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специалиста по инженерным сетям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специалиста по инженерным сетям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ведущего специалиста по инженерным сетям;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ведущим специалистом по инженерным сетям;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ведущего специалиста по инженерным сетям.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специалиста по инженерным сетям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ведущего специалиста по инженерным сетям.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Ведущему специалисту по инженерным сетям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ведущим специалистом по инженерным сетям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Ведущему специалисту по инженерным сетям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Использование оборудования должно осуществляться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ведущего специалиста по инженерным сетям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3.7.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Ведущий специалист по инженерным сетям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Ведущий специалист по инженерным сетям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 Ведущий специалист по инженерным сетям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На ведущего специалиста по инженерным сетям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 электрических цепей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Ведущий специалист по инженерным сетям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Ведущий специалист по инженерным сетям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одежду, не допуская свисающих концов; при необходимости - уложить волосы, чтобы они не закрывали лицо и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 и отрегулировать освещение на рабочем месте, убедиться в отсутствии бликов на мониторе.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противопожарного инвентаря, аптечки, средств индивидуальной защиты 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безопасность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подключения оборудования к электросети и исправность электрической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компьютерной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корпус включаемого оборудования не поврежден,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ведущий специалист по инженерным сетям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ведущий специалист по инженерным сетям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выявленных недостатках и нарушениях сообщить руководителю и приступать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ведущий специалист по инженерным сетям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рабочем месте запрещается курить и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компьютеры и копировально-множительную технику в соответствии с инструкциями по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разъемы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принтеров и других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 и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и материалы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 без присмотра и по окончании рабочего дня.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организации выполнения работ по эксплуатационно-техническому обслуживанию, профилактическим проверкам, текущему ремонту электрооборудования инженеру-электрику следует руководствоваться эксплуатационной документацией (в том числе, инструкциями по эксплуатации) фирм-изготовителей.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подключения электрооборудования к электрической сети следует применять фирменный шнур питания, поставляемый в комплекте с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техническом обслуживании и ремонте электрооборудования с применением электрозащитных средств (например, указателя напряжения, ручного электроинструмента и т.п.) инженер-электрик не должен приближаться к токоведущим частям на расстояние меньше длины изолирующей части этих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Проверять отсутствие напряжения следует указателем напряжения заводского изготовления, исправность которого должна быть проверена перед его использованием.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с электрооборудованием следует применять ручной электроинструмент только с изолирующими ручками; у отверток, кроме того, должен быть изолирован стержень.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необходимости выполнения работ без снятия напряжения и при использовании изолирующих средств защиты инженер-электрик должен помнить и выполнять следующие правила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Держать изолирующие части средств защиты можно только за рукоятки до ограничительного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Располагать изолирующие части средств защиты следует таким образом, чтобы не возникла опасность перекрытия по поверхности изоляции между токоведущими частями проводов или замыкания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Следует пользоваться только сухими и чистыми изолирующими частями средств защиты с неповрежденным лаковым покрытием.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обнаружении нарушения целостности лакового покрытия или других неисправностей изолирующих частей средств защиты пользование ими должно быть прекращено.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избежание случаев электротравматизма не допускается оставлять неизолированные концы проводов после демонтажа узлов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обнаружении каких-либо неисправностей работа ручным электроинструментом должна быть немедленно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случае внезапного прекращения подачи электроэнергии во время работы электроинструмента или во время перерыва в работе его следует отсоединить от питающей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Инженер-электрик должен знать о том, что рациональная организация рабочего места способствует уменьшению утомляемости, повышению работоспособности, а также снижению вероятности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работе с видеотерминальными устройствами инженеру-электрику следует знать следующие основные требования к организации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помощи поворотного устройства монитор должен быть отрегулирован в соответствии с рабочей позой.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Плоскость рабочего стола должна быть регулируемой по высоте в пределах 680-800 мм с учетом индивидуальных особенностей человека; при отсутствии такой возможности высота стола должна быть не менее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Рабочий стол должен иметь пространство для ног высотой не менее 600 мм, шириной - не менее 500 мм, глубиной на уровне колен - не менее 450 мм и на уровне вытянутых ног - не менее 650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Конструкция рабочего стула (кресла) должна обеспечивать: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ширину и глубину поверхности сиденья не менее 400 мм;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поверхность сиденья с закругленным передним краем;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регулировку высоты поверхности сиденья в пределах 400-550 мм и углам наклона вперед до 15° и назад до 5°;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высоту опорной поверхности спинки 300±20 мм, ширину - не менее 380 мм и радиус кривизны горизонтальной плоскости - 400 мм;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угол наклона спинки в вертикальной плоскости в пределах 0±30°;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регулировку расстояния спинки от переднего края сиденья в пределах 260-400 мм;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стационарные или съемные подлокотники длиной не менее 250 мм и шириной - 50-70 мм;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регулировку подлокотников по высоте над сиденьем в пределах 230±30 мм и внутреннего расстояния между подлокотниками в пределах 350-500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Экран видеомонитора должен находиться от глаз оператора на оптимальном расстоянии 600-700 мм, но не ближе 500 мм с учетом размеров алфавитно-цифровых знаков и символов.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Для уменьшения напряжения зрения следует установить на экране оптимальный цветовой режим (если такая возможность имеется); при этом рекомендуются ненасыщенные цвета: светло-зеленый, желто-зеленый, желто-оранжевый, желто-коричневый; по возможности следует избегать насыщенных цветов, особенно красного, синего, ярко-зеленого.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Для уменьшения зрительной утомляемости рекомендуется работать в таком режиме, чтобы на светлом экране видеотерминального устройства были темные символы.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Ведущий специалист по инженерным сетям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Ведущий специалист по инженерным сетям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ведущему специалисту по инженерным сетям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ведущего специалиста по инженерным сетям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ведущим специалистом по инженерным сетям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офисе: прекратить его эксплуатацию, а также подачу к нему электроэнергии, воды, материалов и т. 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своему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недостатках, обнаруженных во время работы, сообщить своему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5c100baf039459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