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весовщика на карьерном производстве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весовщика на карьерном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весовщика на карьерном производстверазработана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весовщика на карьерном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весовщика на карьерном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весовщиков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08.12.2020 № 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весовщика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и самоходные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 и замасливания поверхностей покрытия организации и производственных помещений);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покрытия организации (шланги, кабели и др.);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вредных веществ в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территории организации и производственных помещений;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слепящее действие от прожекторного освещения, света фар автотранспорта;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низко расположенные конструктивные элементы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скользкой поверхности в результате поскальзывания.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Работнику следует уточнить маршруты движения автотранспорта и самоходных механизмов по территории карьера.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соблюдать следующие правила: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специально предназначенным для этого маршрутам;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 п.) и в темное время суток;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следует перемещаться по территории предприятия, если имеются сомнения в обеспечении собственной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Осмотреть, привести в порядок и надеть спецодежду. Застегнуть и заправить ее так, чтобы она не имела свисающих и развевающихся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надежности заземляющих соединений (отсутствие обрыва, прочность контакта между корпусом весов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в проходах, на месте взвешивания товара;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розетки, вилки, кабеля (шнура) электропитания электронных товарных весов;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на платформе весов и рядом с весами;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открытых, неогражденных люков, колодцев) на пути перемещения весовщика, транспортирования товаров и возле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подготовке к работе товарных весов проверить: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горизонтальность их установки с помощью отвеса, укрепленного на стойке или колонке весов;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установки весов. Если на раме весов имеются колеса, то весы устанавливаются на деревянные бруски с углублениями для колес;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наклонного мостика (трамплина), используемого при постоянном взвешивании тяжелых грузов на весах, не установленных в приямке;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удобство и надежность размещения условных гирь на скобе весов;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плавность колебаний рычажного механизма и платформы;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показаний весов на 1/10 предельной нагрузки и на полную грузоподъемность.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Прежде чем подключить товарные электронные весы к электросети, необходимо надежно заземлить корпус весов изолированным проводом. Все токоведущие части весов необходимо изолировать. Корпус весов необходимо снабдить специальной клеммой для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весов, инвентаря, электропроводки, ненадлежащего состояния полов в рабочей зоне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При работе весовщик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Передвижение людей в карьере допускается по специально устроенным пешеходным дорожкам или по обочинам автодорог со стороны порожнякового направления движения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темное время суток пешеходные дорожки и переходы через железнодорожные пути и автодороги должны быть освещены. Передвижение людей с уступа на уступ по взорванной горной массе допускается только при особой производственной необходимости и с разрешения в каждом отдельном случае лица технического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карьерах должна быть организована доставка рабочих к месту работ на специально оборудованном для этой цели транспорте, если расстояние до места работ превышает 2 км и глубина работ более 100 м. При перевозке людей площадки для посадки людей должны быть горизонтальными. Запрещается перевозка людей в саморазгружающихся вагонах, кузовах автосамосвалов, грузовых вагонетках канатных дорог и на необорудованных для этой цели конвейерах. Для сообщения между уступами следует устраивать прочные лестницы с двусторонними поручнями и наклоном не свыше 60° или бульдозерные съезды с уклоном не более 20°, освещаемые в темное время суток. Маршевые лестницы при высоте более 10 м должны быть шириной не менее 0, 8 м с горизонтальными площадками на расстоянии друг от друга по высоте не более 15 м. Расстояние и места установки лестниц по длине уступа устанавливаются планом развития горных работ. Ступеньки и площадки лестниц необходимо систематически очищать от снега, льда, грязи и при необходимости посыпать песком. Допускается использование для перевозки людей с уступа на уступ механизированных средств (эскалаторов и др.). Переход через ленточные конвейеры разрешается только по переходным мостикам шириной не менее 0, 8 м, оборудованным перилами высотой не менее 1 м. В местах прохода и проезда под конвейерами необходимо устанавливать защитные полки для предохранения людей от возможного поражения падающими с ленты кусками транспортируемого материала. Проезд в железнодорожных составах и кабинах локомотивов разрешается лицам, сопровождающим составы, а также надзору и отдельным рабочим при наличии у них письменного разрешения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 - находится людям в пределах призмы обрушения на уступах и в непосредственной близости от нижней бровки откоса уступа;- отдых непосредственно в забоях и у откосов уступа, в опасной зоне работающих механизмов, на транспортных путях, оборудовании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отвлекаться от выполнения своих прямых обязанностей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Находиться на безопасном расстоянии от маневрирующего электро- и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осторожность, находясь в местах производства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производить работы под поднятым грузом, на путях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Содержать рабочее место в чистоте, принимать меры к своевременной уборке с платформы весов и пола рассыпанных (разлитых)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рабочее место, проходы и проезды к нему, проходы между стеллажами, штабелями товаров, проходы к пультам управления, рубильникам, пути эвакуации и другие проходы порожней тарой, инвентарем, не допускать скопления грузов около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Использовать средства индивидуальной защиты при взвешивании товаров в жесткой таре, замороженных продуктов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наличием на таре с товаром бирок и наклеек с точным наименованием опасных и вредных веществ (кислоты, лаки, краски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Вскрытие верха ящиков производить от торцевой стороны специально предназначенным инструментом (гвоздодером, клещами). Не производить эти работы случайными предметами или инструментом с заусенцами. Торчащие гвозди удалять, металлическую обивку загибать внутрь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тем, чтобы взвешиваемый материал ставился электропогрузчиком (автопогрузчиком) на весы осторожно, без толчков, по возможности в центре платформы, без выступов за габариты весов. Укладка товаров на весы должна быть устойчивой;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нетарированный (навальный) груз располагать равномерно по всей площади платформы весов;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каждого взвешивания проверять равновесие ненагруженных весов;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взвешивании тяжелых грузов (бочек, тюков и др.) использовать наклонный мостик (трамплин), устанавливаемый верхним краем на одном уровне с платформой товарных весов. При постоянном взвешивании грузов весом 50 кг и более весы должны быть установлены в специальном углублении пола (приямке) так, чтобы уровень платформы и пола совпадал.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взвешивании товаров не допускать укладывания на весы грузов, превышающих по массе наибольший предел взвешивания, не нагружать и не разгружать товарные весы при открытых арретире и изолире.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Условные гири во избежание падения и травмирования работника хранить на скобке товарных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Взвешивать тарированный груз в исправной таре, следить, чтобы тара не загружалась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На территории карьера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несчастном случае необходимо немедленно остановить воздействие травмирующего фактора на пострадавшего, соблюдая при этом собственную безопасность, оказать первую помощь пострадавшему, при необходимости вызвать бригаду скорой помощи или помочь доставить пострадавшего в ближайшее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14ccf1658d4c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