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ветеринарного врача на свиноводческом предприятии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ветеринарного врача на свиноводческом предприятии на свиноводческом предприятии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врача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ветеринарного врача на свиноводческом предприятии на свиноводческом предприятии;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ветеринарного врача на свиноводческом предприятии на свиноводческом предприятии;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ветеринарным врачом;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ветеринарным врачом.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ветеринарных врачей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выполнению работ ветеринарным врачом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Врач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врачом.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врач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Врач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ветеринарного врача на свиноводческом предприятии на свиноводческом предприятии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заусенцы, шероховатости на инструментах и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и скорость движения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токсичные и раздражающие химические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патогенные микроорганизмы;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сельскохозяйственные животные и продукты их жизнедеятельности (опасность травмирования, аллергические реакции);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нервно-психические перегрузки, монотонность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 при повреждениях (нарушениях) изоляции электроустановок и ручного электрифицированного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врачом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Врач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Врач после каждой манипуляции должен мыть руки с моющим средством (мылом, гелем).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Врач должен быть обеспечен в достаточном количестве эффективными средствами для мытья и обеззараживания рук, а также средствами для ухода за кожей рук (кремы, лосьоны и др.) для снижения риска возникновения контактных дерматитов; для высушивания рук применять тканевые или бумажные полотенца или салфетки одноразового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спецодежду и спецобувь. Спецодежда должна быть застегнута. Не допускать развевающихся концов спецодежды.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рабочую зону, убрать мешающие работе предметы и освободить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Убедиться в достаточном освещении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исправность инструментов, приспособлений,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состоянием инструмента,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Обращаться с животными следует ласково, но при этом твердо и уверенно.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Робкое и неуверенное обращение с животными может привести к их непослушанию.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Грубое обращение с животными при их осмотре, уходе, лечении и обработке вызывает у них проявление свирепого нрава и развитие оборонительного рефлекса.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Вход на территорию изолятора, где содержатся больные сельскохозяйственные животные, работникам, не участвующим в их обслуживании,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входе в каждое помещение для сельскохозяйственных животных, а также внутри помещений между секциями должны быть установлены дезбарьеры.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Прием пищи, питье воды и курение табака в период работы на фермах, неблагополучных по заразным болезням,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Воду для питья следует брать вне производственных помещений из установленных баков с кипяченой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проведении ветеринарно-санитарных мероприятий не допускается присутствие работников, не имеющих отношения к проводимым работам.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проведении ветеринарно-санитарных мероприятий с сельскохозяйственными животными необходимо пользоваться станками для фиксации или специальными расколами.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Для успокоения, обездвижения сельскохозяйственных животных с целью обеспечения безопасности необходимо применять (в зависимости от показаний) нейроплегические, анальгезирующие, миорелаксирующие препараты в соответствии с инструкциями по их применению.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Ректальное исследование сельскохозяйственных животных следует проводить в станках с надежной фиксацией.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допускается проведение исследования через перегородки в станках, денниках, на привязи.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хозяйствах, неблагополучных по инфекционным заболеваниям (бруцеллез, туберкулез), проведение ректального исследования без акушерской перчатки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Лекарственные средства следует применять только при наличии этикеток, сопроводительных документов, удостоверяющих их наименование, качество, массу, сроки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Ядовитые и сильнодействующие препараты необходимо хранить в специально выделенных для этих целей помещениях, окна в которых должны быть оборудованы железными решетками, а двери обиты железом.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работе с медицинским инструментом, имеющим острые режущие и колющие поверхности (скальпели, лигатурные иглы, иглодержатели, ножницы, щипцы и т.п.) врачу необходимо проявлять аккуратность и соблюдать меры предосторожности во избежание порезов и повреждений кожного покрова. Все манипуляции с медицинским инструментом должны быть чёткими и размеренными.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проведении операции следует помнить, что все хирургические манипуляции должны быть заранее согласованы и синхронизированы с персоналом, который принимает участие в операции.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Вскрытие трупов сельскохозяйственных животных следует проводить с соблюдением мер, исключающих заражение работников, загрязнение места вскрытия и распространение инфекции.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Трупы сельскохозяйственных животных следует вскрывать в специальных помещениях (прозекториях, секционных залах), на действующих скотомогильниках. При расчленении трупа сельскохозяйственного животного не допускается разбрызгивание крови и других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Стены и полы в помещениях для вскрытия сельскохозяйственных животных должны быть водонепроницаемыми, подвергаться мойке и дезинфекции. Помещения должны иметь дополнительно вентиляцию, душевую, а также подсобные комнаты для исследования патолого-анатомических материалов. Подъезд и двери должны быть удобными для доставки трупов.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Вскрытие трупов сельскохозяйственных животных необходимо производить в специальной одежде.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подозрении на сибирскую язву трупы животных не вскрывают. Необходимо проводить микроскопию мазка крови от павшего сельскохозяйственного животного.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Трупы, зараженные сибирской язвой, следует сжигать.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необходимости определения или подтверждения причины гибели сельскохозяйственного животного следует направлять в ветеринарную лабораторию с нарочным патологический материал для лабораторного исследования.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Трупы сельскохозяйственных животных необходимо сжигать в специальных печах или ямах.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Перевозить трупы сельскохозяйственных животных следует транспортом с непроницаемым для жидкости дном и бортами.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Транспорт, место вскрытия, инструменты, спецодежду по окончании работы необходимо обеззараживать.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проведении дезинфекции и вакцинации с использованием аэрозольных генераторов необходимо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Помещения, в которых проводится лечение сельскохозяйственных животных, должны быть оборудованы фиксационными средствами, обеспечены специальными шкафами для хранения аппаратуры, приборов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работе на открытом воздухе во время сильных морозов врачу ветеринарному следует делать периодические перерывы в работе для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Во время работы врач ветеринарный должен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Во время работы врачу ветеринарному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врачом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</w:t>
      </w:r>
      <w:r>
        <w:rPr>
          <w:rFonts w:hAnsi="Times New Roman" w:cs="Times New Roman"/>
          <w:color w:val="000000"/>
          <w:sz w:val="24"/>
          <w:szCs w:val="24"/>
        </w:rPr>
        <w:t xml:space="preserve">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эвакуации людей, а при условии отсутствия угрозы жизни и здоровью людей – меры по тушению пожара в начальной стадии, приступить к тушению пожара имеющимися средствами пожаротушения; 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выключить оборудование,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инвентарь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 Использованные во время работы медикаменты следует сложить в специально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feffdf29fc3413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