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водителей грузовых автомобилей и трактористов машинистов с/х производства перевозящих СЗР (средства защиты растений), участвующих в подвозе СЗР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водителей грузовых автомобилей и трактористов машинистов с/х производства перевозящих СЗР (средства защиты растений), участвующих в подвозе СЗР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водителей грузовых автомобилей и трактористов машинистов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водителей грузовых автомобилей и трактористов машинистов;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водителей грузовых автомобилей и трактористов машинистов;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грузовых автомобилей и трактористами машинистами;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грузовых автомобилей и трактористом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трактористов-машинистов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 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водителей грузовых автомобилей и трактористов машинистов.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водителем грузовых автомобилей и трактористом машинистом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водителей грузовых автомобилей и трактористов машинистов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Тракторист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трактористом.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тракторист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тракторист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тракториста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скорость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атмосферные явления при выполнении работ на открытом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токсичных и раздражающих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трактористом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трактора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трактора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трактора,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трактора,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Тракторист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трактором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сельскохозяйственных работ на тракторе.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Машинист трактора перед началом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трактора;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трактор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трактора;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отсутствие трещин, налипаний, посторонних предметов и т.п. на лопастях вентилятора двигателя и на шкиве пускового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том, что рычаги управления коробкой переключения передач, гидросистемой, валом отбора мощности, рычаги управления другими рабочими органами находятся в нейтральном или выключенном положении, трактор приостановлен.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исправности деталей прицепного устройства или механизма навески гидравлической системы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Трактористу-машинисту запрещается работа на неисправном тракторе.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аптечки первой помощи,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 и лицу по надзору за безопасной эксплуатацией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Транспортировка пестицидов и агрохимикатов осуществляется в специально оборудованных транспортных средствах и в соответствии с требованиями правил перевозки опасных грузов, действующих на различных видах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Транспортировка упакованных пестицидов и агрохимикатов осуществляется в таре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Использование специализированного транспорта не по назначению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также совместная перевозка с пестицидами и агрохимикатами других грузов и совместная перевозка пестицидов и агрохимикатов, несовместимых по своим физико-химическим свойствам (летучести, окисляемости и пр.), пожаро- и взрывоопасности.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транспортировки запрещается пребывание на транспортных средствах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Водитель должен иметь комплект СИЗ, а также должен быть проинструктирован по мерам безопасности при обращении с перевозимыми препаратами, включая меры первой (доврачебной) помощи и способы обезвреживания пестицидов и агрохимикатов в случае тех или иных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Погрузочно-разгрузочные работы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Транспортные средства после завершения работ подвергаются влажной уборке и обезвреживанию в соответствии с требованиями, изложенными в рекомендациях по применению перевозимых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Требования данной статьи не распространяются на перевозку пестицидов и агрохимикатов, приобретаемых гражданами для использования в условиях личных подсобных хозяйств и в быту.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трактора,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 трактора,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трактористу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трактором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трактором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трактора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трактора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трактор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трактор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трактор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трактор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трактористом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трактора,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трактора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тормоза, рулевого управления, каретки подъемного механизма, вилочного захвата, постороннего шума или стука в узлах трактора и других неисправностях следует прекратить работу и поставить в известность работника, ответственного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на тракторе пожара немедленно вызвать пожарную охрану, поставить в известность руководство организации и приступить к тушению огня имеющимися средствами (пенный огнетушитель, земля, песок, кошма, брезент).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тракторист должен поставить трактор в установленное место, затормозить его,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Трактористу следует проверить техническое состояние трактора; мелкие неисправности устранить самому, а о серьезных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трактор,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4c30986ef143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