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автомобиля категории Д типа Газель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категории Д типа Газель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категории Д типа Газель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категории Д типа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категории Д типа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автомобиля категории Д типа Газель;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категории Д типа Газель.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автомобиля категории Д типа Газель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автомобиля категории Д типа Газель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автомобиля категории Д типа Газель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автомобиля категории Д типа Газель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автомобиля категории Д типа Газель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автомобиля категории Д типа Газель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инструмента,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оборудования, инструмент);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автомобиля категории Д типа Газель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автомобиля категории Д типа Газель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пройти медицинский осмотр и получить отметку в путевом листе; 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транспортного средства,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Двери автомобиля должны быть исправными и исключать их самопроизвольное открытие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Автомобиль должен быть оборудован зеркалами, позволяющими водителю наблюдать за посадкой (высадкой) пассажиров и порядком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Концентрация вредных веществ внутри салона автомобиля не должна превышать санитарной нормы (окись углерода - не более 20 мг/м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Выезжать на линию на неисправном автомобиле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Если автомобиль исправен, то перед выездом следует проверить укомплектованность его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выездом водитель должен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Перевозка пассажиров должна осуществляться в соответствии с числом мест для сидения в автомобиле, предусмотренных заводом-изготовителем. Проезд пассажиров сверх установленного количества мест для сидения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троганием с места водитель должен убедиться, что начало движения не представляет опасности для пассажиров и окружающих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(водителей других автомобилей, прохожих, пассажиров);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вывешенным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4.1.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–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целях профилактики острых кишечных инфекций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Снять спецодежду, убрать ее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Загрязненную и неисправную спецодежду при необходимости водитель автомобиля категории Д типа Газель должен сдать в стирку, химчистку или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6c2c6594474c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