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водителя автомобиля занятого сбором и перевозкой трупов животных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водителя автомобиля при сборе и перевозке трупов животных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водителя автомобиля при сборе и перевозке трупов животных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водителя автомобиля при сборе и перевозке трупов животных;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водителя автомобиля при сборе и перевозке трупов животных;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водителями автомобиля при сборе и перевозке трупов животных;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водителем автомобиля при сборе и перевозке трупов животных.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водителей автомобиля при сборе и перевозке трупов животных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на автомобильном транспорте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водителем автомобиля при сборе и перевозке трупов животных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Водитель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водителем.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водитель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водитель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водителя при сборе и перевозке трупов животных могут оказывать неблагоприятное воздействие в основном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высокое нервно-эмоциональное напряжение, особенно при резком торможении, обгоне, проезде нерегулируемых перекрестков, встраивании в транспортный поток и т. п.;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проезжей части (при работе в темное время суток);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слепящее действие света фар от встречных автомобилей;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повышенное скольжение дороги (вследствие обледенения, увлажнения и замасливания поверхности покрытия);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нагретые до высокой температуры части автомобильного двигателя;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горячий пар и охлаждающая двигатель жидкость;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загазованность и запыленность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концентрация паров топлива в воздухе;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неблагоприятный микроклимат в кабине автомобиля (повышенные или пониженные значения температуры, влажности и подвижности воздуха);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кромки, заусенцы, шероховатости на поверхности деталей и узлов автомобиля, инструмента (при его техническом обслуживании и ремонте);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вывешенная масса автомобиля (с помощью домкрата) при работе под ним;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серная кислота, входящая в состав электролита (при работе с аккумуляторной батареей);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физические перегрузки (при перемещении тяжелых предметов, например колес, аккумулятора и т. 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неудобная рабочая поза (например, при выполнении ремонтных работ или технического обслуживания под автомобилем);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переохлаждение организма (например, при ремонте вне основного места базирования, в дорожных условиях);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нахождение на значительной высоте относительно земли (например, в кузове автомобиля).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водителем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поверхностей оборудования (двигателя)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автомобиля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автомобиля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(тосол, бензин, масла)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автомобиля, других устройств и приспособлений при заправке топливом, смазочными материалами и охлаждающей жидкостью;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 (бензина, масла);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транспортные средства (при движении по дорогам);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автомобиля, находящегося в движении (при работе на линии).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Водитель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3.6.4. Водитель, допустивший нарушение или невыполнение требований инструкции по охране труда, несет ответственность в соответствии с действующим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3.6.5. Водитель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трудового распорядка, установленные на предприятии;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требования настоящей инструкции, инструкции о мерах пожарной безопасности, инструкции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требования к эксплуатации автомобиля;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по назначению и бережно относиться к выданным средствам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соблюдать Правила по охране труда на автомобильном транспорте,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09.12.2020 № 871н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выездом на линию водитель должен пройти медицинский осмотр и получить отметку в путевом листе; водитель, у которого установлен факт употребления алкогольных напитков или наркотических веществ, к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Водитель, находящийся в болезненном или утомленном состоянии, не должен садиться за руль автомобиля, так как это может привести к дорожно-транспортному происшествию.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Перед выездом на линию водитель должен проверить исправность тормозов, рулевого управления, освещения, звукового сигнала, стеклоочистителей, состояние аккумулятора, отсутствие утечки топлива, масла, охлаждающей жидкости, проверить давление в шинах.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Кузов бортового автомобиля и прицепа не должен иметь поломанных брусьев и досок; техническое состояние бортов должно быть таким, чтобы исключить их самопроизвольное открывание и выпадение груза при движении автомобиля; петли и запоры должны быть исправны; задний и боковые борта должны открываться свободно и легко.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Водитель должен проверить техническое состояние сцепного устройства, которое должно исключать возможность отрыва прицепа от автомобиля; одноосные прицепы и прицепы без тормозов должны иметь предохранительные цепи или тросы, исключающие отрыв прицепа при поломке сцепного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Выезжать на линию на неисправном автомобиле или с неисправностями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Если автомобиль исправен, то перед выездом следует проверить укомплектованность его запасным колесом, огнетушителем, медицинской аптечкой и буксировочным тросом; кроме того, автомобиль должен быть снабжен набором исправных инструментов и приспособлений, в том числе домкратом, пусковой рукояткой, переносной лампой, насосом для накачивания шин, гаечными ключами; в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автомобиле должны быть упорные колодки для подкладывания под колеса (не менее 2 шт.).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Заключение об уборке, утилизации или уничтожении трупов животных дает ветеринарный специалист.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Трупы животных, зараженных или контаминированных возбудителями: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сибирской язвы, эмфизематозного карбункула, чумы крупного рогатого скота, чумы верблюдов, бешенства, туляремии, столбняка, злокачественного отека, катаральной лихорадки крупного рогатого скота и овец, африканской чумы свиней, ботулизма, сапа, эпизоотического лимфангоита, мелиоидоза (ложного сапа), миксоматоза, геморрагической болезни кроликов, чумы птиц, сжигают на месте, а также в трупосжигательных печах или на специально отведенных площадках;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энцефалопатии, скрепи, аденоматоза, висна-маэди, перерабатывают на мясокостную муку. В случае невозможности переработки они подлежат сжиганию;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болезней, ранее не регистрировавшихся на территории России, сжигают.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 их убоя или уничтожения представитель государственного ветеринарного надзора обязан принять меры, исключающие доступ к ним посторонних граждан, а также животных, включая птиц и насекомых.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Транспортные средства, выделенные для перевозки трупов животных, оборудуют водонепроницаемыми закрытыми кузовами, которые легко подвергаются санитарной обработке. Использование такого транспорта для перевозки кормов и пищевых продуктов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погрузки трупов животных на транспортное средство обязательно дезинфицируют место, где они лежали, а также использованный при этом инвентарь и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Почву (место), где лежал труп, дезинфицируют сухой хлорной известью из расчета 5 кг/кв. м, затем ее перекапывают на глубину 25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Транспортные средства, инвентарь, инструменты, оборудование дезинфицируют после каждого случая доставки биологических отходов для утилизации, обеззараживания или уничтожения.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дезинфекции используют одно из следующих химических средств: 4-процентный горячий раствор едкого натра, 3-процентный раствор формальдегида, раствор препаратов, содержащих не менее 3 проц. активного хлора, при норме расхода жидкости 0,5 л на 1 кв. м площади или другие дезинфицирующие средства, указанные в действующих правилах по проведению ветеринарной дезинфекции объектов животноводства.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Спецодежду дезинфицируют путем замачивания в 2-процентном растворе формальдегида в течение 2 часов.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Водитель должен проверить техническую исправность и укомплектованность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При осмотре особое внимание обратить на: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повреждений дверей, салона, сидений, ремней безопасности, зеркал, лобового стекла, глушителя (герметичности его соединений)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аккумуляторной батареи, стартера, элементов тормозной системы, рулевого управления, отопительного устройства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утечки топлива, масла, охлаждающей жидкости;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давление воздуха в шинах и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чистоту и видимость номерных знаков;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надлежащую укомплектованность автомобиля необходимыми инструментами, приспособлениями, инвентарем и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сигнальных средств, противопожарных средств, аптечки (ее укомплектованность).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выездом должно быть проверено и в пути обеспечено исправное техническое состояние автомобиля в соответствии с Основными положениями по допуску транспортных средств к эксплуатации и обязанностями должностных лиц по обеспечению безопасности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Запрещается движение при неисправности рабочей тормозной системы, рулевого управления, негорящих (отсутствующих) фарах и задних габаритных огнях в темное время суток или в условиях недостаточной видимости, недействующем со стороны водителя стеклоочистителе во время дождя или снегопада.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Проверять техническое состояние автомобилей и их агрегатов при выпуске на линию и возвращении с линии следует при заторможенных колесах с использованием стояночного тормоза и при выключенном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Исключение составляют случаи опробования тормозов автомобилей.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Запрещается отправляться в рейс, если техническое состояние автомобиля и дополнительного оборудования не соответствуют требованиям Правил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Обо всех обнаруженных неисправностях автомобиля, оборудования, инструмента,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Работники, занятые транспортировкой и уборкой трупов животных, должны соблюдать меры личной профилактики.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Спецодежда по окончании работ подвергается дезинфекции.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получении сообщения о подозрении на заболевание сибирской язвой животного, павшего во время перевозки, немедленно организуется эпидемиологическое обследование с целью выявления всех лиц, контактировавших с падшими животными, и обеспечивает проведение всех необходимых лечебно-профилактических и противоэпидемиологических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укладке грузов в кузов автомобиля и прицепа, чтобы не нарушать его устойчивость и не затруднять управление им, груз должен быть равномерно распределен в кузове и прицепе.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сборе и перевозке трупов животных водителю запрещается отклоняться от установленного и согласованного с ГИБДД маршрута и мест стоянок, а также превышать установленную скорость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управлении транспортным средством с опасным грузом водителю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резко трогать транспортное средство с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обгон транспорта, движущегося со скоростью более 30 км/ч;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резко тормозить;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двигаться с выключенным сцеплением и двигателем;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курить в транспортном средстве во время движения (курить разрешается во время остановок не ближе чем в 50 м от места стоянки транспорта);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открытым пламенем (в исключительных случаях для приготовления пищи огонь можно разводить на расстоянии не ближе 200 м от стоянки транспорта);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транспортное средство без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Запрещается на транспортном средстве, перевозящем опасный груз, одновременно перевозить другой груз, не указанный в товарно-транспортной документации, а также посторонних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сборе и перевозке трупов животных колонной автомобилей должны соблюдаться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движении по ровной дороге дистанция между соседними транспортными средствами должна быть не менее 50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горных условиях – при подъемах и спусках не менее 300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Ответственное лицо за перевозку из числа представителей грузоотправителя-грузополучателя (старший по колонне) обязано находиться в кабине первого автомобиля, а в последнем автомобиле с грузом должен находиться один из представителей (подразделения) охраны, выделяемой грузоотправителем грузополучателем, если охрана предусмотрена при данной перевозке.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остановке или стоянке транспортного средства должен быть обязательно включен стояночный тормоз, а на уклоне дополнительно установлен противооткатный упор.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Порядок остановок и стоянок (в т. ч. и в случае ночлега) транспортных средств, перевозящих опасные грузы, должен быть указан в условиях безопасной перевозки.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Водителям транспортных средств, перевозящих опасные грузы, запрещается осуществлять заправку автомобилей топливом на автозаправочных станциях общего 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 Запас хода автомобилей, перевозящих груз, без дозаправки топливом в пути должен быть не менее 500 км.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Впереди колонны транспортных средств с опасными грузами должен двигаться автомобиль сопровождения. При этом по отношению к движущемуся за ним транспортному средству автомобиль сопровождения должен двигаться уступом с левой стороны, с тем чтобы его габарит по ширине выступал за габарит сопровождаемых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Автомобиль сопровождения должен быть оборудован проблесковым маячком желтого цвета, включение которого является дополнительным средством информации для предупреждения других участников дорожного движения, но не дает права преимущественного проезда.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На автомобилях сопровождения и транспортных средствах, осуществляющих перевозку трупов животных, даже в дневное время должны быть включены фары ближнего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Совместная перевозка различных классов трупов животных на одном транспортном средстве (в одном контейнере) разрешается только в пределах правил допустимой совместимости.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Перевозка неочищенной после транспортировки опасного груза порожней тары производится в том же порядке, что и перевозка данного опасного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 товарно-транспортной накладной на перевозку порожней тары делается отметка красным цветом, какой опасный груз находился до этого в перевозимой таре.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Очистка порожней тары производится силами и средствами грузоотправителя (грузополучателя) с соблюдением мер безопасности и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 время движения по маршруту перевозки водитель обязан периодически осуществлять контроль технического состояния транспортного средства, а экспедитор – за креплением груза в кузове и за сохранностью маркировки и пломб.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5.3.5. В помещениях, предназначенных для стоянки транспортных средств, а также на стоянках под навесом или на площадках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ремонт 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открытыми горловины топливных баков 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подзаряжать аккумуляторные батареи (в помещениях);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мыть или протирать бензином кузова транспортных средств, детали или агрегаты, а также руки и одежду;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заправлять автомобили жидким (газообразным) топливом, а также сливать топливо из баков и выпускать газ;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в помещении пуск двигателя для любых целей, кроме выезда транспортных средств из помещения;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какие-либо материалы и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топливо (бензин, дизельное топливо), за исключением топлива в баках автомобилей;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курить, использовать открытый огонь.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выполнении работ водителю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управлять автомобилем в состоянии опьянения (алкогольного, наркотического или иного), под воздействием лекарственных препаратов, ухудшающих реакцию и внимание, в болезненном или утомленном состоянии, ставящем под угрозу безопасность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во время движения телефоном, не оборудованным техническим устройством, позволяющим вести переговоры без использования рук;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нарушать Правила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разрешать пользоваться автомобилем посторонним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привлекать к ремонту автомобиля на линии посторонних лиц (сопровождающих, пассажиров, прохожих);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устанавливать домкрат на случайные предметы: камни, кирпичи. Под домкрат необходимо подкладывать деревянную выкладку (шпалу, брусок, доску толщиной 40-50 мм) площадью больше площади основания корпуса домкрата;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какие-либо работы, находясь под транспортным средством, вывешенном только на домкрате, без установки козелка (подставки);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работы по обслуживанию и ремонту транспортного средства на расстоянии ближе 5 м от зоны действия погрузочно-разгрузочных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отдыхать в салоне автомобиля при работающем 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протирать двигатель ветошью, смоченной бензином;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прогревать двигатель в помещении;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при проверке уровня горючего в баке;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автомобиль вблизи легко воспламеняющихся материалов во избежание загорания от выхлопной трубы;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садиться в автомобиль и сходить с него во время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автомобиль в личных целях;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присмотра автомобиль с работающим двигателем;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в темное время суток без достаточного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оборудованием, приспособлениями, инвентарем, а также оборудованием и инвентарем,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водителем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автомобиля,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автомобиля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обнаружения нарушений требований охраны труда, которые создают угрозу здоровью или личной безопасности, водитель должен обратиться к руководителю работ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Если при перевозке опасного груза возник инцидент, водитель автомобиля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допускать посторонних лиц к месту инцидента;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сообщить о случившемся инциденте в ближайший орган ГИБДД и при необходимости вызвать скорую медицинскую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аварийную бригаду;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первую помощь пострадавшим;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соответствии с указанием аварийной карточки принять меры по первичной ликвидации последствий инцидента;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 прибытии на место происшедшего инцидента представителей органов ГИБДД и здравоохранения проинформировать их об опасности и принятых мерах и предъявить транспортные документы на перевозимый груз.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водитель должен привести в порядок автомобиль, поставить его в установленное место, выключить зажигание, затормозить его стояночным тормозом, установить рычаг переключения передач в нейтральное положение, закрыть двери на ключ.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Если у водителя имеются замечания к техническому состоянию автомобиля, он должен сообщить об этом механику гаража.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Сдать путевой лист.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автомобиль,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44d41877203447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