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контейнерного 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контейнерного погрузчика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контейнерного 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контейнерного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контейнерного 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контейнерного погрузчиков;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контейнерного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контейнерных погрузчиков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контейнерного погрузчика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ричтрака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ричтрака.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ричтрака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ричтрака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 время выполнения работ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передвигающиеся изделия, заготовки, материалы, перемещаемые продукты, тара;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обрушивающиеся штабели складируемых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и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транспортного участка,</w:t>
      </w:r>
      <w:r>
        <w:rPr>
          <w:rFonts w:hAnsi="Times New Roman" w:cs="Times New Roman"/>
          <w:color w:val="000000"/>
          <w:sz w:val="24"/>
          <w:szCs w:val="24"/>
        </w:rPr>
        <w:t xml:space="preserve">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ричтрака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ричтрака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ричтрака,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ричтрака,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ричтрака должен пройти предрейсовый медосмотр; водитель ричтрака,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отсутствии вблизи места сварочных работ легковоспламеняющихся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Водитель ричтрака, находящийся в болезненном или утомленном состоянии, не должен садиться за руль ричтрака.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Изучить инструкцию по эксплуатации ричтрака. Уделить особое внимание правилам безопасной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 обеспечить наличие свободных проходов, проверить устойчивость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в проходах, на местах производства разгрузочных работ, в местах приемки и разгрузки товара;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 зоне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 на пути транспортирования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с грузоподъемным оборудованием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осмотр общего состояния ричтрака;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механических повреждений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и работу вил;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ричтрак на предмет отсутствия утечек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сигналы движения и аварийные сигналы;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работоспособность рабочего тормоза и стояночного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убедиться, что на колесах нет признаков внешних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уровень заряда аккумулятора;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регулировку сидения и подлокотника для улучшения эргономики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Сиденье водителя оборудовано пневматическим амортизатором, регулируемым в соответствии с весом тела. Поясничная опора может устанавливаться в три положения. Подлокотник может поворачиваться для обеспечения удобного рабочего положения и подниматься, чтобы облегчить вход и выход из отсека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Сесть на рабочее сиденье ричтрака. Включить ричтрак. Правую руку расположить около рычагов гидравлики, а левую ногу – на упоре так, чтобы левая ножная педаль была нажата. Правую ногу держать на педали тормоза (в центре).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вилы находятся в положении для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Обо всех выявленных недостатках доложить непосредственному руководителю и без его разрешения к работе не приступать. Запрещено приступать к эксплуатации ричтрака при выявлении малейших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 непосредственным руководителем, и при условии, что известны безопасные способы ее выполнения. Запрещено использовать тележку для выполнения непрофильных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передвижении по территории, производственным и вспомогательным помещениям при выполнении своих должностных обязанностей соблюдать правила движения, установленные соответствующими знаками и указателями.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появлении на территории транспортных средств необходимо быть внимательным к сигналам, подаваемым водителями движущегося транспорта, и выполнять их, не находиться на пути движущегося транспортного средства и отойти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 обязан пользоваться установленными проходами и переходами.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Запрещено касаться находящихся в движении частей механизмов, электрических проводов, кабелей, наступать на лежащие на полу переносные электропровода.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Запрещено использовать электропровода для подвешивания документации, наглядной агитации, одежды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Запрещено пользоваться электронагревательными приборами с открытой спиралью и кустарного изготовления, ремонтировать электроприборы, оставлять их включенными без присмотра, сушить и складывать на них одежду и другие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своих прямых обязанностей необходимо быть внимательным, не отвлекаться на посторонние дела и разговоры, а также не отвлекать других. Не использовать наушники.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нахождении на территории и в производственных помещениях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проезжать в узких местах между движущимся транспортом и стеной или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касаться вилами открытых и неогражденных токоведущих частей оборудования, арматуры общего освещения, а также оголенных и плохо изолированных электропроводов;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приближаться на расстояние менее 10 м к обнаруженному оборванному проводу;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около открывающихся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на рабочее место лиц, не имеющих отношения к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предметам и входить в помещения, на щитах и дверях которых установлены предупреждающие таблички с надписями: «ПРОХОД ВОСПРЕЩЕН», «ВЫСОКОЕ НАПРЯЖЕНИЕ», «ОПАСНО ДЛЯ ЖИЗНИ», «НЕ ВКЛЮЧАТЬ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того чтобы начать движение, поставить левую ногу на левую ножную педаль и выбрать направление движения, стояночный тормоз будет отпущен. Стояночный тормоз не связан с рычагом. По мере усиления нажима на педаль акселератора увеличивается скорость. Для обеспечения сохранности ведущего блока и перевозимого груза ричтрак следует плавно запускать и ускорять.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во время движения поднять левую ногу, то ричтрак затормозит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Запрещено управлять ричтраком, зажимая кнопку управления между большим и указательным пальцами. Во избежание травмирования рука должна лежать на подлокотнике, а управление должно осуществляться ладонью.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началом движения каждый раз убедиться, что стрелки на дисплее совпадают с направлением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Ричтрак оснащен функцией поворота на 360 градусов, что означает, что направление движения может быть противоположным ранее выбранному. Стрелки на дисплее показывают направление движения ричтрака при ускорении.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незапланированных поворотов ричтрака и травмирования других сотрудников постоянно контролировать, чтобы движущее и направляющее колеса были выровнены в одном направлении.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Запрещено выполнять маневры в проходах.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Запрещено двигаться по территории склада со скоростью более 10 км/ч во избежание опрокидывания ричтрака, а также столкновения с другим подъемно-транспортным оборудованием и наезда на сотрудников склада. При движении в местах с ограниченной видимостью снизить скорость движения до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штабелирования следует выполнять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подъехать к штабелю с грузом в самом нижнем положении вил, убедиться, что груз на нем уложен ровно с соблюдением центра тяжести, не смещен, запалечен, высота складируемого товара составляет не более 1,2 м. Несоблюдение центра тяжести располагаемого на поддоне груза при перемещении может привести к опрокидыванию ричтрака;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приподнять поддон с грузом и доставить его к необходимому стеллажу;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поднять поддон с грузом достаточно высоко, чтобы он мог пройти над полкой стеллажа, подъехать непосредственно к стеллажу;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как только груз оказывается в соответствующей позиции – опустить его на полку;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убедиться, что поддон с грузом установлен ровно, чтобы избежать опрокидывания груза с полки стеллажа;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опустить вилы так, чтобы они освободились от поддона с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тем как отъехать от стеллажа, убедиться, что пространство позади ричтрака свободно;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опустить вилы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нахождение людей на пути перемещения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перевозить людей на вилах ричтрака;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вилы как рычаг;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езда с вилами вперед, это может стать причиной непредвиденного маневра и травмирования.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с использованием ричтрака: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подъемно-транспортное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предупреждать о предстоящем пуске и работе оборудования, приспособлений и механизмов работников, находящихся рядом, с помощью звукового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нормы загрузки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использовать в работе тару, имеющую сколы, трещины, разрывы;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переносить грузы на неисправных поддонах.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Запрещено оставлять груз на вилах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выполнения работ с использованием ричтрака следует поддерживать безопасное расстояние с любым другим напольным средством для транспортировки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Транспортируемый груз не должен закрывать обзор при движении ричтрака.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процессе работы следить за тем, чтобы под вилами, независимо от того, нагружены они или нет, не проходили и не стояли другие сотрудники.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перерывах в работе и по окончании смены запрещено оставлять ричтрак с поднятыми вилами, а также проходить и стоять под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местах с узкими проходами следует убедиться, что для проезда ричтрака достаточно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проезде в дверных проемах и проходах двигаться по центру. Следует помнить, что задняя часть ричтрака при развороте требует дополнительного пространства.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внезапном опрокидывании ричтрака запрещено спрыгивать с него. Необходимо держаться за рукоятку или рулевое колесо.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транспортных ричтрака,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ричтрака;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ричтрака;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ричтрака,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ричтрака;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ричтрака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ричтраком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ричтраком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ричтрака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ричтрака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ричтрака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ричтрака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ричтрака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ричтрак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ричтрак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ричтрака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ричтрака,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ричтрака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пожаротушения, при обнаружении возгорания немедленно сообщить о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тканью,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Проверить чистоту механизмов ричтрака. Установить ричтрак на ровную площадку. Опустить вилы в нижнее горизонтальное положение. Отключить ричтрак.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ричтрака,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ричтрак,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22157f4b8842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