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 погрузчика, занятого погрузкой горной массы в карьере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водителя погрузчика, занятого погрузкой горной массы в карьере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водителя погрузчика, занятого погрузкой горной массы в карьере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водителя погрузчика, занятого погрузкой горной массы в карьере;</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водителя погрузчика, занятого погрузкой горной массы в карьере;</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водителями погрузчика, занятого погрузкой горной массы в карьере;</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водителем погрузчика, занятого погрузкой горной массы в карьере.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водителей погрузчика, занятого погрузкой горной массы в карьере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промышленного транспорта, </w:t>
      </w:r>
      <w:r>
        <w:rPr>
          <w:rFonts w:hAnsi="Times New Roman" w:cs="Times New Roman"/>
          <w:color w:val="000000"/>
          <w:sz w:val="24"/>
          <w:szCs w:val="24"/>
        </w:rPr>
        <w:t>Приказ Минтруда от 18.11.2020 № 814н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2.1.9.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водителя погрузчика, занятого погрузкой горной массы в карьере.</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водителем погрузчика, занятого погрузкой горной массы в карьере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управлению водителем погрузчика, занятого погрузкой горной массы в карьере допускаются работники не моложе 18 лет, прошедшие соответствующую подготовку, имеющие удостоверение на право управления самоходными машинами соответствующей категории (согласно мощности двигателя). Перед допуском к самостоятельной работе должны пройти: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обязательные предварительные (при поступлении на работу) и периодические (в течение трудовой деятельности) медицинские осмотры (обследования) для определения годности по состоянию здоровья к выполнению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на рабочем месте инструктажи по охране труда;</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обучение безопасным методам и приемам выполнения работ, стажировку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3.4. В процессе повседневной деятельности водители погрузчика, занятого погрузкой горной массы в карьере должны: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в процессе работы машины и механизмы по назначению в соответствии с инструкциями заводов-изготовителей;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поддерживать порядок на рабочих местах, очищать их от мусора, снега, наледи, не допускать нарушений правил дорожного движения, правил работы на угольном складе и весовой платформе;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быть внимательными во время работы и не допускать нарушений требований безопасности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только ту работу, которая поручена администрацией и входит в обязанности водителя погрузчика, занятого погрузкой горной массы в карьере;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выполнении погрузочно-разгрузочных работ и транспортировке грузов придерживаться принятых способов выполнения технологических операций. Применять способы, ускоряющие выполнение технологических операций, но ведущие к нарушению требований безопасности, не допускается;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содержать погрузчик в чистоте;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темное время суток выполнять работу при наличии достаточного искусственного освещения проездов и рабочих площадок.</w:t>
      </w:r>
    </w:p>
    <w:p>
      <w:pPr>
        <w:spacing w:line="240" w:lineRule="auto"/>
        <w:rPr>
          <w:rFonts w:hAnsi="Times New Roman" w:cs="Times New Roman"/>
          <w:color w:val="000000"/>
          <w:sz w:val="24"/>
          <w:szCs w:val="24"/>
        </w:rPr>
      </w:pPr>
      <w:r>
        <w:rPr>
          <w:rFonts w:hAnsi="Times New Roman" w:cs="Times New Roman"/>
          <w:color w:val="000000"/>
          <w:sz w:val="24"/>
          <w:szCs w:val="24"/>
        </w:rPr>
        <w:t>3.5. Водители погрузчика, занятого погрузкой горной массы в карьере несут ответственность за нарушение требований настоящей инструкции в соответствии с действующим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b/>
          <w:bCs/>
          <w:color w:val="000000"/>
          <w:sz w:val="24"/>
          <w:szCs w:val="24"/>
        </w:rPr>
        <w:t>3.6.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3.6.1. Водитель погрузчика, занятого погрузкой горной массы в карьере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3.7. Требования по выполнению режимов труда и отдыха при выполнении работ водителей погрузчика, занятого погрузкой горной массы в карьере.</w:t>
      </w:r>
    </w:p>
    <w:p>
      <w:pPr>
        <w:spacing w:line="240" w:lineRule="auto"/>
        <w:rPr>
          <w:rFonts w:hAnsi="Times New Roman" w:cs="Times New Roman"/>
          <w:color w:val="000000"/>
          <w:sz w:val="24"/>
          <w:szCs w:val="24"/>
        </w:rPr>
      </w:pPr>
      <w:r>
        <w:rPr>
          <w:rFonts w:hAnsi="Times New Roman" w:cs="Times New Roman"/>
          <w:color w:val="000000"/>
          <w:sz w:val="24"/>
          <w:szCs w:val="24"/>
        </w:rPr>
        <w:t>3.7.1. При выполнении работ водитель погрузчика, занятого погрузкой горной массы в карьере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3.7.2.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3.7.3.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3.7.4 Каждый водитель погрузчика, занятого погрузкой горной массы в карьере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3.8.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 </w:t>
      </w:r>
    </w:p>
    <w:p>
      <w:pPr>
        <w:spacing w:line="240" w:lineRule="auto"/>
        <w:rPr>
          <w:rFonts w:hAnsi="Times New Roman" w:cs="Times New Roman"/>
          <w:color w:val="000000"/>
          <w:sz w:val="24"/>
          <w:szCs w:val="24"/>
        </w:rPr>
      </w:pPr>
      <w:r>
        <w:rPr>
          <w:rFonts w:hAnsi="Times New Roman" w:cs="Times New Roman"/>
          <w:color w:val="000000"/>
          <w:sz w:val="24"/>
          <w:szCs w:val="24"/>
        </w:rPr>
        <w:t>3.8.1. Водители погрузчика, занятого погрузкой горной массы в карьере обязаны соблюдать требования безопасности труда для обеспечения защиты от воздействия опасных и вредных производственных факторов, связанных с характером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движущегося промышленного транспорта, машин и механизмов, подвижных элементов технологического оборудования, перемещаемых материалов, заготовок, изделий;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падающих материалов (твердых, сыпучих, жидких), элементов технологического оборудования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 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материальных объектов производственной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загазованности и запыленности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высокой температуры жидкости в системах охлаждения двигателей;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ожогового воздействия электролита аккумуляторных батарей, кислот и щелочей при приготовлении электролита;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высокого (избыточного) давления рабочей среды, транспортируемой по трубопроводам;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физических и нервно-психических перегрузок.</w:t>
      </w:r>
    </w:p>
    <w:p>
      <w:pPr>
        <w:spacing w:line="240" w:lineRule="auto"/>
        <w:rPr>
          <w:rFonts w:hAnsi="Times New Roman" w:cs="Times New Roman"/>
          <w:color w:val="000000"/>
          <w:sz w:val="24"/>
          <w:szCs w:val="24"/>
        </w:rPr>
      </w:pPr>
      <w:r>
        <w:rPr>
          <w:rFonts w:hAnsi="Times New Roman" w:cs="Times New Roman"/>
          <w:color w:val="000000"/>
          <w:sz w:val="24"/>
          <w:szCs w:val="24"/>
        </w:rPr>
        <w:t xml:space="preserve">3.8.2.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работником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выступающие части погрузчика при осмотре в стесненных условиях и при недостаточности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погрузчика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 вредных веществ (тосол, топливо, масла) на органы дыхания, поверхности кожи;</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погрузчика, других устройств и приспособлений при заправке топливом, смазочными материалами и охлаждающей жидкостью;</w:t>
      </w:r>
    </w:p>
    <w:p>
      <w:pPr>
        <w:spacing w:line="240" w:lineRule="auto"/>
        <w:rPr>
          <w:rFonts w:hAnsi="Times New Roman" w:cs="Times New Roman"/>
          <w:color w:val="000000"/>
          <w:sz w:val="24"/>
          <w:szCs w:val="24"/>
        </w:rPr>
      </w:pPr>
      <w:r>
        <w:rPr>
          <w:rFonts w:hAnsi="Times New Roman" w:cs="Times New Roman"/>
          <w:color w:val="000000"/>
          <w:sz w:val="24"/>
          <w:szCs w:val="24"/>
        </w:rPr>
        <w:t>- воспламенение горючих жидкостей (топлива, масла);</w:t>
      </w:r>
    </w:p>
    <w:p>
      <w:pPr>
        <w:spacing w:line="240" w:lineRule="auto"/>
        <w:rPr>
          <w:rFonts w:hAnsi="Times New Roman" w:cs="Times New Roman"/>
          <w:color w:val="000000"/>
          <w:sz w:val="24"/>
          <w:szCs w:val="24"/>
        </w:rPr>
      </w:pPr>
      <w:r>
        <w:rPr>
          <w:rFonts w:hAnsi="Times New Roman" w:cs="Times New Roman"/>
          <w:color w:val="000000"/>
          <w:sz w:val="24"/>
          <w:szCs w:val="24"/>
        </w:rPr>
        <w:t>- внезапное возникновение технической неисправности погрузчика, находящегося в движении.</w:t>
      </w:r>
    </w:p>
    <w:p>
      <w:pPr>
        <w:spacing w:line="240" w:lineRule="auto"/>
        <w:rPr>
          <w:rFonts w:hAnsi="Times New Roman" w:cs="Times New Roman"/>
          <w:color w:val="000000"/>
          <w:sz w:val="24"/>
          <w:szCs w:val="24"/>
        </w:rPr>
      </w:pPr>
      <w:r>
        <w:rPr>
          <w:rFonts w:hAnsi="Times New Roman" w:cs="Times New Roman"/>
          <w:b/>
          <w:bCs/>
          <w:color w:val="000000"/>
          <w:sz w:val="24"/>
          <w:szCs w:val="24"/>
        </w:rPr>
        <w:t>3.9.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3.9.1.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3.9.2.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3.9.3.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3.9.4.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3.10.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3.10.1.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3.10.2. Водитель погрузчика, занятого погрузкой горной массы в карьере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3.10.3.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3.11.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3.11.1.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3.11.2.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3.11.3.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3.11.4.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3.11.5.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Предъявить руководителю работ удостоверение на право управления погрузчиком и удостоверение о проверке знаний безопасных методов работ, получить задание, пройти инструктаж на рабочем месте по специфике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4.1.2. Надеть средства индивидуальной защиты установленного образца.</w:t>
      </w:r>
    </w:p>
    <w:p>
      <w:pPr>
        <w:spacing w:line="240" w:lineRule="auto"/>
        <w:rPr>
          <w:rFonts w:hAnsi="Times New Roman" w:cs="Times New Roman"/>
          <w:color w:val="000000"/>
          <w:sz w:val="24"/>
          <w:szCs w:val="24"/>
        </w:rPr>
      </w:pPr>
      <w:r>
        <w:rPr>
          <w:rFonts w:hAnsi="Times New Roman" w:cs="Times New Roman"/>
          <w:color w:val="000000"/>
          <w:sz w:val="24"/>
          <w:szCs w:val="24"/>
        </w:rPr>
        <w:t>4.1.3. После получения задания водитель погрузчика, занятого погрузкой горной массы в карьере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и проверить исправность двигателя, рабочего органа, гидравлической системы, состояние шин;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убрать все посторонние предметы на площадке погрузчика и убедиться в отсутствии их на вращающихся деталях двигателя, коробки передач и т. п.;</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нахождении рычага переключения передач в нейтральном положении;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запуском двигателя предупредить работающих, которые заняты обслуживанием машины или находятся на пути ее следования;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запуска двигателя провести контрольную проверку исправности машины, в том числе выполнить на малой скорости повороты направо и налево, проверить работу тормозов, проверить работу гидравлических механизмов, проверить исправность сцепления, проверить исправность приборов освещения и звукового сигнала;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осмотр рабочих органов (ковша, зубьев и т. п.);</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соответствии требованиям безопасности габаритов проездов, разворотов, уклонов и перепадов дорожного покрытия. Если некоторые участки пути скользкие (облиты водой, машинным маслом и т. д.), необходимо принять меры к устранению загрязнений. В зимнее время дороги должны быть очищены от снега, а при гололеде – посыпаны песком или шлаком;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в зоне производства работ линий электропередачи, трубопроводов и других опасных сооружений;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работу концевых выключателей механизма подъема;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запрыгивание в погрузчик или выпрыгивание из него. Никогда не делать этого на ходу;</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посадке и высадке из погрузчика находиться лицом к машине, держась за поручни и пользуясь подножкой. При посадке и высадке из погрузчика никогда не держаться за рычаги управления, для гарантии безопасности поддерживать контакт в трех точках – с поручнями и подножкой.</w:t>
      </w:r>
    </w:p>
    <w:p>
      <w:pPr>
        <w:spacing w:line="240" w:lineRule="auto"/>
        <w:rPr>
          <w:rFonts w:hAnsi="Times New Roman" w:cs="Times New Roman"/>
          <w:color w:val="000000"/>
          <w:sz w:val="24"/>
          <w:szCs w:val="24"/>
        </w:rPr>
      </w:pPr>
      <w:r>
        <w:rPr>
          <w:rFonts w:hAnsi="Times New Roman" w:cs="Times New Roman"/>
          <w:color w:val="000000"/>
          <w:sz w:val="24"/>
          <w:szCs w:val="24"/>
        </w:rPr>
        <w:t>4.1.4. При наличии следов масла, смазки или загрязнения на поручнях и подножке немедленно удалить их.</w:t>
      </w:r>
    </w:p>
    <w:p>
      <w:pPr>
        <w:spacing w:line="240" w:lineRule="auto"/>
        <w:rPr>
          <w:rFonts w:hAnsi="Times New Roman" w:cs="Times New Roman"/>
          <w:color w:val="000000"/>
          <w:sz w:val="24"/>
          <w:szCs w:val="24"/>
        </w:rPr>
      </w:pPr>
      <w:r>
        <w:rPr>
          <w:rFonts w:hAnsi="Times New Roman" w:cs="Times New Roman"/>
          <w:color w:val="000000"/>
          <w:sz w:val="24"/>
          <w:szCs w:val="24"/>
        </w:rPr>
        <w:t>4.1.5. Отремонтировать поврежденные детали и затянуть ослабленные болты.</w:t>
      </w:r>
    </w:p>
    <w:p>
      <w:pPr>
        <w:spacing w:line="240" w:lineRule="auto"/>
        <w:rPr>
          <w:rFonts w:hAnsi="Times New Roman" w:cs="Times New Roman"/>
          <w:color w:val="000000"/>
          <w:sz w:val="24"/>
          <w:szCs w:val="24"/>
        </w:rPr>
      </w:pPr>
      <w:r>
        <w:rPr>
          <w:rFonts w:hAnsi="Times New Roman" w:cs="Times New Roman"/>
          <w:color w:val="000000"/>
          <w:sz w:val="24"/>
          <w:szCs w:val="24"/>
        </w:rPr>
        <w:t>4.1.6. Водитель погрузчика, занятого погрузкой горной массы в карьере не должен приступать к выполнению работ при следующих нарушениях требований безопасности: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наличии трещин или деформаций в металлоконструкциях погрузчика;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обнаружении течи в топливной, масляной и системе охлаждения;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падении давления в шинах;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наличии треска, скрежета и других признаков неисправности гидросистемы или двигателя;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стояночного или рабочего тормоза;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грузозахватных приспособлений;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и загроможденности зоны работ;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наличии в зоне работ линий электропередачи и других коммуникаций;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несоответствии характера поднимаемого груза рабочему органу и грузозахватным приспособлениям.</w:t>
      </w:r>
    </w:p>
    <w:p>
      <w:pPr>
        <w:spacing w:line="240" w:lineRule="auto"/>
        <w:rPr>
          <w:rFonts w:hAnsi="Times New Roman" w:cs="Times New Roman"/>
          <w:color w:val="000000"/>
          <w:sz w:val="24"/>
          <w:szCs w:val="24"/>
        </w:rPr>
      </w:pPr>
      <w:r>
        <w:rPr>
          <w:rFonts w:hAnsi="Times New Roman" w:cs="Times New Roman"/>
          <w:color w:val="000000"/>
          <w:sz w:val="24"/>
          <w:szCs w:val="24"/>
        </w:rPr>
        <w:t>4.1.7. Обнаруженные нарушения требований безопасности должны быть устранены собственными силами до начала работы, а при невозможности сделать это водитель погрузчика, занятого погрузкой горной массы в карьере обязан сообщить руководителю работ и ответственному за содержание погрузчика в исправном состоянии.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выездом с места стоянки водитель погрузчика, занятого погрузкой горной массы в карьере должен проверить исправность грузоподъемника, механизмов подъема и наклона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4.4.2. Водителю погрузчика, занятого погрузкой горной массы в карьере следует убедиться в отсутствии повреждений цепей и исправности крепления их к раме и каретке грузоподъемника, проверить внешним осмотром сварные швы верхних кронштейнов, цепи, надежность пальцев, шарниров рычагов, вращение катков рамы и каретки, прочность крепления звездочек грузовых цепей.</w:t>
      </w:r>
    </w:p>
    <w:p>
      <w:pPr>
        <w:spacing w:line="240" w:lineRule="auto"/>
        <w:rPr>
          <w:rFonts w:hAnsi="Times New Roman" w:cs="Times New Roman"/>
          <w:color w:val="000000"/>
          <w:sz w:val="24"/>
          <w:szCs w:val="24"/>
        </w:rPr>
      </w:pPr>
      <w:r>
        <w:rPr>
          <w:rFonts w:hAnsi="Times New Roman" w:cs="Times New Roman"/>
          <w:color w:val="000000"/>
          <w:sz w:val="24"/>
          <w:szCs w:val="24"/>
        </w:rPr>
        <w:t>4.4.3. Водителю погрузчика, занятого погрузкой горной массы в карьере следует проверить исправность тормозов, рулевого</w:t>
      </w:r>
      <w:r>
        <w:br/>
      </w:r>
      <w:r>
        <w:rPr>
          <w:rFonts w:hAnsi="Times New Roman" w:cs="Times New Roman"/>
          <w:color w:val="000000"/>
          <w:sz w:val="24"/>
          <w:szCs w:val="24"/>
        </w:rPr>
        <w:t>управления, освещения, габаритных огней, звукового сигнала, стеклоочистителей, отсутствие утечки топлива, масла, охлаждающей жидкости, проверить давление в шинах.</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эксплуатация погрузчика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 ослабления креплений противовесов и их некомплектности;</w:t>
      </w:r>
    </w:p>
    <w:p>
      <w:pPr>
        <w:spacing w:line="240" w:lineRule="auto"/>
        <w:rPr>
          <w:rFonts w:hAnsi="Times New Roman" w:cs="Times New Roman"/>
          <w:color w:val="000000"/>
          <w:sz w:val="24"/>
          <w:szCs w:val="24"/>
        </w:rPr>
      </w:pPr>
      <w:r>
        <w:rPr>
          <w:rFonts w:hAnsi="Times New Roman" w:cs="Times New Roman"/>
          <w:color w:val="000000"/>
          <w:sz w:val="24"/>
          <w:szCs w:val="24"/>
        </w:rPr>
        <w:t>– ослабления крепления грузовых цепей к раме и каретке грузоподъемника;</w:t>
      </w:r>
    </w:p>
    <w:p>
      <w:pPr>
        <w:spacing w:line="240" w:lineRule="auto"/>
        <w:rPr>
          <w:rFonts w:hAnsi="Times New Roman" w:cs="Times New Roman"/>
          <w:color w:val="000000"/>
          <w:sz w:val="24"/>
          <w:szCs w:val="24"/>
        </w:rPr>
      </w:pPr>
      <w:r>
        <w:rPr>
          <w:rFonts w:hAnsi="Times New Roman" w:cs="Times New Roman"/>
          <w:color w:val="000000"/>
          <w:sz w:val="24"/>
          <w:szCs w:val="24"/>
        </w:rPr>
        <w:t>– заедания вращения хотя бы одного катка рамы или каретки;</w:t>
      </w:r>
    </w:p>
    <w:p>
      <w:pPr>
        <w:spacing w:line="240" w:lineRule="auto"/>
        <w:rPr>
          <w:rFonts w:hAnsi="Times New Roman" w:cs="Times New Roman"/>
          <w:color w:val="000000"/>
          <w:sz w:val="24"/>
          <w:szCs w:val="24"/>
        </w:rPr>
      </w:pPr>
      <w:r>
        <w:rPr>
          <w:rFonts w:hAnsi="Times New Roman" w:cs="Times New Roman"/>
          <w:color w:val="000000"/>
          <w:sz w:val="24"/>
          <w:szCs w:val="24"/>
        </w:rPr>
        <w:t>– ослабления крепления звездочек грузовых цепей.</w:t>
      </w:r>
    </w:p>
    <w:p>
      <w:pPr>
        <w:spacing w:line="240" w:lineRule="auto"/>
        <w:rPr>
          <w:rFonts w:hAnsi="Times New Roman" w:cs="Times New Roman"/>
          <w:color w:val="000000"/>
          <w:sz w:val="24"/>
          <w:szCs w:val="24"/>
        </w:rPr>
      </w:pPr>
      <w:r>
        <w:rPr>
          <w:rFonts w:hAnsi="Times New Roman" w:cs="Times New Roman"/>
          <w:color w:val="000000"/>
          <w:sz w:val="24"/>
          <w:szCs w:val="24"/>
        </w:rPr>
        <w:t>4.4.5. Приступать к работе на неисправном погрузчике или с неисправностями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4.4.6. Перед выездом водитель погрузчика, занятого погрузкой горной массы в карьере должен проверить наличие необходимых документов, в том числе удостоверения на право вождения погрузчика.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передвижении погрузчика по территории предприятия и за ее пределами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перед началом движения в отсутствии людей на пути движения, а также машин и механизмов и дать предупредительный сигнал;</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движении в местах скопления людей, возможного их появления (проходов, выходов из помещения) снизить скорость и дать звуковой сигнал;</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установленную для транспортных средств скорость движения на территории предприятия;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покидать кабину погрузчика при работающем двигателе;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резкого торможения на мокрой дороге и при гололеде;</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пользоваться только установленными проездами.</w:t>
      </w:r>
    </w:p>
    <w:p>
      <w:pPr>
        <w:spacing w:line="240" w:lineRule="auto"/>
        <w:rPr>
          <w:rFonts w:hAnsi="Times New Roman" w:cs="Times New Roman"/>
          <w:color w:val="000000"/>
          <w:sz w:val="24"/>
          <w:szCs w:val="24"/>
        </w:rPr>
      </w:pPr>
      <w:r>
        <w:rPr>
          <w:rFonts w:hAnsi="Times New Roman" w:cs="Times New Roman"/>
          <w:color w:val="000000"/>
          <w:sz w:val="24"/>
          <w:szCs w:val="24"/>
        </w:rPr>
        <w:t>5.1.2. При выполнении погрузочно-разгрузочных работ водитель погрузчика, занятого погрузкой горной массы в карьере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приближении к месту погрузки (разгрузки) снижать скорость;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приближаться к транспортному средству для производства погрузо-разгрузочных работ только после его остановки и выключения двигателя;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подъем груза, масса которого превышает грузоподъемность погрузчика. Нарушение этого условия может привести к потере управления и продольной неустойчивости в зоне работы погрузчика. Одновременное производство погрузочно-разгрузочных работ, ручная переноска и перевозка грузов не допускаются;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подъем груза плавно, без рывков, медленным передвижением рычага;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подъем (опускание) груза во время остановки погрузчика;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особую осторожность при движении погрузчика по узким проездам (проходам). В случае потери погрузчиком устойчивого положения (отрыв от грунта задних колес) необходимо опустить груз вниз;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погрузку сыпучего материала производить по всему фронту штабеля или забоя, не углубляясь внутрь штабеля по одному следу;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очищать ковш от налипшего грунта или материала в опущенном положении лопатой или скребком;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приближения к краю обрыва;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контакта ковша с кузовом самосвала или со склоном канала. При перемещении грунта через край обрыва или когда машина достигает вершины склона, нагрузка внезапно снижается, и имеется опасность внезапного увеличения скорости движения. В этом случае необходимо обязательно снизить скорость;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неполной загрузке ковша никогда не осуществлять резкого старта, поворота или остановки машины;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разгрузке в самосвал убедиться в отсутствии людей в рабочей зоне и уменьшить ударную силу при разгрузке;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допускается оставлять без присмотра машину с работающим двигателем, покидать пост управления при поднятом грузе.</w:t>
      </w:r>
    </w:p>
    <w:p>
      <w:pPr>
        <w:spacing w:line="240" w:lineRule="auto"/>
        <w:rPr>
          <w:rFonts w:hAnsi="Times New Roman" w:cs="Times New Roman"/>
          <w:color w:val="000000"/>
          <w:sz w:val="24"/>
          <w:szCs w:val="24"/>
        </w:rPr>
      </w:pPr>
      <w:r>
        <w:rPr>
          <w:rFonts w:hAnsi="Times New Roman" w:cs="Times New Roman"/>
          <w:color w:val="000000"/>
          <w:sz w:val="24"/>
          <w:szCs w:val="24"/>
        </w:rPr>
        <w:t>5.1.3. Водителю погрузчика, занятого погрузкой горной массы в карьере запрещается поворачивать погрузчик с заглубленным в материал или грунт ковшом, а также передвигаться на поперечных уклонах более 10°, на продольных – свыше 20°.</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работе на снегу или обледененных трассах даже легкий уклон может привести к сползанию машины, поэтому необходимо двигаться на низкой скорости и избегать резкого старта, остановки или поворота.</w:t>
      </w:r>
    </w:p>
    <w:p>
      <w:pPr>
        <w:spacing w:line="240" w:lineRule="auto"/>
        <w:rPr>
          <w:rFonts w:hAnsi="Times New Roman" w:cs="Times New Roman"/>
          <w:color w:val="000000"/>
          <w:sz w:val="24"/>
          <w:szCs w:val="24"/>
        </w:rPr>
      </w:pPr>
      <w:r>
        <w:rPr>
          <w:rFonts w:hAnsi="Times New Roman" w:cs="Times New Roman"/>
          <w:color w:val="000000"/>
          <w:sz w:val="24"/>
          <w:szCs w:val="24"/>
        </w:rPr>
        <w:t>5.1.5. Площадки отвалов, формируемые бульдозерами, фронтальными погрузчиками, а также перегрузочных пунктов должны иметь по всему фронту разгрузки поперечный уклон не менее 3 градусов, направленный от бровки откоса в глубину отвала на длину базы работающих самосвалов, и необходимый фронт для маневровых операций автомобилей, автопоездов, бульдозеров, фронтальных погрузчиков и другой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При въезде на отвалы и перегрузочные пункты должны располагаться схемы, устанавливающие порядок движения автомобилей по территории объекта. Зона разгрузки должна быть ограничена с обеих сторон знаками в виде изображения самосвала с поднятым кузовом с указателями направления разгрузки. По всему фронту в зоне разгрузки должен быть сформирован предохранительный вал высотой не менее 0,5 диаметра колеса автомобиля максимальной грузоподъемности, применяемого в данных условиях. Предохранительный вал служит ориентиром для водителя.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наезжать на предохранительный вал при разгрузке. Контроль за наличием сформированных предохранительных валов и их соответствием паспортам должен осуществляться ежесменно лицами технического надзора. При выявлении фактов отсутствия или несоответствия предохранительных валов паспортам лицо технического надзора обязано сообщить диспетчеру смены. Запрещается выполнять работы при отсутствии предохранительного вала, установленного паспортом, кроме работ по его формированию. При отсутствии предохранительного вала и его высоте, менее установленной проектной документацией, запрещается подъезжать к бровке отвала ближе чем на 5 м или ближе расстояния, указанного в паспорте.</w:t>
      </w:r>
    </w:p>
    <w:p>
      <w:pPr>
        <w:spacing w:line="240" w:lineRule="auto"/>
        <w:rPr>
          <w:rFonts w:hAnsi="Times New Roman" w:cs="Times New Roman"/>
          <w:color w:val="000000"/>
          <w:sz w:val="24"/>
          <w:szCs w:val="24"/>
        </w:rPr>
      </w:pPr>
      <w:r>
        <w:rPr>
          <w:rFonts w:hAnsi="Times New Roman" w:cs="Times New Roman"/>
          <w:color w:val="000000"/>
          <w:sz w:val="24"/>
          <w:szCs w:val="24"/>
        </w:rPr>
        <w:t>Высота ограждения загрузочного отверстия приемного бункера должна быть не менее 0,5 диаметра колеса автомобиля. При использовании автомобилей различной грузоподъемности подъезд к приемному бункеру должен быть разбит на секторы с высотой ограждения загрузочного отверстия для автомобилей соответствующей грузоподъемности. В темное время суток зона разгрузки должна быть освещена.</w:t>
      </w:r>
    </w:p>
    <w:p>
      <w:pPr>
        <w:spacing w:line="240" w:lineRule="auto"/>
        <w:rPr>
          <w:rFonts w:hAnsi="Times New Roman" w:cs="Times New Roman"/>
          <w:color w:val="000000"/>
          <w:sz w:val="24"/>
          <w:szCs w:val="24"/>
        </w:rPr>
      </w:pPr>
      <w:r>
        <w:rPr>
          <w:rFonts w:hAnsi="Times New Roman" w:cs="Times New Roman"/>
          <w:color w:val="000000"/>
          <w:sz w:val="24"/>
          <w:szCs w:val="24"/>
        </w:rPr>
        <w:t>5.1.6. Подача самосвала на разгрузку должна осуществляться задним ходом, а работа бульдозера или фронтального погрузчика производиться перпендикулярно верхней бровке откоса площадки. При этом движение бульдозера, фронтального погрузчика производится только ножом вперед с одновременным формированием перед отвалом бульдозера, фронтального погрузчика предохранительного вала в соответствии с паспортом.</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разгрузка самосвалов и работа бульдозера или фронтального погрузчика в пределах призмы обрушения или при подработанном экскаватором откосе уступа (яруса).</w:t>
      </w:r>
    </w:p>
    <w:p>
      <w:pPr>
        <w:spacing w:line="240" w:lineRule="auto"/>
        <w:rPr>
          <w:rFonts w:hAnsi="Times New Roman" w:cs="Times New Roman"/>
          <w:color w:val="000000"/>
          <w:sz w:val="24"/>
          <w:szCs w:val="24"/>
        </w:rPr>
      </w:pPr>
      <w:r>
        <w:rPr>
          <w:rFonts w:hAnsi="Times New Roman" w:cs="Times New Roman"/>
          <w:color w:val="000000"/>
          <w:sz w:val="24"/>
          <w:szCs w:val="24"/>
        </w:rPr>
        <w:t>5.1.6. Запрещается одновременная работа на перегрузочном пункте экскаватора в одном секторе с бульдозером или самосвалом.</w:t>
      </w:r>
    </w:p>
    <w:p>
      <w:pPr>
        <w:spacing w:line="240" w:lineRule="auto"/>
        <w:rPr>
          <w:rFonts w:hAnsi="Times New Roman" w:cs="Times New Roman"/>
          <w:color w:val="000000"/>
          <w:sz w:val="24"/>
          <w:szCs w:val="24"/>
        </w:rPr>
      </w:pPr>
      <w:r>
        <w:rPr>
          <w:rFonts w:hAnsi="Times New Roman" w:cs="Times New Roman"/>
          <w:color w:val="000000"/>
          <w:sz w:val="24"/>
          <w:szCs w:val="24"/>
        </w:rPr>
        <w:t>Расстояние между стоящими на разгрузке и проезжающими транспортными средствами должно быть не менее 5 м.</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устройство контактной сети на эстакаде разгрузочной площадки.</w:t>
      </w:r>
    </w:p>
    <w:p>
      <w:pPr>
        <w:spacing w:line="240" w:lineRule="auto"/>
        <w:rPr>
          <w:rFonts w:hAnsi="Times New Roman" w:cs="Times New Roman"/>
          <w:color w:val="000000"/>
          <w:sz w:val="24"/>
          <w:szCs w:val="24"/>
        </w:rPr>
      </w:pPr>
      <w:r>
        <w:rPr>
          <w:rFonts w:hAnsi="Times New Roman" w:cs="Times New Roman"/>
          <w:color w:val="000000"/>
          <w:sz w:val="24"/>
          <w:szCs w:val="24"/>
        </w:rPr>
        <w:t>5.1.7. На территории складирования горной массы (пород), на разгрузочных площадках, перегрузочных пунктах (складах) запрещается нахождение посторонних лиц, автотранспорта и другой техники, не связанных с технологией ведения разгрузочно-погрузочных работ. Во всех случаях люди должны находиться от механизма на расстоянии не менее 5 м.</w:t>
      </w:r>
    </w:p>
    <w:p>
      <w:pPr>
        <w:spacing w:line="240" w:lineRule="auto"/>
        <w:rPr>
          <w:rFonts w:hAnsi="Times New Roman" w:cs="Times New Roman"/>
          <w:color w:val="000000"/>
          <w:sz w:val="24"/>
          <w:szCs w:val="24"/>
        </w:rPr>
      </w:pPr>
      <w:r>
        <w:rPr>
          <w:rFonts w:hAnsi="Times New Roman" w:cs="Times New Roman"/>
          <w:color w:val="000000"/>
          <w:sz w:val="24"/>
          <w:szCs w:val="24"/>
        </w:rPr>
        <w:t>5.1.8. Необходимо избегать использования погрузчика слишком близко к краю обрывов, выступов и глубоких траншей, при их обвале машина может упасть или опрокинуться, что может привести к серьезной травме или смертельному исходу. В этих местах грунт ослаблен после сильного ветра и дождя. Грунт вблизи траншей рыхлый и может обрушиться под весом и от вибрации машины.</w:t>
      </w:r>
    </w:p>
    <w:p>
      <w:pPr>
        <w:spacing w:line="240" w:lineRule="auto"/>
        <w:rPr>
          <w:rFonts w:hAnsi="Times New Roman" w:cs="Times New Roman"/>
          <w:color w:val="000000"/>
          <w:sz w:val="24"/>
          <w:szCs w:val="24"/>
        </w:rPr>
      </w:pPr>
      <w:r>
        <w:rPr>
          <w:rFonts w:hAnsi="Times New Roman" w:cs="Times New Roman"/>
          <w:color w:val="000000"/>
          <w:sz w:val="24"/>
          <w:szCs w:val="24"/>
        </w:rPr>
        <w:t>5.1.9. При необходимости перевозки погрузчика работнику следует затормозить машину на трейлере, опустить рабочий орган (ковш), подставить под колеса противооткатные упоры (башмаки) и закрепить расчалками.</w:t>
      </w:r>
    </w:p>
    <w:p>
      <w:pPr>
        <w:spacing w:line="240" w:lineRule="auto"/>
        <w:rPr>
          <w:rFonts w:hAnsi="Times New Roman" w:cs="Times New Roman"/>
          <w:color w:val="000000"/>
          <w:sz w:val="24"/>
          <w:szCs w:val="24"/>
        </w:rPr>
      </w:pPr>
      <w:r>
        <w:rPr>
          <w:rFonts w:hAnsi="Times New Roman" w:cs="Times New Roman"/>
          <w:color w:val="000000"/>
          <w:sz w:val="24"/>
          <w:szCs w:val="24"/>
        </w:rPr>
        <w:t>5.1.10. Устранение неисправностей, осмотр, регулировку агрегата следует проводить при остановленном двигателе, опущенном на землю или установленном на надежные подставки рабочем органе, затянутом тормозе и переведенном в нейтральное положение рычаге переключения передач.</w:t>
      </w:r>
    </w:p>
    <w:p>
      <w:pPr>
        <w:spacing w:line="240" w:lineRule="auto"/>
        <w:rPr>
          <w:rFonts w:hAnsi="Times New Roman" w:cs="Times New Roman"/>
          <w:color w:val="000000"/>
          <w:sz w:val="24"/>
          <w:szCs w:val="24"/>
        </w:rPr>
      </w:pPr>
      <w:r>
        <w:rPr>
          <w:rFonts w:hAnsi="Times New Roman" w:cs="Times New Roman"/>
          <w:color w:val="000000"/>
          <w:sz w:val="24"/>
          <w:szCs w:val="24"/>
        </w:rPr>
        <w:t>5.1.11. При проведении технического обслуживания водитель погрузчика, занятого погрузкой горной массы в карьере обязан:</w:t>
      </w:r>
    </w:p>
    <w:p>
      <w:pPr>
        <w:spacing w:line="240" w:lineRule="auto"/>
        <w:rPr>
          <w:rFonts w:hAnsi="Times New Roman" w:cs="Times New Roman"/>
          <w:color w:val="000000"/>
          <w:sz w:val="24"/>
          <w:szCs w:val="24"/>
        </w:rPr>
      </w:pPr>
      <w:r>
        <w:rPr>
          <w:rFonts w:hAnsi="Times New Roman" w:cs="Times New Roman"/>
          <w:color w:val="000000"/>
          <w:sz w:val="24"/>
          <w:szCs w:val="24"/>
        </w:rPr>
        <w:t>поднять капот погрузчика в крайнее верхнее положение, зафиксировать его крюками-фиксаторами, находящимися на капоте;</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специальным ограждением при накачивании шин в гаражных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5.1.12. При необходимости проезда по населенному пункту и по автомобильным дорогам водитель погрузчика, занятого погрузкой горной массы в карьере обязан:</w:t>
      </w:r>
    </w:p>
    <w:p>
      <w:pPr>
        <w:spacing w:line="240" w:lineRule="auto"/>
        <w:rPr>
          <w:rFonts w:hAnsi="Times New Roman" w:cs="Times New Roman"/>
          <w:color w:val="000000"/>
          <w:sz w:val="24"/>
          <w:szCs w:val="24"/>
        </w:rPr>
      </w:pPr>
      <w:r>
        <w:rPr>
          <w:rFonts w:hAnsi="Times New Roman" w:cs="Times New Roman"/>
          <w:color w:val="000000"/>
          <w:sz w:val="24"/>
          <w:szCs w:val="24"/>
        </w:rPr>
        <w:t>привести рабочий орган (ковш) в транспортное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состояние трассы, выяснить возможность преодоления косогоров, подъемов, бродов и искусственных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сохранять включенной передачу при движении под уклон;</w:t>
      </w:r>
    </w:p>
    <w:p>
      <w:pPr>
        <w:spacing w:line="240" w:lineRule="auto"/>
        <w:rPr>
          <w:rFonts w:hAnsi="Times New Roman" w:cs="Times New Roman"/>
          <w:color w:val="000000"/>
          <w:sz w:val="24"/>
          <w:szCs w:val="24"/>
        </w:rPr>
      </w:pPr>
      <w:r>
        <w:rPr>
          <w:rFonts w:hAnsi="Times New Roman" w:cs="Times New Roman"/>
          <w:color w:val="000000"/>
          <w:sz w:val="24"/>
          <w:szCs w:val="24"/>
        </w:rPr>
        <w:t>переезжать через железнодорожные пути только в установленных местах по сплошному настилу;</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погрузчика включить стояночный тормоз;</w:t>
      </w:r>
    </w:p>
    <w:p>
      <w:pPr>
        <w:spacing w:line="240" w:lineRule="auto"/>
        <w:rPr>
          <w:rFonts w:hAnsi="Times New Roman" w:cs="Times New Roman"/>
          <w:color w:val="000000"/>
          <w:sz w:val="24"/>
          <w:szCs w:val="24"/>
        </w:rPr>
      </w:pPr>
      <w:r>
        <w:rPr>
          <w:rFonts w:hAnsi="Times New Roman" w:cs="Times New Roman"/>
          <w:color w:val="000000"/>
          <w:sz w:val="24"/>
          <w:szCs w:val="24"/>
        </w:rPr>
        <w:t>выходя из кабины погрузчика на проезжую часть дороги, убедиться в отсутствии движения транспорта в попутном и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при транспортировке погрузчиков на буксире или при буксировке других машин жесткую сцепку;</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5.1.13. В зимнее время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подогревать двигатель открытым пламенем;</w:t>
      </w:r>
    </w:p>
    <w:p>
      <w:pPr>
        <w:spacing w:line="240" w:lineRule="auto"/>
        <w:rPr>
          <w:rFonts w:hAnsi="Times New Roman" w:cs="Times New Roman"/>
          <w:color w:val="000000"/>
          <w:sz w:val="24"/>
          <w:szCs w:val="24"/>
        </w:rPr>
      </w:pPr>
      <w:r>
        <w:rPr>
          <w:rFonts w:hAnsi="Times New Roman" w:cs="Times New Roman"/>
          <w:color w:val="000000"/>
          <w:sz w:val="24"/>
          <w:szCs w:val="24"/>
        </w:rPr>
        <w:t>работать на погрузчике с неисправным устройством для обогрева кабины;</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работы, лежа под погрузчиком без применения утепленного мата.</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работе в ночное время освещенность зоны работ должна обеспечиваться за счет внешних источников света. Применение фар допускается в качестве дополнительного источника света.</w:t>
      </w:r>
    </w:p>
    <w:p>
      <w:pPr>
        <w:spacing w:line="240" w:lineRule="auto"/>
        <w:rPr>
          <w:rFonts w:hAnsi="Times New Roman" w:cs="Times New Roman"/>
          <w:color w:val="000000"/>
          <w:sz w:val="24"/>
          <w:szCs w:val="24"/>
        </w:rPr>
      </w:pPr>
      <w:r>
        <w:rPr>
          <w:rFonts w:hAnsi="Times New Roman" w:cs="Times New Roman"/>
          <w:color w:val="000000"/>
          <w:sz w:val="24"/>
          <w:szCs w:val="24"/>
        </w:rPr>
        <w:t>5.1.14. Движение по наклонным поверхностям, крутым склонам и прочим препятствиям может привести к опрокидыванию или скольжению. При движении по наклонным поверхностям, крутым склонам и прочим препятствиям держите ковш приблизительно в 20–30 см над поверхностью.</w:t>
      </w:r>
    </w:p>
    <w:p>
      <w:pPr>
        <w:spacing w:line="240" w:lineRule="auto"/>
        <w:rPr>
          <w:rFonts w:hAnsi="Times New Roman" w:cs="Times New Roman"/>
          <w:color w:val="000000"/>
          <w:sz w:val="24"/>
          <w:szCs w:val="24"/>
        </w:rPr>
      </w:pPr>
      <w:r>
        <w:rPr>
          <w:rFonts w:hAnsi="Times New Roman" w:cs="Times New Roman"/>
          <w:color w:val="000000"/>
          <w:sz w:val="24"/>
          <w:szCs w:val="24"/>
        </w:rPr>
        <w:t>5.1.15. Никогда не поворачивайте на склонах и не двигайтесь поперек склонов. Для выполнения этих действий всегда перемещайтесь на ровную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5.1.16. Для недопущения скольжения не двигайтесь по траве, опавшей листве или влажным стальным плитам. При движении по краю склонов пользуйтесь пониженной передачей.</w:t>
      </w:r>
    </w:p>
    <w:p>
      <w:pPr>
        <w:spacing w:line="240" w:lineRule="auto"/>
        <w:rPr>
          <w:rFonts w:hAnsi="Times New Roman" w:cs="Times New Roman"/>
          <w:color w:val="000000"/>
          <w:sz w:val="24"/>
          <w:szCs w:val="24"/>
        </w:rPr>
      </w:pPr>
      <w:r>
        <w:rPr>
          <w:rFonts w:hAnsi="Times New Roman" w:cs="Times New Roman"/>
          <w:color w:val="000000"/>
          <w:sz w:val="24"/>
          <w:szCs w:val="24"/>
        </w:rPr>
        <w:t>5.1.17. При движении под уклон пользуйтесь пониженной передачей и избегайте остановок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5.1.18. При остановке двигателя во время движения по склону немедленно нажмите на педаль тормоза, опустите ковш вниз, переведите рычаг переключения передач в нейтральное положение и используйте стояночный тормоз.</w:t>
      </w:r>
    </w:p>
    <w:p>
      <w:pPr>
        <w:spacing w:line="240" w:lineRule="auto"/>
        <w:rPr>
          <w:rFonts w:hAnsi="Times New Roman" w:cs="Times New Roman"/>
          <w:color w:val="000000"/>
          <w:sz w:val="24"/>
          <w:szCs w:val="24"/>
        </w:rPr>
      </w:pPr>
      <w:r>
        <w:rPr>
          <w:rFonts w:hAnsi="Times New Roman" w:cs="Times New Roman"/>
          <w:color w:val="000000"/>
          <w:sz w:val="24"/>
          <w:szCs w:val="24"/>
        </w:rPr>
        <w:t>5.1.19. При движении по склону с загруженным ковшом пользуйтесь передним ходом при подъеме и обратным ходом при спуске.</w:t>
      </w:r>
    </w:p>
    <w:p>
      <w:pPr>
        <w:spacing w:line="240" w:lineRule="auto"/>
        <w:rPr>
          <w:rFonts w:hAnsi="Times New Roman" w:cs="Times New Roman"/>
          <w:color w:val="000000"/>
          <w:sz w:val="24"/>
          <w:szCs w:val="24"/>
        </w:rPr>
      </w:pPr>
      <w:r>
        <w:rPr>
          <w:rFonts w:hAnsi="Times New Roman" w:cs="Times New Roman"/>
          <w:color w:val="000000"/>
          <w:sz w:val="24"/>
          <w:szCs w:val="24"/>
        </w:rPr>
        <w:t>5.1.20. Передвижение погрузчика через канавы, бугры и другие препятствия следует осуществлять под прямым углом на малой скорости, избегая резких толчков и больших кренов машины. Следует при этом избегать крутых поворотов на косогорах.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5.3.3. В помещениях, предназначенных для стоянки транспортных погрузчика, а также на стоянках под навесом или на площадках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ремонт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открытыми горловины топливных баков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 подзаряжать аккумуляторные батареи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мыть или протирать бензином кузова погрузчика, детали или агрегаты, а также руки и одежду;</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в помещении пуск двигателя для любых целей, кроме выезда транспортных средств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 хранить какие-либо материалы 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 хранить топливо (бензин, дизельное топливо), за исключением топлива в баках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 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работник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погрузчиком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во время движения телефоном, не оборудованным техническим устройством, позволяющим вести переговоры без использования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погрузчиком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 привлекать к ремонту погрузчика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работы по обслуживанию и ремонту погрузчика на расстоянии ближе 5 м от зоны действия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отдыхать в салоне погрузчика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протирать двигатель ветошью, смоченной бензином;</w:t>
      </w:r>
    </w:p>
    <w:p>
      <w:pPr>
        <w:spacing w:line="240" w:lineRule="auto"/>
        <w:rPr>
          <w:rFonts w:hAnsi="Times New Roman" w:cs="Times New Roman"/>
          <w:color w:val="000000"/>
          <w:sz w:val="24"/>
          <w:szCs w:val="24"/>
        </w:rPr>
      </w:pPr>
      <w:r>
        <w:rPr>
          <w:rFonts w:hAnsi="Times New Roman" w:cs="Times New Roman"/>
          <w:color w:val="000000"/>
          <w:sz w:val="24"/>
          <w:szCs w:val="24"/>
        </w:rPr>
        <w:t>- прогревать двигатель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 курить при проверке уровня горючего в баке;</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погрузчика вблизи легко воспламеняющихся материалов во избежание загорания от выхлопной трубы;</w:t>
      </w:r>
    </w:p>
    <w:p>
      <w:pPr>
        <w:spacing w:line="240" w:lineRule="auto"/>
        <w:rPr>
          <w:rFonts w:hAnsi="Times New Roman" w:cs="Times New Roman"/>
          <w:color w:val="000000"/>
          <w:sz w:val="24"/>
          <w:szCs w:val="24"/>
        </w:rPr>
      </w:pPr>
      <w:r>
        <w:rPr>
          <w:rFonts w:hAnsi="Times New Roman" w:cs="Times New Roman"/>
          <w:color w:val="000000"/>
          <w:sz w:val="24"/>
          <w:szCs w:val="24"/>
        </w:rPr>
        <w:t>- садиться в погрузчика и сходить с него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погрузчик в личных целях;</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погрузчик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в темное время суток без достаточного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погрузчика, занятого погрузкой горной массы в карьере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столкновение с другим транспортным или техническим средством, наезд на людей, опрокидывание погрузчика,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погрузчика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проколе в процессе работы шины и утечке воздуха, а также появлении признаков неисправности двигателя, гидросистемы или рабочего оборудования работу необходимо прекратить и принять меры к устранению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6.2.2. В случае потери устойчивости погрузчика в процессе подъема или перемещения груза необходимо опустить ковш, что поможет остановить машину и предотвратить опрокидывание. Продолжение работы допускается после устранения причины потери устойчивости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6.2.3. При обнаружении пожара или признаков горения (задымление, запах гари, повышение температуры и т. п.) необходимо незамедлительно сообщить об этом своему непосредственному руководителю и по телефону 101 в пожарную охрану (при этом необходимо назвать адрес объекта, место возникновения пожара, а также сообщить свою фамилию и порядок подъезда к объекту). Принять по возможности меры по эвакуации людей, тушению пожара и сохранности материальных ценностей.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руководителя работ о ситуации, угрожающей жизни и здоровью людей, и извещения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погрузчика, занятого погрузкой горной массы в карьере должен привести в порядок погрузчик, поставить его в установленное место, выключить зажигание, затормозить его стояночным тормозом, установить рычаг переключения передач в нейтральное положение, закрыть двери на ключ.</w:t>
      </w:r>
    </w:p>
    <w:p>
      <w:pPr>
        <w:spacing w:line="240" w:lineRule="auto"/>
        <w:rPr>
          <w:rFonts w:hAnsi="Times New Roman" w:cs="Times New Roman"/>
          <w:color w:val="000000"/>
          <w:sz w:val="24"/>
          <w:szCs w:val="24"/>
        </w:rPr>
      </w:pPr>
      <w:r>
        <w:rPr>
          <w:rFonts w:hAnsi="Times New Roman" w:cs="Times New Roman"/>
          <w:color w:val="000000"/>
          <w:sz w:val="24"/>
          <w:szCs w:val="24"/>
        </w:rPr>
        <w:t>7.2.2. Если у водителя погрузчика, занятого погрузкой горной массы в карьере имеются замечания к техническому состоянию погрузчика, он должен сообщить об этом механику гаража.</w:t>
      </w:r>
    </w:p>
    <w:p>
      <w:pPr>
        <w:spacing w:line="240" w:lineRule="auto"/>
        <w:rPr>
          <w:rFonts w:hAnsi="Times New Roman" w:cs="Times New Roman"/>
          <w:color w:val="000000"/>
          <w:sz w:val="24"/>
          <w:szCs w:val="24"/>
        </w:rPr>
      </w:pPr>
      <w:r>
        <w:rPr>
          <w:rFonts w:hAnsi="Times New Roman" w:cs="Times New Roman"/>
          <w:color w:val="000000"/>
          <w:sz w:val="24"/>
          <w:szCs w:val="24"/>
        </w:rPr>
        <w:t>7.2.3. Сдать путевой лист.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погрузчик,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e5bd4490a6f460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