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врача – хирурга -флеболога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 – хирурга -флеболога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– хирурга-флеболога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врача– хирурга -флеболога;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врача– хирурга -флеболога;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врачом– хирургом -флебологом;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врачом– хирургом -флебологом.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 – хирургов-флебологов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врача– хирурга – флеболога (далее врача).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врачом–хирургом-флебологом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врачом– хирургом – флебологом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Врач– хирург –флеболог хирург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Врачу– хирургу –флебологу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врача – хирурга – флеболога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Врач– хирург –флеболог хирург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медицинской организации и в помещении,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врача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санитарной одежды, спецодежды 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санитарную одежду, спецодежду и спецобувь и средства индивидуальной защиты. 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не держать в карманах одежды острые, бьющиеся предметы. Не хранить в карманах одежды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Вымыть руки с мылом. Ногти на руках должны быть коротко подстрижены, не накрашены лаком и без украшений.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поврежденные участки рук должны быть закрыты пластырем или напальчниками.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Все манипуляции, при которых возможно загрязнение рук и слизистых кровью или биологическими жидкостями, следует производить в резиновых перчатках. При угрозе разбрызгивания крови или биологических жидкостей следует работать в масках или респираторах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санитарное состояние кабинета и проветрить его, открыв окна или фрамуги и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готовность к работе медицинского оборудования, приборов, аппаратов, а также другого оборудования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работы, не предусмотренные трудовыми обязанностями;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пробовать лекарственные средства, применяемые в медицинских целях, на вкус и запах;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врач– хирург –флеболог хирург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медицинским инструментом, препаратами, отходами, материалами,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медицинским оборудованием, инструментом соблюдать правила их эксплуатации в соответствии с инструкциями по охране труда и инструкциями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медицинского оборудования, состоянием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медицинского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лицу, ответственному за их ликвидацию.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Прекратить работу с использованием медицинского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повреждении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оборудования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электротравматизма нельзя включать в электрическую сеть электромедицинские приборы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подключении изделий медицинской техники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Врачу запрещается использовать медицинское оборудование, не ознакомившись предварительно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применять изделия медицинской техники, подсоединяемые к пациенту, если не известна степень их защиты, особенно в комплексе с другими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применять электрообогреватели без защитных ограждающих устройств и другие электропотребители, имеющие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оставлять без присмотра аппараты, приборы, устройства, включенные в электросеть, держать вблизи электронагревательных приборов легковоспламеняющиеся вещества (вату, спирт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Врач– хирург –флеболог хирург может работать в положении сидя и стоя. Работать сидя рекомендуется не более 60%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осмотре больных пользоваться марлевой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Гигиеническую обработку рук следует проводить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непосредственным контактом с пациентом;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контакта с неповрежденной кожей пациента (например, при измерении пульса или артериального давления);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контакта с секретами или экскретами организма, слизистыми оболочками, повязками;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выполнением различных манипуляций по уходу за пациентом;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контакта с медицинским оборудованием и другими объектами, находящимися в непосредственной близости от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лечения пациентов с гнойными воспалительными процессами, после каждого контакта с загрязненными поверхностями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Гигиеническая обработка рук проводится двумя способами: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гигиеническое мытье рук мылом и водой для удаления загрязнений и снижения количества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обработка рук кожным антисептиком для снижения количества микроорганизмов до безопасного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мытья рук применяют жидкое мыло с помощью дозатора (диспенсера). Вытирают руки индивидуальным полотенцем (салфеткой), предпочтительно одноразовым.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использовании дозатора новую порцию антисептика (или мыла) наливают в дозатор после его дезинфекции, промывания водой и высушивания. Предпочтение следует отдавать локтевым дозаторам и дозаторам на фотоэлементах.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Обработку рук хирургов проводят все участвующие в проведении оперативных вмешательств, родов, катетеризации магистральных сосудов. Обработка проводится в два этапа: I этап - мытье рук мылом и водой в течение двух минут, а затем высушивание стерильным полотенцем (салфеткой); II этап - обработка антисептиком кистей рук, запястий и предплечий.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Количество антисептика, необходимое для обработки, кратность обработки и ее продолжительность определяются рекомендациями, изложенными в методических указаниях/инструкциях по применению конкретного средства. Непременным условием эффективного обеззараживания рук является поддержание их во влажном состоянии в течение рекомендуемого времени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Стерильные перчатки надевают сразу после полного высыхания антисептика на коже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достижения эффективного мытья и обеззараживания рук необходимо соблюдать следующие условия: коротко подстриженные ногти, отсутствие лака на ногтях, отсутствие искусственных ногтей, отсутствие на руках колец, перстней и других ювелирных украшений. Перед обработкой рук хирургов необходимо снять также часы, браслеты и пр. Для высушивания рук применяют чистые тканевые полотенца или бумажные салфетки однократного использования, при обработке рук хирургов - только стерильные тканевые.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Перчатки необходимо надевать во всех случаях, когда возможен контакт с кровью или другими биологическими субстратами, потенциально или явно контаминированными микроорганизмами, слизистыми оболочками, поврежденной кожей.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допускается использование одной и той же пары перчаток при контакте (для ухода) с двумя и более пациентами, при переходе от одного пациента к другому или от контаминированного микроорганизмами участка тела к чистому. После снятия перчаток проводят гигиеническую обработку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загрязнении перчаток выделениями, кровью и т.п. во избежание загрязнения рук в процессе их снятия следует тампоном (салфеткой), смоченной раствором дезинфицирующего средства (или антисептика), убрать видимые загрязнения. Снять перчатки, погрузить их в раствор средства, затем утилизировать. Руки обработать антисептиком.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безопасности при осмотре больных.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контакте с пациентами во время их осмотра, освидетельствования врач должен проявлять терпение, доброжелательность, внимание к их просьбам, деликатность, культуру общения. Необходимо исключить все поводы для агрессивного поведения.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избежание эмоциональных перегрузок при общении с родственниками больных пользоваться знаниями психологии, теории межличностного общения, современными коммуникативными технологиями. При рассмотрении спорных моментов - технологиями диагностики причин конфликтных ситуаций, их профилактики и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необходимо соблюдать все меры санитарно-гигиенического и противоэпидемического режима, асептики и антисептики, профилактики вирусного гепатита В и ВИЧ-инфекции, выполнять требования соответствующих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особую осторожность при работе с режущими и колющими предметами (иглы, скальпели, шприцы, ножницы, стеклянные предметы). При выполнении медицинских манипуляций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Отслеживать целостность стеклянных деталей оборудования и медицинской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Лекарственные средства в кабинете хранить в запирающихся шкафах, при этом условия хранения лекарственных средств приводятся на упаковке каждой лекарственной 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Наркотические средства должны храниться в опечатанных или опломбированных сейфах.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Ежемесячно в установленном порядке необходимо проводить инвентаризацию наркотических средств и психотропных веществ, а также сверку прекурсоров путем сопоставления их фактического наличия с данными учета (книжными остатками).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отсутствии на упаковках лекарств перечисленных обозначений хранение и применение лекарств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пробовать на вкус и запах используемые препараты.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Во время выполнения медицинских манипуляций не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Во избежание изливания на область груди и живота врача гнойного экссудата, желчи, крови, мокроты и др. применять влагонепроницаемый фартук, для защиты глаз -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попадании биологической жидкости пациента на слизистые ротоглотки немедленно рот и горло прополоскать 70-процентным спиртом или 0,05-процентным раствором марганцовокислого калия.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уколах и порезах вымыть руки, не снимая перчаток, проточной водой с мылом, снять перчатки, выдавить из ранки кровь, вымыть руки с мылом и обработать ранку 5-процентной спиртовой настойкой йода. При наличии на руках микротравм, царапин, ссадин заклеить поврежденные места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 надевание колпачков на использованные иглы. После использования шприцы с иглами сбрасываются в непрокалываемые контейнеры. В случае необходимости отделения игл от шприцев необходимо предусмотреть их безопасное отсечение (специальные настольные контейнеры с иглоотсекателями или другими безопасными приспособлениями, прошедшими регистрацию в установленном порядке).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Острые предметы сбрасывают в непрокалываемые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Врачу– хирургу –флебологу следует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Соблюдать правила перемещения по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выполнении работ врачу– хирургу –флебологу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на кровать пациентов;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появляться в отделении или на рабочем месте без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появляться в столовой или буфете в спецодежде;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уборной, предназначенной для пациентов, посудой и другими вещами, находящимися в пользовании пациентов;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 палатах, коридорах, лабораториях и других помещениях учреждения;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в санитарной одежде, спецодежде за пределы учреждения или надевать верхнюю одежду на санитарную одежду, спецодежду, а также выносить санитарную одежду, спецодежду домой для любых целей;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из одного отделения в другое или входить в боксы и палаты без особой на то надобности;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без разрешения непосредственного руководителя (главного врача);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рабочее место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кабинет (помещение) во время проведения медицинских манипуляций с использованием мед.техники, оставлять больных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препараты в поврежденной таре, без этикеток, просроченные лекарственные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лекарственные препараты, медицинское оборудование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медицинского оборудования, приборов;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медицинским оборудованием и инструментами, а также оборудованием и инструментами,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установленной санитарной одежды и других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пищевые продукты в холодильнике для лекарственных средств; хранить личные предметы, одежду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какие-либо предметы на шкафы;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неустойчиво закрепленные столы, шкафы, другое оборудование. Необходимо немедленно принять меры по устранению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порезы, проколы кожных покровов, по причине неосторожного обращения с шприцами, инструментом;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медицинского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организации,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уколах, порезах, попаданий биологических жидкостей на кожу и слизистые, алгоритм действий выполнять согласно установленному регламенту.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загрязнении рабочих поверхностей кровью, биологическими жидкостями (столы, манипуляционные, инструментальные столики) залить область загрязнения дезинфицирующим раствором, затем после выдерживания необходимой экспозиции протереть ветошью, смоченной в дезинфицирующем растворе. Использованную ветошь поместить в емкость с дезраствором.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получении травмы, отравлении или внезапном заболевании необходимо сообщить о случившемся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осмотреть рабочее место, проверить чистоту и порядок. Отключить электрические приборы и аппараты.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выполнения работ оборудование, приборы, приспособления, материалы, медицинские и дезинфицирующие средства убрать в установленные места. Предметы одноразового использования сдать на утилизацию. Осуществить утилизацию медицинских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Убрать рабочее место, убедиться в том, что не использующиеся в настоящее время приборы и оборудование отключены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5d2f53d7ab4c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