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врача-инфекциониста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врача-инфекциониста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врача-инфекциониста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врача-инфекциониста;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врача-инфекциониста;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врача-инфекциониста;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врачом-инфекционистом;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врачом-инфекционистом.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врачом-инфекционистом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врачом-инфекционистом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врач-инфекционист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врача-инфекциониста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входящих в состав медицинских препаратов и др., средств при всасывании через слизистые оболочки и кожу;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травмы (повреждение рук при использовании колющих, режущих инструментов, стеклянной посуды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медицинского инвентаря,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медицинского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возбудителями различных инфекционных заболеваний (гепатиты, ВИЧ и др.) и передача их другим лицам при работе с кровью;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инфицированность при работе с вирусоносителями;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 после влажной уборки);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напряжение органов зрения;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физическая нагрузка;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врачом-инфекционистом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рабочее место, используемое оборудование, инструменты и материалы. Убрать лишние предметы. Привести в порядок и надеть рабочую одежду, которая должна быть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людей при чрезвычайных ситуациях;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следует приступать к работе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5.1.3.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5.1.5. В целях снижения риска контаминации вирусами, бактериями и другими патогенами персонал, контактирующий с инфекционными пациентами, обязан:</w:t>
      </w:r>
    </w:p>
    <w:p>
      <w:pPr>
        <w:spacing w:line="240" w:lineRule="auto"/>
        <w:rPr>
          <w:rFonts w:hAnsi="Times New Roman" w:cs="Times New Roman"/>
          <w:color w:val="000000"/>
          <w:sz w:val="24"/>
          <w:szCs w:val="24"/>
        </w:rPr>
      </w:pPr>
      <w:r>
        <w:rPr>
          <w:rFonts w:hAnsi="Times New Roman" w:cs="Times New Roman"/>
          <w:color w:val="000000"/>
          <w:sz w:val="24"/>
          <w:szCs w:val="24"/>
        </w:rPr>
        <w:t>а) приходя на работу, снимать личную одежду и обувь и надевать спецодежду и санодежду, спецобувь, проходить санитарный пропускник при приходе на работу и в обратном порядке по окончании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личную одежду в отдельной секции индивидуального шкафа, не допуская ее совместное хранение со спецодеждой;</w:t>
      </w:r>
    </w:p>
    <w:p>
      <w:pPr>
        <w:spacing w:line="240" w:lineRule="auto"/>
        <w:rPr>
          <w:rFonts w:hAnsi="Times New Roman" w:cs="Times New Roman"/>
          <w:color w:val="000000"/>
          <w:sz w:val="24"/>
          <w:szCs w:val="24"/>
        </w:rPr>
      </w:pPr>
      <w:r>
        <w:rPr>
          <w:rFonts w:hAnsi="Times New Roman" w:cs="Times New Roman"/>
          <w:color w:val="000000"/>
          <w:sz w:val="24"/>
          <w:szCs w:val="24"/>
        </w:rPr>
        <w:t>в) периодически обеззараживать свои индивидуальные шкафы в гардеробной;</w:t>
      </w:r>
    </w:p>
    <w:p>
      <w:pPr>
        <w:spacing w:line="240" w:lineRule="auto"/>
        <w:rPr>
          <w:rFonts w:hAnsi="Times New Roman" w:cs="Times New Roman"/>
          <w:color w:val="000000"/>
          <w:sz w:val="24"/>
          <w:szCs w:val="24"/>
        </w:rPr>
      </w:pPr>
      <w:r>
        <w:rPr>
          <w:rFonts w:hAnsi="Times New Roman" w:cs="Times New Roman"/>
          <w:color w:val="000000"/>
          <w:sz w:val="24"/>
          <w:szCs w:val="24"/>
        </w:rPr>
        <w:t>г) во время ухода за пациентами следить за чистотой рук (ногти рук должны быть коротко подстрижены) и спецодежды, после каждой манипуляции с пациентами, соприкосновения с их выделениями или загрязненным бельем и посудой, проведения дезинфекции, а также перед приемом пищи и по окончании работы мыть и дезинфицировать руки;</w:t>
      </w:r>
    </w:p>
    <w:p>
      <w:pPr>
        <w:spacing w:line="240" w:lineRule="auto"/>
        <w:rPr>
          <w:rFonts w:hAnsi="Times New Roman" w:cs="Times New Roman"/>
          <w:color w:val="000000"/>
          <w:sz w:val="24"/>
          <w:szCs w:val="24"/>
        </w:rPr>
      </w:pPr>
      <w:r>
        <w:rPr>
          <w:rFonts w:hAnsi="Times New Roman" w:cs="Times New Roman"/>
          <w:color w:val="000000"/>
          <w:sz w:val="24"/>
          <w:szCs w:val="24"/>
        </w:rPr>
        <w:t>д) при мойке посуды столовой, медицинской, аптечной, а также посуды из-под выделений следует надевать прорезиненный фартук;</w:t>
      </w:r>
    </w:p>
    <w:p>
      <w:pPr>
        <w:spacing w:line="240" w:lineRule="auto"/>
        <w:rPr>
          <w:rFonts w:hAnsi="Times New Roman" w:cs="Times New Roman"/>
          <w:color w:val="000000"/>
          <w:sz w:val="24"/>
          <w:szCs w:val="24"/>
        </w:rPr>
      </w:pPr>
      <w:r>
        <w:rPr>
          <w:rFonts w:hAnsi="Times New Roman" w:cs="Times New Roman"/>
          <w:color w:val="000000"/>
          <w:sz w:val="24"/>
          <w:szCs w:val="24"/>
        </w:rPr>
        <w:t>е) при входе в палату (бокс), где лежит инфекционный пациент и при выходе из нее, ноги необходимо вытирать о губчатый или поролоновый коврик или ветошь, смоченные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ж) при входе в палаты для пациентов, инфицированных инфекциями, передающимися воздушно-капельным путем, при оказании иных видов медицинской помощи таким больным, в период неблагополучия по заболеваемости гриппом, а также при уборке постелей и разборке инфицированного белья обязательно надевать защитные медицинские маски (фильтрующие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з) волосы полностью закрывать одноразовой медицинской шапочкой, манжеты рукавов халата застегивать (завязывать).</w:t>
      </w:r>
    </w:p>
    <w:p>
      <w:pPr>
        <w:spacing w:line="240" w:lineRule="auto"/>
        <w:rPr>
          <w:rFonts w:hAnsi="Times New Roman" w:cs="Times New Roman"/>
          <w:color w:val="000000"/>
          <w:sz w:val="24"/>
          <w:szCs w:val="24"/>
        </w:rPr>
      </w:pPr>
      <w:r>
        <w:rPr>
          <w:rFonts w:hAnsi="Times New Roman" w:cs="Times New Roman"/>
          <w:color w:val="000000"/>
          <w:sz w:val="24"/>
          <w:szCs w:val="24"/>
        </w:rPr>
        <w:t>5.1.6. Персоналу, обслуживающему пациентов,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садиться на кровать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б) появляться в отделении или на рабочем месте без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в) выходить в спецодежде за пределы инфекционного отделения или надевать верхнюю одежду на спецодежду, а также выносить спецодежду домой;</w:t>
      </w:r>
    </w:p>
    <w:p>
      <w:pPr>
        <w:spacing w:line="240" w:lineRule="auto"/>
        <w:rPr>
          <w:rFonts w:hAnsi="Times New Roman" w:cs="Times New Roman"/>
          <w:color w:val="000000"/>
          <w:sz w:val="24"/>
          <w:szCs w:val="24"/>
        </w:rPr>
      </w:pPr>
      <w:r>
        <w:rPr>
          <w:rFonts w:hAnsi="Times New Roman" w:cs="Times New Roman"/>
          <w:color w:val="000000"/>
          <w:sz w:val="24"/>
          <w:szCs w:val="24"/>
        </w:rPr>
        <w:t>г) появляться в столовой или буфете в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д) пользоваться уборной, предназначенной для пациентов, посудой и другими вещами, находящимися в пользовании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е) переходить из одного отделения в другое или входить в боксы и палаты без особой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5.1.7. Действия медицинских работников при выявлении пациента с заболеванием или с подозрением на заболевание, вызванным микроорганизмами I-II группы патогенности (далее - инфицированный пациент):</w:t>
      </w:r>
    </w:p>
    <w:p>
      <w:pPr>
        <w:spacing w:line="240" w:lineRule="auto"/>
        <w:rPr>
          <w:rFonts w:hAnsi="Times New Roman" w:cs="Times New Roman"/>
          <w:color w:val="000000"/>
          <w:sz w:val="24"/>
          <w:szCs w:val="24"/>
        </w:rPr>
      </w:pPr>
      <w:r>
        <w:rPr>
          <w:rFonts w:hAnsi="Times New Roman" w:cs="Times New Roman"/>
          <w:color w:val="000000"/>
          <w:sz w:val="24"/>
          <w:szCs w:val="24"/>
        </w:rPr>
        <w:t>а) медицинский работник, выявивший инфицированного пациента, обязан:</w:t>
      </w:r>
    </w:p>
    <w:p>
      <w:pPr>
        <w:spacing w:line="240" w:lineRule="auto"/>
        <w:rPr>
          <w:rFonts w:hAnsi="Times New Roman" w:cs="Times New Roman"/>
          <w:color w:val="000000"/>
          <w:sz w:val="24"/>
          <w:szCs w:val="24"/>
        </w:rPr>
      </w:pPr>
      <w:r>
        <w:rPr>
          <w:rFonts w:hAnsi="Times New Roman" w:cs="Times New Roman"/>
          <w:color w:val="000000"/>
          <w:sz w:val="24"/>
          <w:szCs w:val="24"/>
        </w:rPr>
        <w:t>1) изолировать инфицированного пациента по месту выявления, прекратить прием пациентов, закрыть кабинет/палату,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2) известить непосредственного руководителя (по телефону или через коллег, не открывая дверей кабинета/палаты) о случае выявления инфицированного пациента;</w:t>
      </w:r>
    </w:p>
    <w:p>
      <w:pPr>
        <w:spacing w:line="240" w:lineRule="auto"/>
        <w:rPr>
          <w:rFonts w:hAnsi="Times New Roman" w:cs="Times New Roman"/>
          <w:color w:val="000000"/>
          <w:sz w:val="24"/>
          <w:szCs w:val="24"/>
        </w:rPr>
      </w:pPr>
      <w:r>
        <w:rPr>
          <w:rFonts w:hAnsi="Times New Roman" w:cs="Times New Roman"/>
          <w:color w:val="000000"/>
          <w:sz w:val="24"/>
          <w:szCs w:val="24"/>
        </w:rPr>
        <w:t>б) руководитель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1) медицинских работников, контактирующих с инфицированным пациентом, полагающимися санитарными средствами и СИЗ;</w:t>
      </w:r>
    </w:p>
    <w:p>
      <w:pPr>
        <w:spacing w:line="240" w:lineRule="auto"/>
        <w:rPr>
          <w:rFonts w:hAnsi="Times New Roman" w:cs="Times New Roman"/>
          <w:color w:val="000000"/>
          <w:sz w:val="24"/>
          <w:szCs w:val="24"/>
        </w:rPr>
      </w:pPr>
      <w:r>
        <w:rPr>
          <w:rFonts w:hAnsi="Times New Roman" w:cs="Times New Roman"/>
          <w:color w:val="000000"/>
          <w:sz w:val="24"/>
          <w:szCs w:val="24"/>
        </w:rPr>
        <w:t>2) наличие в помещении с инфицированным пациентом бактерицидного облучателя или другого устройства для обеззараживания воздуха и (или)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3) известить о данном случае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в) медицинские работники, контактирующие с инфицированным пациентом, обязаны:</w:t>
      </w:r>
    </w:p>
    <w:p>
      <w:pPr>
        <w:spacing w:line="240" w:lineRule="auto"/>
        <w:rPr>
          <w:rFonts w:hAnsi="Times New Roman" w:cs="Times New Roman"/>
          <w:color w:val="000000"/>
          <w:sz w:val="24"/>
          <w:szCs w:val="24"/>
        </w:rPr>
      </w:pPr>
      <w:r>
        <w:rPr>
          <w:rFonts w:hAnsi="Times New Roman" w:cs="Times New Roman"/>
          <w:color w:val="000000"/>
          <w:sz w:val="24"/>
          <w:szCs w:val="24"/>
        </w:rPr>
        <w:t>1) надеть полагающиеся санитарную одежду и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 надеть медицинскую маску инфицированному пациенту;</w:t>
      </w:r>
    </w:p>
    <w:p>
      <w:pPr>
        <w:spacing w:line="240" w:lineRule="auto"/>
        <w:rPr>
          <w:rFonts w:hAnsi="Times New Roman" w:cs="Times New Roman"/>
          <w:color w:val="000000"/>
          <w:sz w:val="24"/>
          <w:szCs w:val="24"/>
        </w:rPr>
      </w:pPr>
      <w:r>
        <w:rPr>
          <w:rFonts w:hAnsi="Times New Roman" w:cs="Times New Roman"/>
          <w:color w:val="000000"/>
          <w:sz w:val="24"/>
          <w:szCs w:val="24"/>
        </w:rPr>
        <w:t>3) включить бактерицидный облучатель или другое устройство для обеззараживания воздуха и (или) поверхностей для дезинфекции воздушной среды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г) работодатель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1) прекратить сообщения между кабинетами/палатами и этажами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 выставить посты у кабинета/палаты, в котором выявлен инфицированный пациент, у входа в медицинскую организацию и на этажах здания;</w:t>
      </w:r>
    </w:p>
    <w:p>
      <w:pPr>
        <w:spacing w:line="240" w:lineRule="auto"/>
        <w:rPr>
          <w:rFonts w:hAnsi="Times New Roman" w:cs="Times New Roman"/>
          <w:color w:val="000000"/>
          <w:sz w:val="24"/>
          <w:szCs w:val="24"/>
        </w:rPr>
      </w:pPr>
      <w:r>
        <w:rPr>
          <w:rFonts w:hAnsi="Times New Roman" w:cs="Times New Roman"/>
          <w:color w:val="000000"/>
          <w:sz w:val="24"/>
          <w:szCs w:val="24"/>
        </w:rPr>
        <w:t>3) организовать передаточный пункт на этаже, на котором выявлен инфицированный пациент, для передачи необходимого имущества, лекарственных препаратов, санитарных средств, СИЗ и медицинских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4) организовать проведение санитарной обработки помещений и работников, работающих с инфицированным пациентом.</w:t>
      </w:r>
    </w:p>
    <w:p>
      <w:pPr>
        <w:spacing w:line="240" w:lineRule="auto"/>
        <w:rPr>
          <w:rFonts w:hAnsi="Times New Roman" w:cs="Times New Roman"/>
          <w:color w:val="000000"/>
          <w:sz w:val="24"/>
          <w:szCs w:val="24"/>
        </w:rPr>
      </w:pPr>
      <w:r>
        <w:rPr>
          <w:rFonts w:hAnsi="Times New Roman" w:cs="Times New Roman"/>
          <w:color w:val="000000"/>
          <w:sz w:val="24"/>
          <w:szCs w:val="24"/>
        </w:rPr>
        <w:t>5.1.8. Работники, оказывающие медицинскую помощь на дому инфицированным пациентам,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надевать и использовать необходимые санитарную одежду и средства индивидуальной защиты, и не снимать их при осмотре, опросе инфицированного пациента, при нахождении в его квартире, доме;</w:t>
      </w:r>
    </w:p>
    <w:p>
      <w:pPr>
        <w:spacing w:line="240" w:lineRule="auto"/>
        <w:rPr>
          <w:rFonts w:hAnsi="Times New Roman" w:cs="Times New Roman"/>
          <w:color w:val="000000"/>
          <w:sz w:val="24"/>
          <w:szCs w:val="24"/>
        </w:rPr>
      </w:pPr>
      <w:r>
        <w:rPr>
          <w:rFonts w:hAnsi="Times New Roman" w:cs="Times New Roman"/>
          <w:color w:val="000000"/>
          <w:sz w:val="24"/>
          <w:szCs w:val="24"/>
        </w:rPr>
        <w:t>б) иметь запас медицинских масок в количестве не менее 20 штук и предлагать их пациенту, прежде чем приступить к опросу и осмотру;</w:t>
      </w:r>
    </w:p>
    <w:p>
      <w:pPr>
        <w:spacing w:line="240" w:lineRule="auto"/>
        <w:rPr>
          <w:rFonts w:hAnsi="Times New Roman" w:cs="Times New Roman"/>
          <w:color w:val="000000"/>
          <w:sz w:val="24"/>
          <w:szCs w:val="24"/>
        </w:rPr>
      </w:pPr>
      <w:r>
        <w:rPr>
          <w:rFonts w:hAnsi="Times New Roman" w:cs="Times New Roman"/>
          <w:color w:val="000000"/>
          <w:sz w:val="24"/>
          <w:szCs w:val="24"/>
        </w:rPr>
        <w:t>в) пациент во время осмотра и опроса медицинским работником должен находиться в медицинской маске;</w:t>
      </w:r>
    </w:p>
    <w:p>
      <w:pPr>
        <w:spacing w:line="240" w:lineRule="auto"/>
        <w:rPr>
          <w:rFonts w:hAnsi="Times New Roman" w:cs="Times New Roman"/>
          <w:color w:val="000000"/>
          <w:sz w:val="24"/>
          <w:szCs w:val="24"/>
        </w:rPr>
      </w:pPr>
      <w:r>
        <w:rPr>
          <w:rFonts w:hAnsi="Times New Roman" w:cs="Times New Roman"/>
          <w:color w:val="000000"/>
          <w:sz w:val="24"/>
          <w:szCs w:val="24"/>
        </w:rPr>
        <w:t>г) обрабатывать руки в перчатках дезинфицирующим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д) после выхода из квартиры, дома инфицированного пациента снять санитарную одежду и СИЗ, упаковать их в пакет для медицинских отходов класса В и обеспечить их дальнейшую транспортировку для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5.1.10. Врач-инфекционист должен выполнять работу в предусмотренной санитарной одежде (халат или костюм из смесовых тканей/нетканых материалов, одноразовая медицинская шапочка, одноразовые перчатки, надетые поверх рукавов санитарной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5.1.11.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5.1.12.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5.1.13.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5.1.15.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5.1.17.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5.1.19.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5.1.20.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5.1.21. При транспортировке крови и других биологических жидкостей нужно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емкости с кровью, другими биологическими жидкостями сразу на месте взятия плотно закрывать резиновыми или пластиковыми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б) бланки направлений или другую документацию вкладывать в отдельный пакет;</w:t>
      </w:r>
    </w:p>
    <w:p>
      <w:pPr>
        <w:spacing w:line="240" w:lineRule="auto"/>
        <w:rPr>
          <w:rFonts w:hAnsi="Times New Roman" w:cs="Times New Roman"/>
          <w:color w:val="000000"/>
          <w:sz w:val="24"/>
          <w:szCs w:val="24"/>
        </w:rPr>
      </w:pPr>
      <w:r>
        <w:rPr>
          <w:rFonts w:hAnsi="Times New Roman" w:cs="Times New Roman"/>
          <w:color w:val="000000"/>
          <w:sz w:val="24"/>
          <w:szCs w:val="24"/>
        </w:rPr>
        <w:t>в) 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г) 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5.1.22.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5.1.23.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5.1.24.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5.1.25.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5.1.26.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5.1.27.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5.1.28.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5.1.29.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5.1.30. 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5.1.31.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требования безопасности и правила эксплуатации оборудования, использования инструментов и материалов, изложенные в технических паспортах, эксплуатационной, ремонтной и иной документации, разработанной организациями-изготовителями.</w:t>
      </w:r>
    </w:p>
    <w:p>
      <w:pPr>
        <w:spacing w:line="240" w:lineRule="auto"/>
        <w:rPr>
          <w:rFonts w:hAnsi="Times New Roman" w:cs="Times New Roman"/>
          <w:color w:val="000000"/>
          <w:sz w:val="24"/>
          <w:szCs w:val="24"/>
        </w:rPr>
      </w:pPr>
      <w:r>
        <w:rPr>
          <w:rFonts w:hAnsi="Times New Roman" w:cs="Times New Roman"/>
          <w:color w:val="000000"/>
          <w:sz w:val="24"/>
          <w:szCs w:val="24"/>
        </w:rPr>
        <w:t>5.1.33. Работать при недостаточном освещении и при одном местном освещении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оголенным электропроводам;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электронагревательные приборы;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электронагревательные приборы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5.1.35. Все повреждения на коже рук перед надеванием перчаток заклеивать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5.1.36. Неукоснительно соблюдать требования асептики и антисептики, правила личной гигиены. Требовать того же от подчиненных работников. Перед и после каждой манипуляции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особую осторожность при работе с режущими и колющими предметами (скальпели, ножницы). При выполнении медицинских манипуляций принимать (брать) инструмент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5.1.38.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5.1.40. При работе с электрооборудованием,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5.1.41. Прекращать работу с использованием электрооборудования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крепежных устройств, ограждений и других средств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изоляции кабеля;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открытых токоведущих частях;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аппарата (прибора).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переключаться на резервное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5.1.42. Периодически проводить визуальный профилактический осмотр медоборудования.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5.1.43.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врачу-инфекционисту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5.1.44.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5.1.45. Заметив нарушение требований охраны труда другим работником, врач-инфекционист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5.1.49.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5.1.50.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5.1.51.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врачом-инфекционистом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в рабочей зоне опасных условий труда (появление запаха гари и дыма, повышенное тепловыделение от оборудования, повышенный уровень шума при его работе, неисправность заземления, загорание материалов и оборудования, прекращение подачи электроэнергии, появление запаха газа и т.п.) немедленно прекратить работу, выключить оборудование, сообщить о происшедшем непосредственному или вышестоящему руководству, при необходимости вызвать представителей аварийной и (или) технической служб.</w:t>
      </w:r>
    </w:p>
    <w:p>
      <w:pPr>
        <w:spacing w:line="240" w:lineRule="auto"/>
        <w:rPr>
          <w:rFonts w:hAnsi="Times New Roman" w:cs="Times New Roman"/>
          <w:color w:val="000000"/>
          <w:sz w:val="24"/>
          <w:szCs w:val="24"/>
        </w:rPr>
      </w:pPr>
      <w:r>
        <w:rPr>
          <w:rFonts w:hAnsi="Times New Roman" w:cs="Times New Roman"/>
          <w:color w:val="000000"/>
          <w:sz w:val="24"/>
          <w:szCs w:val="24"/>
        </w:rPr>
        <w:t>6.2.2. При пожаре, задымлении или загазованности помещения (появлении запаха газа) необходимо немедленно организовать эвакуацию людей из помещения в соответствии с утвержденным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загазованности помещения (запаха газа) следует немедленно приостановить работу, выключить электроприборы и электроинструменты, открыть окно или форточку, покинуть помещение, сообщить о происшедшем непосредственному или вышестоящему руководству, вызвать аварийную службу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возгорания или пожара немедленно вызвать пожарную команду, проинформировать своего непосредственного или вышестоящего руководителя и приступить к ликвидации очага пожара имеющимися средствами огнетушения. При загорании электросетей и электрооборудования необходимо их обесточить.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6.3.4.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6.3.7.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6.3.8.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6.3.9.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6.3.10.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6.3.11.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6.3.12.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и обесточить оборудование, оргтехнику, отопительные приборы и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7.2.3. Убрать используемые инструменты и материалы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Провести влажную уборку всех помещений, вымыть полы и продезинфицировать.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4c2afd3caf490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