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заготовщика швейного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заготовщика швейного производства (далее заготовщик)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заготовщика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заготовщика;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заготовщика;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заготовщиком.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заготовщиков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проведении работ в легкой промышленности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заготовщика швейного производства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заготовщика.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Заготовщик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 процессе труда могут воздействовать следующие опасные и (или)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режущего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физические.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использовать оборудование и инструмент только для тех работ, для которых они предназначены;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рабочее место в чистоте, не загромождать рабочее место,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производить раскрой материалов в соответствии с технологическими картами раскроя. Изделие должно лежать на столе обрабатываемым срезом к работнику;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убедиться при раскладывании и складывании обрабатываемых деталей изделия, что в них нет игл и булавок;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включать и отключать оборудование, электрические приборы сухими руками. При извлечении электрической вилки из розетки держаться за корпус вилки, не дергать за подводящий 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хранить инструмент в специально отведенном месте, иглы, булавки - в игольной подушке;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отрезанные детали изделия отложить в сторону, а отходы убрать со стола щеткой, не допуская их скопления;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отработанные и сломанные иглы и пуговицы складывать в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на швейной машине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следить за правильным положением рук и ног;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соблюдать требования технических нормативных правовых актов, эксплуатационных документов организаций-изготовителей.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на раскройной машине следить,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материал (полотно) был хорошо расправлен и скреплен специальными иглами;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раскройные машины снабжались автоматическими тормозными улавливателями лент, автоматической остановкой электрического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высота подножки соответствовала росту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Работнику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затачивать ножи ленточной раскройной машины с помощью брусков, напильников;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хранить и переносить скорняжные и ленточные ножи без футляра;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резать клеевые пленки (кромки) на машинах без специальных устройств для удержания и перемещения полуфабриката в процессе резания;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работать без защитных очков при раскрое синтетических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4.1.4.5. работать на раскройных машинах без поддонов для сбора отработанной эмульсии в случае применения охлаждающей эмульсии;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4.1.4.6. производить смазку, чистку деталей при включенном электрическом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на обрезной линейке следить,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ограждение дискового ножа было опущено;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руки не находились на линии движения ножа;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руки не касались движущихся частей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использовании ручных игл необходимо пользоваться наперстками, соответствующими размеру пальцев, прокладкой и подушечкой для хранения игл.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пользования утюгом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проверить визуально исправность подводящего шнура;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ставить утюг на подставку. Следить за тем, чтобы подошва утюга не касалась подводящего шнура;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следить за правильной установкой терморегулятора;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не охлаждать утюг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не оставлять без присмотра подключенный к электрической сети утюг;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не перекручивать подводящий шнур утюга.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Используемое в работе оборудование должно быть немедленно остановлено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появлении стука, сильной вибрации,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появлении запаха гари, вызванного перегревом электрической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наличии повреждения изоляции электрических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Включение оборудования до устранения неисправности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остановить работу, отключить оборудование, принять меры к эвакуации людей из опасной зоны и вызвать аварийные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сообщить о происшествии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принять меры по устранению причин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аварии электроснабжения, прорыве трубопровода, радиатора отопления необходимо прекратить работу и вызвать соответствующую аварийную службу.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Возобновление работы допускается по распоряжению руководителя и только после устранения причин, приведших к аварийной ситуации и (или)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возникновения пожара или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6.2.4.1.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6.2.4.2. обесточить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6.2.4.3. приступить к тушению очага пожара средствами пожаротушения и одновременно сообщить о происшествии непосредственному руководителю работ. При невозможности устранения очага пожара необходимо сообщить о нем в подразделение по чрезвычайным ситуациям;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6.2.4.4. в случае угрозы здоровью и (или) жизни немедленно покинуть место пожара по путям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 отсоединить от электрической сети (вынуть вилку из розетки)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инструмент, приспособления, детали изделий, материалы, отходы производства в специально установленное для хранения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рабочее освещение;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своему непосредственному руководителю обо всех неисправностях, возникших во время работы,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de562072f143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