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начальника цеха по эксплуатации машинотракторного парка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заместителя начальника цеха по эксплуатации машинотракторного парка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заместителя начальника цеха по эксплуатации машинотракторного парка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заместителя начальника цеха по эксплуатации машинотракторного парка;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заместителя начальника цеха по эксплуатации машинотракторного парка;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начальника цеха по эксплуатации машинотракторного парка;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заместителя начальника цеха по эксплуатации машинотракторного парка.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заместителя начальника цеха по эксплуатации машинотракторного парка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начальника цеха по эксплуатации машинотракторного парка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 по эксплуатации машинотракторного парка,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начальника цеха по эксплуатации машинотракторного парка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начальника цеха по эксплуатации машинотракторного парка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начальника цеха по эксплуатации машинотракторного парка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заместителя начальника цеха по эксплуатации машинотракторного парка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(автомобили, тракторы), подвижные элементы оборудования, повышенная загазованность воздуха, повышенная температура поверхностей оборудования, иные опасные и вредные производственные факторы, профессиональные риски и опасности - при выполнении трудовых обязанностей непосредственно на объекте (в цехе).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заместитель начальника цеха по эксплуатации машинотракторного парка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начальника цеха по эксплуатации машинотракторного парка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заместителю начальника цеха по эксплуатации машинотракторного парка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заместитель начальника цеха по эксплуатации машинотракторного парка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заместитель начальника цеха по эксплуатации машинотракторного парка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подчиненных работников.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оборудования, инструментов,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заместителю начальника цеха по эксплуатации машинотракторного парка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оборудования, транспортных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заместителю начальника цеха по эксплуатации машинотракторного парка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в пределах 60-80 см;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цеха, складов,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оборудования, возможного выброса пара, жидкости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Держать руки и другие части тела вдали от поверхностей с повышенной температурой, острых, режущих кромок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Смотреть под ноги, не наступать в лужи воды, масла, топлива и т.д. Принимать меры к их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Обеспечивать бесперебойную работу цеха, вовремя проводить планово-предупредительные ремонты.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своевременное проведение обучения и инструктажей по охране труда подчиненных работников;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 согласовывать инструкции по охране труда для работников подразделения по профессиям и видам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обеспечение работников спецодеждой, спецобувью и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пополнение аптечек подразделения и принадлежностей для оказания первой помощи пострадавшему;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и участвовать в проведении специальной оценки условий труда на рабочих местах;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Техническое обслуживание и ремонт транспортных средств должны производиться в специально отведенных местах (ремонтно-механических мастерских, постах), оснащенных необходимыми оборудованием, устройствами, приборами,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5.1.18.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 от 27.11.2020 № 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с повышенной опасностью в процессе технического обслуживания и ремонта транспортных средств должны выполняться в соответствии с нарядом-допуском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Транспортные средства, направляемые на посты технического обслуживания и ремонта (далее - посты ТО), должны быть вымыты, очищены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Постановка транспортных средств на посты ТО должна осуществляться под руководством работника, ответственного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зоне технического обслуживания и ремонта транспортных средств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агрегаты транспортных средств легковоспламеняющимися жидкостями;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транспортные средства топливом;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чистые обтирочные материалы вместе с использованными;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отработанное масло, порожнюю тару из-под топлива и смазочных материалов;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Использованные обтирочные материалы (промасленные концы, ветошь) должны быть немедленно убраны в металлические ящики с плотно закрывающимися крышками, а по окончании рабочего дня удалены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Хранение материалов должно быть организовано с учетом их совместимости.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Отработанное масло должно сливаться в металлические бочки или подземные цистерны и храниться в специальных огнестойких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использовать открытый огонь в помещениях, в которых хранятся или используются горючие и легковоспламеняющиеся материалы или жидкости (бензин, керосин, сжатый или сжиженный газ, краски, лаки, растворители, древесина, стружка, вата, пакля).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Детали, узлы, агрегаты, запасные части должны размещаться в помещениях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Пустая тара из-под нефтепродуктов, красок и растворителей должна храниться в отдельных помещениях или на открытых площадках и иметь бирки (ярлыки) с точным названием содержавшегося в ней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Все работы по техническому обслуживанию и ремонту транспортных средств должны выполняться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Заметив нарушение требований охраны труда другим работником, начальнику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с ПЭВМ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пользовании электроприборами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заместителю начальника цеха по эксплуатации машинотракторного парка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выполнению работ и на территорию проведения работ необученных и посторонних лиц;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ведома непосредственного руководителя;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 и инструмента. Ремонт должен проводить специалист;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начальника цеха по эксплуатации машинотракторного парка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начальника цеха по эксплуатации машинотракторного парка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заместителю начальника цеха по эксплуатации машинотракторного парка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начальника цеха по эксплуатации машинотракторного парка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начальника цеха по эксплуатации машинотракторного парка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обнаружении, неисправностей оборудования, приборов и аппаратуры и др., а также при возникновении иных условий, угрожающих жизни и здоровью работников, заместителю начальника цеха по эксплуатации машинотракторного парка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заместителю начальника цеха по эксплуатации машинотракторного парка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При использовании средств индивидуальной защиты, спецодежды, спецобуви снять их, убрать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be23353b4e49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