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w:t>
      </w:r>
      <w:r>
        <w:rPr>
          <w:rFonts w:hAnsi="Times New Roman" w:cs="Times New Roman"/>
          <w:b/>
          <w:bCs/>
          <w:color w:val="000000"/>
          <w:sz w:val="24"/>
          <w:szCs w:val="24"/>
        </w:rPr>
        <w:t>заместителя руководителя отдела</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заместителя руководителя отдела.</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 xml:space="preserve"> 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эксплуатации электроустановок, утвержденные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color w:val="000000"/>
          <w:sz w:val="24"/>
          <w:szCs w:val="24"/>
        </w:rPr>
        <w:t>Приказ Минтруда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заместителем руководителя отдела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3.1.3. Работник при выполнении работ должен иметь I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3.1.6.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3.1.7.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опасный уровень напряжения в электрической цепи, замыкание которой может произойти через тело человека (при работе с ПЭВМ, приборами освещения, бытовой техникой, принтером, сканером и прочими видами офисной техники);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электромагнитных излучений (при работе с ПЭВМ);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статического электричества (при работе с ПЭВМ);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пониженная ионизация воздуха (при работе с ПЭВМ);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 (при работе с ПЭВМ);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нерациональная организация рабочего места;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повышенные нервные нагрузки;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психоэмоциональное напряжение, переутомление;</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движущиеся машины (автомобили и прочие виды транспорта) – при следовании в командировки.</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СИЗ и смывающих средств работникам ООО «Альфа», утвержденными </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любым доступным для этого способом и обратиться в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Прибыть на работу заблаговременно для исключения спешки и, как следствие, падения и случаев травматизма, при этом:</w:t>
      </w:r>
    </w:p>
    <w:p>
      <w:pPr>
        <w:spacing w:line="240" w:lineRule="auto"/>
        <w:rPr>
          <w:rFonts w:hAnsi="Times New Roman" w:cs="Times New Roman"/>
          <w:color w:val="000000"/>
          <w:sz w:val="24"/>
          <w:szCs w:val="24"/>
        </w:rPr>
      </w:pPr>
      <w:r>
        <w:rPr>
          <w:rFonts w:hAnsi="Times New Roman" w:cs="Times New Roman"/>
          <w:color w:val="000000"/>
          <w:sz w:val="24"/>
          <w:szCs w:val="24"/>
        </w:rPr>
        <w:t>не подниматься и не спускаться бегом по лестничным маршам;</w:t>
      </w:r>
    </w:p>
    <w:p>
      <w:pPr>
        <w:spacing w:line="240" w:lineRule="auto"/>
        <w:rPr>
          <w:rFonts w:hAnsi="Times New Roman" w:cs="Times New Roman"/>
          <w:color w:val="000000"/>
          <w:sz w:val="24"/>
          <w:szCs w:val="24"/>
        </w:rPr>
      </w:pPr>
      <w:r>
        <w:rPr>
          <w:rFonts w:hAnsi="Times New Roman" w:cs="Times New Roman"/>
          <w:color w:val="000000"/>
          <w:sz w:val="24"/>
          <w:szCs w:val="24"/>
        </w:rPr>
        <w:t>не садиться и не облокачиваться на ограждения и случайные предметы;</w:t>
      </w:r>
    </w:p>
    <w:p>
      <w:pPr>
        <w:spacing w:line="240" w:lineRule="auto"/>
        <w:rPr>
          <w:rFonts w:hAnsi="Times New Roman" w:cs="Times New Roman"/>
          <w:color w:val="000000"/>
          <w:sz w:val="24"/>
          <w:szCs w:val="24"/>
        </w:rPr>
      </w:pPr>
      <w:r>
        <w:rPr>
          <w:rFonts w:hAnsi="Times New Roman" w:cs="Times New Roman"/>
          <w:color w:val="000000"/>
          <w:sz w:val="24"/>
          <w:szCs w:val="24"/>
        </w:rPr>
        <w:t>обращать внимание на знаки безопасности, сигналы и выполнять их требования.</w:t>
      </w:r>
    </w:p>
    <w:p>
      <w:pPr>
        <w:spacing w:line="240" w:lineRule="auto"/>
        <w:rPr>
          <w:rFonts w:hAnsi="Times New Roman" w:cs="Times New Roman"/>
          <w:color w:val="000000"/>
          <w:sz w:val="24"/>
          <w:szCs w:val="24"/>
        </w:rPr>
      </w:pPr>
      <w:r>
        <w:rPr>
          <w:rFonts w:hAnsi="Times New Roman" w:cs="Times New Roman"/>
          <w:color w:val="000000"/>
          <w:sz w:val="24"/>
          <w:szCs w:val="24"/>
        </w:rPr>
        <w:t>4.1.2. Осмотреть и подготовить свое рабочее место. Убрать все лишние предметы, не требующиеся для выполнения текущей работы (коробки, сумки, папки, книги и т. п.). Проверить подходы к рабочему месту, пути эвакуации на соответствие требованиям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4.1.3. Проверить исправность оборудования, правильность подключения оборудования к электросети. Убедиться внешним осмотром в отсутствии механических повреждений шнуров электропитания и корпусов средств оргтехники, в отсутствии оголенных участков проводов, в наличии защитного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4.1.4. Проверить исправность электроосвещения в кабинете. Отрегулировать освещение на рабочем месте, убедиться в отсутствии бликов на экране компьютера.</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Проверить исправность укрытий и местных аспирационных отсосов, отсутствие пыли, хлопка и асбеста в аспирационных воздуховодах.</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Проветрить помещение кабинета.</w:t>
      </w:r>
    </w:p>
    <w:p>
      <w:pPr>
        <w:spacing w:line="240" w:lineRule="auto"/>
        <w:rPr>
          <w:rFonts w:hAnsi="Times New Roman" w:cs="Times New Roman"/>
          <w:color w:val="000000"/>
          <w:sz w:val="24"/>
          <w:szCs w:val="24"/>
        </w:rPr>
      </w:pPr>
      <w:r>
        <w:rPr>
          <w:rFonts w:hAnsi="Times New Roman" w:cs="Times New Roman"/>
          <w:color w:val="000000"/>
          <w:sz w:val="24"/>
          <w:szCs w:val="24"/>
        </w:rPr>
        <w:t>4.4.2. Проверить наличие противопожарных средств, аптечки (ее комплектацию).</w:t>
      </w:r>
    </w:p>
    <w:p>
      <w:pPr>
        <w:spacing w:line="240" w:lineRule="auto"/>
        <w:rPr>
          <w:rFonts w:hAnsi="Times New Roman" w:cs="Times New Roman"/>
          <w:color w:val="000000"/>
          <w:sz w:val="24"/>
          <w:szCs w:val="24"/>
        </w:rPr>
      </w:pPr>
      <w:r>
        <w:rPr>
          <w:rFonts w:hAnsi="Times New Roman" w:cs="Times New Roman"/>
          <w:color w:val="000000"/>
          <w:sz w:val="24"/>
          <w:szCs w:val="24"/>
        </w:rPr>
        <w:t>4.4.3. Обо всех обнаруженных неисправностях оборудования, инвентаря, электропроводки и других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color w:val="000000"/>
          <w:sz w:val="24"/>
          <w:szCs w:val="24"/>
        </w:rPr>
        <w:t>4.4.4. Проверить наличие и исправность средств индивидуальной защиты, надеть их и полагающуюся по нормам спецодежду и спецобувь, привести все в порядок.</w:t>
      </w:r>
    </w:p>
    <w:p>
      <w:pPr>
        <w:spacing w:line="240" w:lineRule="auto"/>
        <w:rPr>
          <w:rFonts w:hAnsi="Times New Roman" w:cs="Times New Roman"/>
          <w:color w:val="000000"/>
          <w:sz w:val="24"/>
          <w:szCs w:val="24"/>
        </w:rPr>
      </w:pPr>
      <w:r>
        <w:rPr>
          <w:rFonts w:hAnsi="Times New Roman" w:cs="Times New Roman"/>
          <w:color w:val="000000"/>
          <w:sz w:val="24"/>
          <w:szCs w:val="24"/>
        </w:rPr>
        <w:t>4.4.5. Подготовить необходимые для выполнения работ защитные средства и приспособления.</w:t>
      </w:r>
    </w:p>
    <w:p>
      <w:pPr>
        <w:spacing w:line="240" w:lineRule="auto"/>
        <w:rPr>
          <w:rFonts w:hAnsi="Times New Roman" w:cs="Times New Roman"/>
          <w:color w:val="000000"/>
          <w:sz w:val="24"/>
          <w:szCs w:val="24"/>
        </w:rPr>
      </w:pPr>
      <w:r>
        <w:rPr>
          <w:rFonts w:hAnsi="Times New Roman" w:cs="Times New Roman"/>
          <w:color w:val="000000"/>
          <w:sz w:val="24"/>
          <w:szCs w:val="24"/>
        </w:rPr>
        <w:t>4.4.6. Производственные (технологические) процессы должны быть организованы в соответствии с требованиями действующих технологических документов (норм, инструкций, регламентов), утвержденных в установленном порядке.</w:t>
      </w:r>
    </w:p>
    <w:p>
      <w:pPr>
        <w:spacing w:line="240" w:lineRule="auto"/>
        <w:rPr>
          <w:rFonts w:hAnsi="Times New Roman" w:cs="Times New Roman"/>
          <w:color w:val="000000"/>
          <w:sz w:val="24"/>
          <w:szCs w:val="24"/>
        </w:rPr>
      </w:pPr>
      <w:r>
        <w:rPr>
          <w:rFonts w:hAnsi="Times New Roman" w:cs="Times New Roman"/>
          <w:color w:val="000000"/>
          <w:sz w:val="24"/>
          <w:szCs w:val="24"/>
        </w:rPr>
        <w:t>4.4.7. Производственные процессы следует проводить только при наличии исправных контрольно-измерительных приборов, заземления, защитных ограждений, блокировок, пусковой аппаратуры, технологической оснастки и инструмента.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работу в соответствии со своими должностными обязанностями.</w:t>
      </w:r>
    </w:p>
    <w:p>
      <w:pPr>
        <w:spacing w:line="240" w:lineRule="auto"/>
        <w:rPr>
          <w:rFonts w:hAnsi="Times New Roman" w:cs="Times New Roman"/>
          <w:color w:val="000000"/>
          <w:sz w:val="24"/>
          <w:szCs w:val="24"/>
        </w:rPr>
      </w:pPr>
      <w:r>
        <w:rPr>
          <w:rFonts w:hAnsi="Times New Roman" w:cs="Times New Roman"/>
          <w:color w:val="000000"/>
          <w:sz w:val="24"/>
          <w:szCs w:val="24"/>
        </w:rPr>
        <w:t>5.1.2.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5.1.3. Во время работы нужно вести себя спокойно и выдержанно, избегать конфликтных ситуаций, которые могут вызвать нервно-эмоциональное напряжение и отразиться на безопасности труда.</w:t>
      </w:r>
    </w:p>
    <w:p>
      <w:pPr>
        <w:spacing w:line="240" w:lineRule="auto"/>
        <w:rPr>
          <w:rFonts w:hAnsi="Times New Roman" w:cs="Times New Roman"/>
          <w:color w:val="000000"/>
          <w:sz w:val="24"/>
          <w:szCs w:val="24"/>
        </w:rPr>
      </w:pPr>
      <w:r>
        <w:rPr>
          <w:rFonts w:hAnsi="Times New Roman" w:cs="Times New Roman"/>
          <w:color w:val="000000"/>
          <w:sz w:val="24"/>
          <w:szCs w:val="24"/>
        </w:rPr>
        <w:t>5.1.4. Во время работы необходимо быть внимательным, не отвлекаться от выполнения своих обязанностей.</w:t>
      </w:r>
    </w:p>
    <w:p>
      <w:pPr>
        <w:spacing w:line="240" w:lineRule="auto"/>
        <w:rPr>
          <w:rFonts w:hAnsi="Times New Roman" w:cs="Times New Roman"/>
          <w:color w:val="000000"/>
          <w:sz w:val="24"/>
          <w:szCs w:val="24"/>
        </w:rPr>
      </w:pPr>
      <w:r>
        <w:rPr>
          <w:rFonts w:hAnsi="Times New Roman" w:cs="Times New Roman"/>
          <w:color w:val="000000"/>
          <w:sz w:val="24"/>
          <w:szCs w:val="24"/>
        </w:rPr>
        <w:t>5.1.5. Содержать свободными проходы к рабочему месту, не загромождать оборудование посторонними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5.1.6. Следить за исправностью средств оргтехники и другого оборудования, соблюдать правила их эксплуатации и инструкции по охране труда для соответствующих видов работ.</w:t>
      </w:r>
    </w:p>
    <w:p>
      <w:pPr>
        <w:spacing w:line="240" w:lineRule="auto"/>
        <w:rPr>
          <w:rFonts w:hAnsi="Times New Roman" w:cs="Times New Roman"/>
          <w:color w:val="000000"/>
          <w:sz w:val="24"/>
          <w:szCs w:val="24"/>
        </w:rPr>
      </w:pPr>
      <w:r>
        <w:rPr>
          <w:rFonts w:hAnsi="Times New Roman" w:cs="Times New Roman"/>
          <w:color w:val="000000"/>
          <w:sz w:val="24"/>
          <w:szCs w:val="24"/>
        </w:rPr>
        <w:t>5.1.7. При длительном отсутствии на рабочем месте отключать от электросети средства оргтехники и другое оборудование, за исключением оборудования, определенного для круглосуточной работы (аппараты факсимильной связи, сетевые серверы и т. д.).</w:t>
      </w:r>
    </w:p>
    <w:p>
      <w:pPr>
        <w:spacing w:line="240" w:lineRule="auto"/>
        <w:rPr>
          <w:rFonts w:hAnsi="Times New Roman" w:cs="Times New Roman"/>
          <w:color w:val="000000"/>
          <w:sz w:val="24"/>
          <w:szCs w:val="24"/>
        </w:rPr>
      </w:pPr>
      <w:r>
        <w:rPr>
          <w:rFonts w:hAnsi="Times New Roman" w:cs="Times New Roman"/>
          <w:color w:val="000000"/>
          <w:sz w:val="24"/>
          <w:szCs w:val="24"/>
        </w:rPr>
        <w:t>5.1.8. В случае замятия листа (ленты) бумаги в устройствах вывода на печать перед извлечением листа (ленты) остановить процесс и отключить устройство от электросети, вызвать технический персонал.</w:t>
      </w:r>
    </w:p>
    <w:p>
      <w:pPr>
        <w:spacing w:line="240" w:lineRule="auto"/>
        <w:rPr>
          <w:rFonts w:hAnsi="Times New Roman" w:cs="Times New Roman"/>
          <w:color w:val="000000"/>
          <w:sz w:val="24"/>
          <w:szCs w:val="24"/>
        </w:rPr>
      </w:pPr>
      <w:r>
        <w:rPr>
          <w:rFonts w:hAnsi="Times New Roman" w:cs="Times New Roman"/>
          <w:color w:val="000000"/>
          <w:sz w:val="24"/>
          <w:szCs w:val="24"/>
        </w:rPr>
        <w:t>5.1.9. Отключать средства оргтехники и другое оборудование от электросети, только держась за вилку штепсельного соединителя.</w:t>
      </w:r>
    </w:p>
    <w:p>
      <w:pPr>
        <w:spacing w:line="240" w:lineRule="auto"/>
        <w:rPr>
          <w:rFonts w:hAnsi="Times New Roman" w:cs="Times New Roman"/>
          <w:color w:val="000000"/>
          <w:sz w:val="24"/>
          <w:szCs w:val="24"/>
        </w:rPr>
      </w:pPr>
      <w:r>
        <w:rPr>
          <w:rFonts w:hAnsi="Times New Roman" w:cs="Times New Roman"/>
          <w:color w:val="000000"/>
          <w:sz w:val="24"/>
          <w:szCs w:val="24"/>
        </w:rPr>
        <w:t>5.1.10. Не допускать натягивания, скручивания, перегиба и пережима шнуров электропитания оборудования, проводов и кабелей, не допускать нахождения на них каких-либо предметов и соприкосновения их с нагретыми поверхностями.</w:t>
      </w:r>
    </w:p>
    <w:p>
      <w:pPr>
        <w:spacing w:line="240" w:lineRule="auto"/>
        <w:rPr>
          <w:rFonts w:hAnsi="Times New Roman" w:cs="Times New Roman"/>
          <w:color w:val="000000"/>
          <w:sz w:val="24"/>
          <w:szCs w:val="24"/>
        </w:rPr>
      </w:pPr>
      <w:r>
        <w:rPr>
          <w:rFonts w:hAnsi="Times New Roman" w:cs="Times New Roman"/>
          <w:color w:val="000000"/>
          <w:sz w:val="24"/>
          <w:szCs w:val="24"/>
        </w:rPr>
        <w:t>5.1.11. Не допускать попадания влаги на поверхность ПЭВМ, периферийных устройств и другого оборудования. Не протирать влажной или мокрой ветошью оборудование, которое находится под электрическим напряжением (когда вилка штепсельного соединителя шнура электропитания вставлена в розетку).</w:t>
      </w:r>
    </w:p>
    <w:p>
      <w:pPr>
        <w:spacing w:line="240" w:lineRule="auto"/>
        <w:rPr>
          <w:rFonts w:hAnsi="Times New Roman" w:cs="Times New Roman"/>
          <w:color w:val="000000"/>
          <w:sz w:val="24"/>
          <w:szCs w:val="24"/>
        </w:rPr>
      </w:pPr>
      <w:r>
        <w:rPr>
          <w:rFonts w:hAnsi="Times New Roman" w:cs="Times New Roman"/>
          <w:color w:val="000000"/>
          <w:sz w:val="24"/>
          <w:szCs w:val="24"/>
        </w:rPr>
        <w:t>5.1.12. Во время работы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прикасаться к движущимся частям средств оргтехники и другого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прикасаться к задней панели системного блока (процессора) при включенном питании;</w:t>
      </w:r>
    </w:p>
    <w:p>
      <w:pPr>
        <w:spacing w:line="240" w:lineRule="auto"/>
        <w:rPr>
          <w:rFonts w:hAnsi="Times New Roman" w:cs="Times New Roman"/>
          <w:color w:val="000000"/>
          <w:sz w:val="24"/>
          <w:szCs w:val="24"/>
        </w:rPr>
      </w:pPr>
      <w:r>
        <w:rPr>
          <w:rFonts w:hAnsi="Times New Roman" w:cs="Times New Roman"/>
          <w:color w:val="000000"/>
          <w:sz w:val="24"/>
          <w:szCs w:val="24"/>
        </w:rPr>
        <w:t>производить переключение разъемов интерфейсных кабелей периферийных устройств при включенном питании;</w:t>
      </w:r>
    </w:p>
    <w:p>
      <w:pPr>
        <w:spacing w:line="240" w:lineRule="auto"/>
        <w:rPr>
          <w:rFonts w:hAnsi="Times New Roman" w:cs="Times New Roman"/>
          <w:color w:val="000000"/>
          <w:sz w:val="24"/>
          <w:szCs w:val="24"/>
        </w:rPr>
      </w:pPr>
      <w:r>
        <w:rPr>
          <w:rFonts w:hAnsi="Times New Roman" w:cs="Times New Roman"/>
          <w:color w:val="000000"/>
          <w:sz w:val="24"/>
          <w:szCs w:val="24"/>
        </w:rPr>
        <w:t>работать при снятых и поврежденных кожухах средств оргтехники и другого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загромождать верхние панели устройств бумагами и посторонними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касаться элементов средств оргтехники и другого оборудования влажными руками;</w:t>
      </w:r>
    </w:p>
    <w:p>
      <w:pPr>
        <w:spacing w:line="240" w:lineRule="auto"/>
        <w:rPr>
          <w:rFonts w:hAnsi="Times New Roman" w:cs="Times New Roman"/>
          <w:color w:val="000000"/>
          <w:sz w:val="24"/>
          <w:szCs w:val="24"/>
        </w:rPr>
      </w:pPr>
      <w:r>
        <w:rPr>
          <w:rFonts w:hAnsi="Times New Roman" w:cs="Times New Roman"/>
          <w:color w:val="000000"/>
          <w:sz w:val="24"/>
          <w:szCs w:val="24"/>
        </w:rPr>
        <w:t>включать сильно охлажденное (принесенное с улицы в зимнее время)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вскрывать корпуса средств оргтехники и другого оборудования и самостоятельно производить их ремонт;</w:t>
      </w:r>
    </w:p>
    <w:p>
      <w:pPr>
        <w:spacing w:line="240" w:lineRule="auto"/>
        <w:rPr>
          <w:rFonts w:hAnsi="Times New Roman" w:cs="Times New Roman"/>
          <w:color w:val="000000"/>
          <w:sz w:val="24"/>
          <w:szCs w:val="24"/>
        </w:rPr>
      </w:pPr>
      <w:r>
        <w:rPr>
          <w:rFonts w:hAnsi="Times New Roman" w:cs="Times New Roman"/>
          <w:color w:val="000000"/>
          <w:sz w:val="24"/>
          <w:szCs w:val="24"/>
        </w:rPr>
        <w:t>использовать самодельные электроприборы и электроприборы, не имеющие отношения к выполнению производственных обязанностей;</w:t>
      </w:r>
    </w:p>
    <w:p>
      <w:pPr>
        <w:spacing w:line="240" w:lineRule="auto"/>
        <w:rPr>
          <w:rFonts w:hAnsi="Times New Roman" w:cs="Times New Roman"/>
          <w:color w:val="000000"/>
          <w:sz w:val="24"/>
          <w:szCs w:val="24"/>
        </w:rPr>
      </w:pPr>
      <w:r>
        <w:rPr>
          <w:rFonts w:hAnsi="Times New Roman" w:cs="Times New Roman"/>
          <w:color w:val="000000"/>
          <w:sz w:val="24"/>
          <w:szCs w:val="24"/>
        </w:rPr>
        <w:t>оставлять включенными электроприборы;</w:t>
      </w:r>
    </w:p>
    <w:p>
      <w:pPr>
        <w:spacing w:line="240" w:lineRule="auto"/>
        <w:rPr>
          <w:rFonts w:hAnsi="Times New Roman" w:cs="Times New Roman"/>
          <w:color w:val="000000"/>
          <w:sz w:val="24"/>
          <w:szCs w:val="24"/>
        </w:rPr>
      </w:pPr>
      <w:r>
        <w:rPr>
          <w:rFonts w:hAnsi="Times New Roman" w:cs="Times New Roman"/>
          <w:color w:val="000000"/>
          <w:sz w:val="24"/>
          <w:szCs w:val="24"/>
        </w:rPr>
        <w:t>работать при недостаточной освещенности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5.1.13.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использовать для сидения случайные предметы (ящики, бочки и т. п.),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вешать посторонние предметы (одежду и др.) на выключатели или розетки;</w:t>
      </w:r>
    </w:p>
    <w:p>
      <w:pPr>
        <w:spacing w:line="240" w:lineRule="auto"/>
        <w:rPr>
          <w:rFonts w:hAnsi="Times New Roman" w:cs="Times New Roman"/>
          <w:color w:val="000000"/>
          <w:sz w:val="24"/>
          <w:szCs w:val="24"/>
        </w:rPr>
      </w:pPr>
      <w:r>
        <w:rPr>
          <w:rFonts w:hAnsi="Times New Roman" w:cs="Times New Roman"/>
          <w:color w:val="000000"/>
          <w:sz w:val="24"/>
          <w:szCs w:val="24"/>
        </w:rPr>
        <w:t>хранить легковоспламеняющиеся вещества вне установленных мест.</w:t>
      </w:r>
    </w:p>
    <w:p>
      <w:pPr>
        <w:spacing w:line="240" w:lineRule="auto"/>
        <w:rPr>
          <w:rFonts w:hAnsi="Times New Roman" w:cs="Times New Roman"/>
          <w:color w:val="000000"/>
          <w:sz w:val="24"/>
          <w:szCs w:val="24"/>
        </w:rPr>
      </w:pPr>
      <w:r>
        <w:rPr>
          <w:rFonts w:hAnsi="Times New Roman" w:cs="Times New Roman"/>
          <w:color w:val="000000"/>
          <w:sz w:val="24"/>
          <w:szCs w:val="24"/>
        </w:rPr>
        <w:t>5.1.14. Заместителю руководителя отдела следует проявлять осторожность при передвижении по производственным помещениям и территории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5.1.15. Соблюдать правила перемещения в помещениях и на территории организации,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color w:val="000000"/>
          <w:sz w:val="24"/>
          <w:szCs w:val="24"/>
        </w:rPr>
        <w:t>5.1.16. Во время передвижения по территории, находясь на проезжей части либо возле нее, директору по техническому развитию необходимо проявлять особое внимание к движущемуся автотранспорту и самоходным механизмам.</w:t>
      </w:r>
    </w:p>
    <w:p>
      <w:pPr>
        <w:spacing w:line="240" w:lineRule="auto"/>
        <w:rPr>
          <w:rFonts w:hAnsi="Times New Roman" w:cs="Times New Roman"/>
          <w:color w:val="000000"/>
          <w:sz w:val="24"/>
          <w:szCs w:val="24"/>
        </w:rPr>
      </w:pPr>
      <w:r>
        <w:rPr>
          <w:rFonts w:hAnsi="Times New Roman" w:cs="Times New Roman"/>
          <w:color w:val="000000"/>
          <w:sz w:val="24"/>
          <w:szCs w:val="24"/>
        </w:rPr>
        <w:t>Во избежание несчастных случаев нельзя находиться в зоне маневрирования транспортных средств.</w:t>
      </w:r>
    </w:p>
    <w:p>
      <w:pPr>
        <w:spacing w:line="240" w:lineRule="auto"/>
        <w:rPr>
          <w:rFonts w:hAnsi="Times New Roman" w:cs="Times New Roman"/>
          <w:color w:val="000000"/>
          <w:sz w:val="24"/>
          <w:szCs w:val="24"/>
        </w:rPr>
      </w:pPr>
      <w:r>
        <w:rPr>
          <w:rFonts w:hAnsi="Times New Roman" w:cs="Times New Roman"/>
          <w:color w:val="000000"/>
          <w:sz w:val="24"/>
          <w:szCs w:val="24"/>
        </w:rPr>
        <w:t>5.1.17. Если на пути следования имеются опасные препятствия (например, маневрирующие автотранспорт и средства механизации и т. п.), следует изменить маршрут движения на более безопасный.</w:t>
      </w:r>
    </w:p>
    <w:p>
      <w:pPr>
        <w:spacing w:line="240" w:lineRule="auto"/>
        <w:rPr>
          <w:rFonts w:hAnsi="Times New Roman" w:cs="Times New Roman"/>
          <w:color w:val="000000"/>
          <w:sz w:val="24"/>
          <w:szCs w:val="24"/>
        </w:rPr>
      </w:pPr>
      <w:r>
        <w:rPr>
          <w:rFonts w:hAnsi="Times New Roman" w:cs="Times New Roman"/>
          <w:color w:val="000000"/>
          <w:sz w:val="24"/>
          <w:szCs w:val="24"/>
        </w:rPr>
        <w:t>5.1.18. Особую осторожность необходимо соблюдать и быть внимательным вблизи зон повышенной опасности (например, в зоне погрузочно-разгрузочных работ и др.).</w:t>
      </w:r>
    </w:p>
    <w:p>
      <w:pPr>
        <w:spacing w:line="240" w:lineRule="auto"/>
        <w:rPr>
          <w:rFonts w:hAnsi="Times New Roman" w:cs="Times New Roman"/>
          <w:color w:val="000000"/>
          <w:sz w:val="24"/>
          <w:szCs w:val="24"/>
        </w:rPr>
      </w:pPr>
      <w:r>
        <w:rPr>
          <w:rFonts w:hAnsi="Times New Roman" w:cs="Times New Roman"/>
          <w:color w:val="000000"/>
          <w:sz w:val="24"/>
          <w:szCs w:val="24"/>
        </w:rPr>
        <w:t>5.1.19. При передвижении в районах зон повышенной опасности необходимо выдерживать безопасные расстояния до источника возможной опасности.</w:t>
      </w:r>
    </w:p>
    <w:p>
      <w:pPr>
        <w:spacing w:line="240" w:lineRule="auto"/>
        <w:rPr>
          <w:rFonts w:hAnsi="Times New Roman" w:cs="Times New Roman"/>
          <w:color w:val="000000"/>
          <w:sz w:val="24"/>
          <w:szCs w:val="24"/>
        </w:rPr>
      </w:pPr>
      <w:r>
        <w:rPr>
          <w:rFonts w:hAnsi="Times New Roman" w:cs="Times New Roman"/>
          <w:color w:val="000000"/>
          <w:sz w:val="24"/>
          <w:szCs w:val="24"/>
        </w:rPr>
        <w:t>5.1.20. Во время передвижения следует обходить на безопасном расстоянии места на территории организации, где ведутся работы на высоте, находятся работающие агрегаты, машины, токоведущие части электрооборудования, а также шланги, кабели, открытые колодцы, люки, канавы и т. п.</w:t>
      </w:r>
    </w:p>
    <w:p>
      <w:pPr>
        <w:spacing w:line="240" w:lineRule="auto"/>
        <w:rPr>
          <w:rFonts w:hAnsi="Times New Roman" w:cs="Times New Roman"/>
          <w:color w:val="000000"/>
          <w:sz w:val="24"/>
          <w:szCs w:val="24"/>
        </w:rPr>
      </w:pPr>
      <w:r>
        <w:rPr>
          <w:rFonts w:hAnsi="Times New Roman" w:cs="Times New Roman"/>
          <w:color w:val="000000"/>
          <w:sz w:val="24"/>
          <w:szCs w:val="24"/>
        </w:rPr>
        <w:t>5.1.21. Переходить встречающиеся на пути препятствия (например, траншеи, канавы) следует по специально оборудованным переходам.</w:t>
      </w:r>
    </w:p>
    <w:p>
      <w:pPr>
        <w:spacing w:line="240" w:lineRule="auto"/>
        <w:rPr>
          <w:rFonts w:hAnsi="Times New Roman" w:cs="Times New Roman"/>
          <w:color w:val="000000"/>
          <w:sz w:val="24"/>
          <w:szCs w:val="24"/>
        </w:rPr>
      </w:pPr>
      <w:r>
        <w:rPr>
          <w:rFonts w:hAnsi="Times New Roman" w:cs="Times New Roman"/>
          <w:color w:val="000000"/>
          <w:sz w:val="24"/>
          <w:szCs w:val="24"/>
        </w:rPr>
        <w:t>5.1.22. При передвижении следует обращать внимание на неровности и скользкие места на территории организации, производственных и служебных помещений, обходить их и остерегаться падения из-за поскальзывания.</w:t>
      </w:r>
    </w:p>
    <w:p>
      <w:pPr>
        <w:spacing w:line="240" w:lineRule="auto"/>
        <w:rPr>
          <w:rFonts w:hAnsi="Times New Roman" w:cs="Times New Roman"/>
          <w:color w:val="000000"/>
          <w:sz w:val="24"/>
          <w:szCs w:val="24"/>
        </w:rPr>
      </w:pPr>
      <w:r>
        <w:rPr>
          <w:rFonts w:hAnsi="Times New Roman" w:cs="Times New Roman"/>
          <w:color w:val="000000"/>
          <w:sz w:val="24"/>
          <w:szCs w:val="24"/>
        </w:rPr>
        <w:t>5.1.23. Необходимо соблюдать осторожность при передвижении возле мест производства ремонтно-строительных работ, чтобы не споткнуться и не удариться о шланги, кабели, тросы, рукава, баллоны, ящики и т. п., находящиеся в зоне производства работ.</w:t>
      </w:r>
    </w:p>
    <w:p>
      <w:pPr>
        <w:spacing w:line="240" w:lineRule="auto"/>
        <w:rPr>
          <w:rFonts w:hAnsi="Times New Roman" w:cs="Times New Roman"/>
          <w:color w:val="000000"/>
          <w:sz w:val="24"/>
          <w:szCs w:val="24"/>
        </w:rPr>
      </w:pPr>
      <w:r>
        <w:rPr>
          <w:rFonts w:hAnsi="Times New Roman" w:cs="Times New Roman"/>
          <w:color w:val="000000"/>
          <w:sz w:val="24"/>
          <w:szCs w:val="24"/>
        </w:rPr>
        <w:t>5.1.24. Во избежание травмирования головы нужно быть внимательным при передвижении возле низко расположенных конструктивных элементов зданий и сооружений.</w:t>
      </w:r>
    </w:p>
    <w:p>
      <w:pPr>
        <w:spacing w:line="240" w:lineRule="auto"/>
        <w:rPr>
          <w:rFonts w:hAnsi="Times New Roman" w:cs="Times New Roman"/>
          <w:color w:val="000000"/>
          <w:sz w:val="24"/>
          <w:szCs w:val="24"/>
        </w:rPr>
      </w:pPr>
      <w:r>
        <w:rPr>
          <w:rFonts w:hAnsi="Times New Roman" w:cs="Times New Roman"/>
          <w:color w:val="000000"/>
          <w:sz w:val="24"/>
          <w:szCs w:val="24"/>
        </w:rPr>
        <w:t>5.1.25. Запрещается передвигаться по территории организации в тележке, на платформе электрокара, в кузове, на подножке автомобиля.</w:t>
      </w:r>
    </w:p>
    <w:p>
      <w:pPr>
        <w:spacing w:line="240" w:lineRule="auto"/>
        <w:rPr>
          <w:rFonts w:hAnsi="Times New Roman" w:cs="Times New Roman"/>
          <w:color w:val="000000"/>
          <w:sz w:val="24"/>
          <w:szCs w:val="24"/>
        </w:rPr>
      </w:pPr>
      <w:r>
        <w:rPr>
          <w:rFonts w:hAnsi="Times New Roman" w:cs="Times New Roman"/>
          <w:color w:val="000000"/>
          <w:sz w:val="24"/>
          <w:szCs w:val="24"/>
        </w:rPr>
        <w:t>5.1.26. По пути к месту командировки и обратно:</w:t>
      </w:r>
    </w:p>
    <w:p>
      <w:pPr>
        <w:spacing w:line="240" w:lineRule="auto"/>
        <w:rPr>
          <w:rFonts w:hAnsi="Times New Roman" w:cs="Times New Roman"/>
          <w:color w:val="000000"/>
          <w:sz w:val="24"/>
          <w:szCs w:val="24"/>
        </w:rPr>
      </w:pPr>
      <w:r>
        <w:rPr>
          <w:rFonts w:hAnsi="Times New Roman" w:cs="Times New Roman"/>
          <w:color w:val="000000"/>
          <w:sz w:val="24"/>
          <w:szCs w:val="24"/>
        </w:rPr>
        <w:t>избегать экстремальных условий на пути 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соблюдать правила дорожного движения и правила поведения в транспортных средствах;</w:t>
      </w:r>
    </w:p>
    <w:p>
      <w:pPr>
        <w:spacing w:line="240" w:lineRule="auto"/>
        <w:rPr>
          <w:rFonts w:hAnsi="Times New Roman" w:cs="Times New Roman"/>
          <w:color w:val="000000"/>
          <w:sz w:val="24"/>
          <w:szCs w:val="24"/>
        </w:rPr>
      </w:pPr>
      <w:r>
        <w:rPr>
          <w:rFonts w:hAnsi="Times New Roman" w:cs="Times New Roman"/>
          <w:color w:val="000000"/>
          <w:sz w:val="24"/>
          <w:szCs w:val="24"/>
        </w:rPr>
        <w:t>соблюдать осторожность при обходе транспортных средств и других препятствий, ограничивающих видимость проезжей части;</w:t>
      </w:r>
    </w:p>
    <w:p>
      <w:pPr>
        <w:spacing w:line="240" w:lineRule="auto"/>
        <w:rPr>
          <w:rFonts w:hAnsi="Times New Roman" w:cs="Times New Roman"/>
          <w:color w:val="000000"/>
          <w:sz w:val="24"/>
          <w:szCs w:val="24"/>
        </w:rPr>
      </w:pPr>
      <w:r>
        <w:rPr>
          <w:rFonts w:hAnsi="Times New Roman" w:cs="Times New Roman"/>
          <w:color w:val="000000"/>
          <w:sz w:val="24"/>
          <w:szCs w:val="24"/>
        </w:rPr>
        <w:t>в период неблагоприятных погодных условий (гололед, снегопад, туман) соблюдать особую осторожность;</w:t>
      </w:r>
    </w:p>
    <w:p>
      <w:pPr>
        <w:spacing w:line="240" w:lineRule="auto"/>
        <w:rPr>
          <w:rFonts w:hAnsi="Times New Roman" w:cs="Times New Roman"/>
          <w:color w:val="000000"/>
          <w:sz w:val="24"/>
          <w:szCs w:val="24"/>
        </w:rPr>
      </w:pPr>
      <w:r>
        <w:rPr>
          <w:rFonts w:hAnsi="Times New Roman" w:cs="Times New Roman"/>
          <w:color w:val="000000"/>
          <w:sz w:val="24"/>
          <w:szCs w:val="24"/>
        </w:rPr>
        <w:t>избегать контактов с агрессивно настроенными лицами.</w:t>
      </w:r>
    </w:p>
    <w:p>
      <w:pPr>
        <w:spacing w:line="240" w:lineRule="auto"/>
        <w:rPr>
          <w:rFonts w:hAnsi="Times New Roman" w:cs="Times New Roman"/>
          <w:color w:val="000000"/>
          <w:sz w:val="24"/>
          <w:szCs w:val="24"/>
        </w:rPr>
      </w:pPr>
      <w:r>
        <w:rPr>
          <w:rFonts w:hAnsi="Times New Roman" w:cs="Times New Roman"/>
          <w:color w:val="000000"/>
          <w:sz w:val="24"/>
          <w:szCs w:val="24"/>
        </w:rPr>
        <w:t>5.1.27. При исполнении трудовых обязанностей на производстве соблюдать инструкции по охране труда при выполнении соответствующего вида работ.</w:t>
      </w:r>
    </w:p>
    <w:p>
      <w:pPr>
        <w:spacing w:line="240" w:lineRule="auto"/>
        <w:rPr>
          <w:rFonts w:hAnsi="Times New Roman" w:cs="Times New Roman"/>
          <w:color w:val="000000"/>
          <w:sz w:val="24"/>
          <w:szCs w:val="24"/>
        </w:rPr>
      </w:pPr>
      <w:r>
        <w:rPr>
          <w:rFonts w:hAnsi="Times New Roman" w:cs="Times New Roman"/>
          <w:color w:val="000000"/>
          <w:sz w:val="24"/>
          <w:szCs w:val="24"/>
        </w:rPr>
        <w:t>5.1.28. Применять необходимые для безопасной работы исправное оборудование, приспособления, приборы освещения,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5.1.29. Следить за работой оборудования, периодически проводить его визуальный профилактический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5.1.30. При обнаружении неисправного оборудования, приспособлений и т. д., других нарушений требований охраны труда, которые не могут быть устранены собственными силами, а также возникновении угрозы здоровью, личной или коллективной безопасности директору по техническому развитию следует сообщить об этом работнику, ответственному за устранение выявленных нарушений, либо вышестоящему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Не приступать и не допускать к работе до ликвидации выявленных нарушений.</w:t>
      </w:r>
    </w:p>
    <w:p>
      <w:pPr>
        <w:spacing w:line="240" w:lineRule="auto"/>
        <w:rPr>
          <w:rFonts w:hAnsi="Times New Roman" w:cs="Times New Roman"/>
          <w:color w:val="000000"/>
          <w:sz w:val="24"/>
          <w:szCs w:val="24"/>
        </w:rPr>
      </w:pPr>
      <w:r>
        <w:rPr>
          <w:rFonts w:hAnsi="Times New Roman" w:cs="Times New Roman"/>
          <w:color w:val="000000"/>
          <w:sz w:val="24"/>
          <w:szCs w:val="24"/>
        </w:rPr>
        <w:t>5.1.31. Работать с неисправными оборудованием, инструментом и приспособлениями, а также средствами индивидуальной и коллективной защиты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5.1.32. При совместной работе согласовывать свои действия с действиями других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5.1.33. Заметив нарушение требований охраны труда другим работником, заместителю руководителя отдела следует предупредить его о необходимости их соблюдения.</w:t>
      </w:r>
    </w:p>
    <w:p>
      <w:pPr>
        <w:spacing w:line="240" w:lineRule="auto"/>
        <w:rPr>
          <w:rFonts w:hAnsi="Times New Roman" w:cs="Times New Roman"/>
          <w:color w:val="000000"/>
          <w:sz w:val="24"/>
          <w:szCs w:val="24"/>
        </w:rPr>
      </w:pPr>
      <w:r>
        <w:rPr>
          <w:rFonts w:hAnsi="Times New Roman" w:cs="Times New Roman"/>
          <w:color w:val="000000"/>
          <w:sz w:val="24"/>
          <w:szCs w:val="24"/>
        </w:rPr>
        <w:t>5.1.34. Соблюдать нормы перемещения тяжестей вручную.</w:t>
      </w:r>
    </w:p>
    <w:p>
      <w:pPr>
        <w:spacing w:line="240" w:lineRule="auto"/>
        <w:rPr>
          <w:rFonts w:hAnsi="Times New Roman" w:cs="Times New Roman"/>
          <w:color w:val="000000"/>
          <w:sz w:val="24"/>
          <w:szCs w:val="24"/>
        </w:rPr>
      </w:pPr>
      <w:r>
        <w:rPr>
          <w:rFonts w:hAnsi="Times New Roman" w:cs="Times New Roman"/>
          <w:color w:val="000000"/>
          <w:sz w:val="24"/>
          <w:szCs w:val="24"/>
        </w:rPr>
        <w:t>5.1.35. Выполнять санитарные нормы и соблюдать режимы работы и отдыха.</w:t>
      </w:r>
    </w:p>
    <w:p>
      <w:pPr>
        <w:spacing w:line="240" w:lineRule="auto"/>
        <w:rPr>
          <w:rFonts w:hAnsi="Times New Roman" w:cs="Times New Roman"/>
          <w:color w:val="000000"/>
          <w:sz w:val="24"/>
          <w:szCs w:val="24"/>
        </w:rPr>
      </w:pPr>
      <w:r>
        <w:rPr>
          <w:rFonts w:hAnsi="Times New Roman" w:cs="Times New Roman"/>
          <w:color w:val="000000"/>
          <w:sz w:val="24"/>
          <w:szCs w:val="24"/>
        </w:rPr>
        <w:t>5.1.36. Соблюдать установленные режимом рабочего времени регламентированные перерывы в работе.</w:t>
      </w:r>
    </w:p>
    <w:p>
      <w:pPr>
        <w:spacing w:line="240" w:lineRule="auto"/>
        <w:rPr>
          <w:rFonts w:hAnsi="Times New Roman" w:cs="Times New Roman"/>
          <w:color w:val="000000"/>
          <w:sz w:val="24"/>
          <w:szCs w:val="24"/>
        </w:rPr>
      </w:pPr>
      <w:r>
        <w:rPr>
          <w:rFonts w:hAnsi="Times New Roman" w:cs="Times New Roman"/>
          <w:color w:val="000000"/>
          <w:sz w:val="24"/>
          <w:szCs w:val="24"/>
        </w:rPr>
        <w:t>5.1.37. Соблюдать правила пожарной безопасности, требования настоящей инструкции, других локальных нормативных актов, регламентирующих порядок организации работ по охране труда, условия труда на объекте.</w:t>
      </w:r>
    </w:p>
    <w:p>
      <w:pPr>
        <w:spacing w:line="240" w:lineRule="auto"/>
        <w:rPr>
          <w:rFonts w:hAnsi="Times New Roman" w:cs="Times New Roman"/>
          <w:color w:val="000000"/>
          <w:sz w:val="24"/>
          <w:szCs w:val="24"/>
        </w:rPr>
      </w:pPr>
      <w:r>
        <w:rPr>
          <w:rFonts w:hAnsi="Times New Roman" w:cs="Times New Roman"/>
          <w:color w:val="000000"/>
          <w:sz w:val="24"/>
          <w:szCs w:val="24"/>
        </w:rPr>
        <w:t>5.1.38. Не принимать пищу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5.1.39. Курить в строго отведенных местах.</w:t>
      </w:r>
    </w:p>
    <w:p>
      <w:pPr>
        <w:spacing w:line="240" w:lineRule="auto"/>
        <w:rPr>
          <w:rFonts w:hAnsi="Times New Roman" w:cs="Times New Roman"/>
          <w:color w:val="000000"/>
          <w:sz w:val="24"/>
          <w:szCs w:val="24"/>
        </w:rPr>
      </w:pPr>
      <w:r>
        <w:rPr>
          <w:rFonts w:hAnsi="Times New Roman" w:cs="Times New Roman"/>
          <w:color w:val="000000"/>
          <w:sz w:val="24"/>
          <w:szCs w:val="24"/>
        </w:rPr>
        <w:t>5.1.40. Запрещается работать под воздействием алкоголя, наркотиков, лекарств.</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spacing w:line="240" w:lineRule="auto"/>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spacing w:line="240" w:lineRule="auto"/>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spacing w:line="240" w:lineRule="auto"/>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spacing w:line="240" w:lineRule="auto"/>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spacing w:line="240" w:lineRule="auto"/>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на высоте возможно возникновение следующих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поломки оборудования, угрожающей аварией на рабочем месте, прекратить его эксплуатацию, а также подачу к нему электроэнергии, газа, воды, сырья, продукта и т. п., доложить о принятых мерах непосредственному руководителю (лицу, ответственному за безопасную эксплуатацию оборудования)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6.3.2. В аварийной обстановке оповестить об опасности окружающих людей, доложить непосредственному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6.3.3. При временном прекращении подачи электроэнергии отключить от электросети средства оргтехники и прочее электрооборудование.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6.3.4. Не приступать к работе до полного устранения повреждений и неисправностей средств оргтехники и оборудования рабочего места или устранения аварийной ситуации.</w:t>
      </w:r>
    </w:p>
    <w:p>
      <w:pPr>
        <w:spacing w:line="240" w:lineRule="auto"/>
        <w:rPr>
          <w:rFonts w:hAnsi="Times New Roman" w:cs="Times New Roman"/>
          <w:color w:val="000000"/>
          <w:sz w:val="24"/>
          <w:szCs w:val="24"/>
        </w:rPr>
      </w:pPr>
      <w:r>
        <w:rPr>
          <w:rFonts w:hAnsi="Times New Roman" w:cs="Times New Roman"/>
          <w:color w:val="000000"/>
          <w:sz w:val="24"/>
          <w:szCs w:val="24"/>
        </w:rPr>
        <w:t>6.3.5. При возникновении пожара необходимо прекратить работу, вызвать пожарную охрану, отключить средства оргтехники и прочее оборудование от электросети, оповестить о пожаре находящихся поблизости людей, принять меры к эвакуации людей из опасной зоны и принять участие в тушении пожара имеющимися первичными средствами пожаротушения, а при невозможности ликвидировать пожар покинуть опасную зону, действуя согласно инструкциям по пожарной безопасности и планам эвакуации.</w:t>
      </w:r>
    </w:p>
    <w:p>
      <w:pPr>
        <w:spacing w:line="240" w:lineRule="auto"/>
        <w:rPr>
          <w:rFonts w:hAnsi="Times New Roman" w:cs="Times New Roman"/>
          <w:color w:val="000000"/>
          <w:sz w:val="24"/>
          <w:szCs w:val="24"/>
        </w:rPr>
      </w:pPr>
      <w:r>
        <w:rPr>
          <w:rFonts w:hAnsi="Times New Roman" w:cs="Times New Roman"/>
          <w:color w:val="000000"/>
          <w:sz w:val="24"/>
          <w:szCs w:val="24"/>
        </w:rPr>
        <w:t>6.3.6. Тушение очага пожара производить с помощью порошковых или углекислотных огнетушителей с обязательным использованием средств индивидуальной защиты.</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spacing w:line="240" w:lineRule="auto"/>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spacing w:line="240" w:lineRule="auto"/>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spacing w:line="240" w:lineRule="auto"/>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spacing w:line="240" w:lineRule="auto"/>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spacing w:line="240" w:lineRule="auto"/>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spacing w:line="240" w:lineRule="auto"/>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spacing w:line="240" w:lineRule="auto"/>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spacing w:line="240" w:lineRule="auto"/>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spacing w:line="240" w:lineRule="auto"/>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spacing w:line="240" w:lineRule="auto"/>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spacing w:line="240" w:lineRule="auto"/>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spacing w:line="240" w:lineRule="auto"/>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spacing w:line="240" w:lineRule="auto"/>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spacing w:line="240" w:lineRule="auto"/>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spacing w:line="240" w:lineRule="auto"/>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spacing w:line="240" w:lineRule="auto"/>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оттащить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spacing w:line="240" w:lineRule="auto"/>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spacing w:line="240" w:lineRule="auto"/>
        <w:rPr>
          <w:rFonts w:hAnsi="Times New Roman" w:cs="Times New Roman"/>
          <w:color w:val="000000"/>
          <w:sz w:val="24"/>
          <w:szCs w:val="24"/>
        </w:rPr>
      </w:pPr>
      <w:r>
        <w:rPr>
          <w:rFonts w:hAnsi="Times New Roman" w:cs="Times New Roman"/>
          <w:color w:val="000000"/>
          <w:sz w:val="24"/>
          <w:szCs w:val="24"/>
        </w:rPr>
        <w:t>действовать одной рукой.</w:t>
      </w:r>
    </w:p>
    <w:p>
      <w:pPr>
        <w:spacing w:line="240" w:lineRule="auto"/>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spacing w:line="240" w:lineRule="auto"/>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spacing w:line="240" w:lineRule="auto"/>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spacing w:line="240" w:lineRule="auto"/>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spacing w:line="240" w:lineRule="auto"/>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spacing w:line="240" w:lineRule="auto"/>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spacing w:line="240" w:lineRule="auto"/>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spacing w:line="240" w:lineRule="auto"/>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spacing w:line="240" w:lineRule="auto"/>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Выключить используемое оборудование.</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Привести в порядок рабочее место, инструмент и приспособления, убрать в отведенное для хранения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899e906ddaeb490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