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защиты от статического электричества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защиты от статического электричества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содержит требования по защите от вредного и опасного воздействия статического электричества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защиты от статического электричества работнику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 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предотвращения возможности возникновения опасных разрядов с поверхности оборудования, веществ, а также с тела человека необходимо предусматривать с учетом особенностей производства и меры, которые могут обеспечить отвод заряда: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снижение интенсивности генерации заряда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отвод заряда путем заземления оборудования и коммуникаций, а также обеспечение постоянного электрического контакта с заземлением тела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отвод заряда путем уменьшения удельного объемного и поверхностного электрического сопротивления;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нейтрализация заряда путем использования различных средств защиты от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достаточности освещенности, отсутствии отражений на экране, отсутствии встречного светового потока;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в электросеть;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Работнику запрещается приступать к работе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углекислотного или порошкового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 рабочем месте не должны находиться не используемые в работе приспособления оборудования, оборудование и другие вспомогательные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замечаниях и неисправности оборудования сообщить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защиты от статического электричества необходимо заземлять металлическое оборудование, резервуары, нефтепродуктопроводы, сливо-наливные устройства, предназначенные для транспортирования, хранения и отпуска легковоспламеняющихся и горючих жидкостей. Система заземления должна представлять на всем протяжении непрерывную электрическую цепь.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эксплуатации резервуаров с металлическими или изготовленными из синтетических материалов понтонами электропроводящие элементы понтонов во избежание возникновения искровых разрядов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Автоцистерны, а также наливные суда во время операций слива-налива легковоспламеняющихся и горючих нефтепродуктов должны присоединяться к заземлителям.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Осмотр и текущий ремонт заземляющих устройств необходимо проводить одновременно с осмотром и текущим ремонтом оборудования и электропроводки.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Места расположения контактных соединений оборудования с заземляющими устройствами должны быть доступны для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Проверка заземляющих устройств, включая измерения сопротивлений растеканию тока, должна проводиться не реже одного раза в год – летом, при сухой почве. Если сопротивление растеканию тока превышает нормативное значение на 20 процентов, необходимо установить дополнительные электроды.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допускать наличие на поверхности нефтепродуктов понтонов с незаземленными электропроводящими элементами;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отсоединять или присоединять кабели заземления во время проведения сливоналивных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Автоцистерны и железнодорожные цистерны, стоящие под сливом-наливом, должны быть заземлены с наличием блокировки, исключающей возможность запуска насосов для перекачки нефтепродуктов при отсутствии замкнутой электрической цепи «заземляющее устройство – цистерна».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продукции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5.4.1. Если во время работы произошла авария, то работник обязан немедленно поставить об этом в известность непосредственного руководителя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(71-26)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несчастном случае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Единый номер телефона экстренных служб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поломки оборудования работник должен отключить оборудование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6.3.3. В случае обнаружения пожара или признаков горения (задымление, запах гари, повышение температуры и т. п.) каждый работник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нажать кнопку пожарной сигнализации и подать сигнал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случившемся руководителю подразделения (указать должность);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вызвать пожарную охрану по телефону 0-01 (при этом необходимо назвать адрес объекта, место возникновения пожара, а также сообщить свою фамилию, имя, отчество, телефон);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по возможности меры по тушению пожара (используя имеющиеся средства пожаротушения)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5581ec900347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