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хозяйственным складом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хозяйственным складом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хозяйственным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хозяйственным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хозяйственным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хозяйственным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хозяйственным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заведующего хозяйственным складом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хозяйственным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хозяйственным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хозяйственным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хозяйственным складом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хозяйственным складом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хозяйственным складом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хозяйственным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персональном компьютере (ПК)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подставки для ног (с рифленой поверхностью и бортиком по переднему краю высотой 10 мм), пюпитра с поверхностью, имеющей покрытие из диффузно-отражающего материала, и соответствие его длины и ширины размерам устанавливаемого на него документа;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установлены стул, подставка для ног, пюпитр для документов, светильник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оргтехнику, мебель;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свое рабочее место и помещения склада в чистоте, обеспечивать своевременную уборку с пола рассыпанных (разлитых) товаров и очистку стеллажей от грязи, остатков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нахождение на опасном расстоянии от маневрирующего транспортного средства, между бортом машины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превышения скорости движения авто- и электропогрузчиков, грузовых тележек в помещении склада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Заведующему хозяйственным складом необходимо следить за: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и свисания груза из ячеек;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с товаром бирок и наклеек с точным наименованием вредных и опасных веществ (кислоты, щелочи, растворители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Требовать, чтобы при формировании пакетов с грузом на плоских поддонах: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был размещен симметрично относительно продольной и поперечной осей поддона и не выступал за его края;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пакета не превышал грузоподъемность погрузочно-разгрузочного механизма;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укладывался только в исправной таре и на исправные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неправильно сложенного штабеля принять меры к его разборке и укладке вновь с устранением замеченного недостатка. Следить, чтобы дештабелирование производилось только сверху, равномерно по всей площади и без нарушения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на складе разгрузочной рампы требовать крепления покатов при разгрузке бочек с автомашины, а также того, чтобы скатываемая бочка не сбрасывалась вниз, а удерживалась веревкой работником, находящимся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Контролировать, чтобы во время складирования товаров выполнялись следующие нормативные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сохранялись противопожарные разрывы;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оставались проходы для людей и проезды для внутрискладского транспорта;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способы укладки товаров в штабель, обеспечивающие его устойчивость;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правила товарного соседства и хранения легковоспламеняющихся и горючих жидкостей, взрывопожароопасных грузов, опасных веществ и материалов в стеклянной таре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применялись безопасные способы производства погрузочно-разгрузочных, транспортных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загрузочных люков и проемов без ограждения;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неисправной таре и таре, имеющей задиры, заусенцы, с торчащими гвоздями, окантовочной проволокой;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жесткой таре без рукавиц;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волоком;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грузов в штабель в слабой упаковке;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хождение по штабелям;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двух смежных штабелях одновременно;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спецодежды, текстильных материалов и обуви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Контролировать, чтобы работы на высоте производились с исправных стремянок, испытанных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на грунте приставных лестниц и стремянок, не имеющих на нижних концах оковок с острыми наконечниками, а при использовании этих лестниц на гладких поверхностях - без надетых "башмаков" из резины или другого нескользящего материала;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дополнительных опорных сооружений из ящиков, бочек и т.п. в случае недостаточной длины лестницы;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сращивание деревянных приставных лестниц без прочного соединения их металлическими хомутами, накладками с болтами;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срощенной приставной лестницы без предварительного испытания;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приставных лестниц под углом более 75° к горизонтали без дополнительного крепления их верхней части;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со ступеньки приставной лестницы, находящейся на расстоянии менее 1 м от ее верхнего конца, а также с двух верхних ступенек стремянки, не имеющей перил или упоров;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для работы на высоте стремянок без специальных приспособлений (крюков, цепей), не позволяющих им самопроизвольно раздвигаться во время работы;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на ступеньках приставной лестницы или стремянки более одного человека;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товаров по приставной лестнице и размещение на ней инструмента, необходимого при выполнении работы на высоте;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лестниц и стремянок около и над работающими машинами, транспортерами;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и раздвижных лестниц на высоте более 1,8 м без страховочной привязи, закрепленной за конструкцию сооружения;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 местах с оживленным движением людей или транспортных средств с неогражденной приставной лестницы или с лестницы, у основания которой не стоит работник в каске, удерживающий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 ПК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исправном ПК;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необученным и посторонним лицам;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внешнее устройство "мышь" применять только при наличии специального коврика;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на ПК отключать питание;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гигиенические нормы размещения ПК;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одновременного присутствия второго пользователя за одним экраном;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вычислительную технику в соответствии с инструкцией производителя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ПК со снятым защитным корпусом;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бумагами, другими предметами;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диски и рабочие материалы на бумажных носителях на монитор и клавиатуру;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во избежание накапливания органической пыли;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во влажной одежде и влажными руками, протирать экран и вытирать пыль с включенного компьютера;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светильники без рассеивателей и экранирующих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хозяйственным складом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e395b64e3944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