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заведующего молочно-товарной фермой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заведующего молочно-товарной фермой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производстве отдельных видов пищевой продукции, утвержденные </w:t>
      </w:r>
      <w:r>
        <w:rPr>
          <w:rFonts w:hAnsi="Times New Roman" w:cs="Times New Roman"/>
          <w:color w:val="000000"/>
          <w:sz w:val="24"/>
          <w:szCs w:val="24"/>
        </w:rPr>
        <w:t>приказом Минтруда от 07.12.2020 № 866н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заведующим допускаются лица,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Работы на молочно-товарной ферме должны проводиться в соответствии с технической документацией организации – разработчика технологического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3.1.10. Заведующий молочно-товарной фермой должен: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работу, входящую в его обязанности или порученную администрацией, при условии, что он обучен правилам безопасного выполнения этой работы;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безопасные приемы выполнения работ;</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уметь оказывать первую помощь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3.1.11.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3.1.12.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3.1.13.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технологического оборудования, передвигающиеся изделия, заготовки, материалы;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и инструмента;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нерациональная организация рабочего места;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сельскохозяйственные животные и продукты их жизнедеятельности (опасность травмирования, аллергические реакции).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Обеспечить личную безопасность при производстве работ:</w:t>
      </w:r>
    </w:p>
    <w:p>
      <w:pPr>
        <w:spacing w:line="240" w:lineRule="auto"/>
        <w:rPr>
          <w:rFonts w:hAnsi="Times New Roman" w:cs="Times New Roman"/>
          <w:color w:val="000000"/>
          <w:sz w:val="24"/>
          <w:szCs w:val="24"/>
        </w:rPr>
      </w:pPr>
      <w:r>
        <w:rPr>
          <w:rFonts w:hAnsi="Times New Roman" w:cs="Times New Roman"/>
          <w:color w:val="000000"/>
          <w:sz w:val="24"/>
          <w:szCs w:val="24"/>
        </w:rPr>
        <w:t>4.1.2 Прибыть на работу заблаговременно для исключения спешки и, как следствие, падения и случаев травматизма, при этом: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садиться и не облокачиваться на ограждения и случайные предметы;</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сигналы и выполнять их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4.1.3. Осмотреть рабочее место и оборудование. Убрать все лишние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4.1.4. Очистить экран дисплея персонального компьютера от пыли. Отрегулировать высоту и угол наклона экрана.</w:t>
      </w:r>
    </w:p>
    <w:p>
      <w:pPr>
        <w:spacing w:line="240" w:lineRule="auto"/>
        <w:rPr>
          <w:rFonts w:hAnsi="Times New Roman" w:cs="Times New Roman"/>
          <w:color w:val="000000"/>
          <w:sz w:val="24"/>
          <w:szCs w:val="24"/>
        </w:rPr>
      </w:pPr>
      <w:r>
        <w:rPr>
          <w:rFonts w:hAnsi="Times New Roman" w:cs="Times New Roman"/>
          <w:color w:val="000000"/>
          <w:sz w:val="24"/>
          <w:szCs w:val="24"/>
        </w:rPr>
        <w:t>4.1.5. Отрегулировать кресло по высоте. Проверить исправность оборудования, подготовить необходимую документацию.</w:t>
      </w:r>
    </w:p>
    <w:p>
      <w:pPr>
        <w:spacing w:line="240" w:lineRule="auto"/>
        <w:rPr>
          <w:rFonts w:hAnsi="Times New Roman" w:cs="Times New Roman"/>
          <w:color w:val="000000"/>
          <w:sz w:val="24"/>
          <w:szCs w:val="24"/>
        </w:rPr>
      </w:pPr>
      <w:r>
        <w:rPr>
          <w:rFonts w:hAnsi="Times New Roman" w:cs="Times New Roman"/>
          <w:color w:val="000000"/>
          <w:sz w:val="24"/>
          <w:szCs w:val="24"/>
        </w:rPr>
        <w:t>4.1.6.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4.1.7.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4.1.8. Проверить наличие противопожарных средств, аптечки (ее комплектацию).</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и сколов на корпусах розеток и выключателей, а также отсутствие оголенных контактов;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устройств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целостность изоляции электропроводов и питающих шнуров электроприборов, исправность предохранительных устройств;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луж и др.).</w:t>
      </w:r>
    </w:p>
    <w:p>
      <w:pPr>
        <w:spacing w:line="240" w:lineRule="auto"/>
        <w:rPr>
          <w:rFonts w:hAnsi="Times New Roman" w:cs="Times New Roman"/>
          <w:color w:val="000000"/>
          <w:sz w:val="24"/>
          <w:szCs w:val="24"/>
        </w:rPr>
      </w:pPr>
      <w:r>
        <w:rPr>
          <w:rFonts w:hAnsi="Times New Roman" w:cs="Times New Roman"/>
          <w:color w:val="000000"/>
          <w:sz w:val="24"/>
          <w:szCs w:val="24"/>
        </w:rPr>
        <w:t>4.2.2. О замеченных недостатках и неисправностях немедленно сообщить работнику, ответственному за устранение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4.2.3. Обеспечить безопасность и осуществить допуск к работе непосредственно подчиненных лиц:</w:t>
      </w:r>
    </w:p>
    <w:p>
      <w:pPr>
        <w:spacing w:line="240" w:lineRule="auto"/>
        <w:rPr>
          <w:rFonts w:hAnsi="Times New Roman" w:cs="Times New Roman"/>
          <w:color w:val="000000"/>
          <w:sz w:val="24"/>
          <w:szCs w:val="24"/>
        </w:rPr>
      </w:pPr>
      <w:r>
        <w:rPr>
          <w:rFonts w:hAnsi="Times New Roman" w:cs="Times New Roman"/>
          <w:color w:val="000000"/>
          <w:sz w:val="24"/>
          <w:szCs w:val="24"/>
        </w:rPr>
        <w:t>4.2.4. Визуально проверить общее состояние работника. При подозрении на общее недомогание направить работника в медпункт. При подозрении на алкогольное опьянение принять меры по отстранению его от работы.</w:t>
      </w:r>
    </w:p>
    <w:p>
      <w:pPr>
        <w:spacing w:line="240" w:lineRule="auto"/>
        <w:rPr>
          <w:rFonts w:hAnsi="Times New Roman" w:cs="Times New Roman"/>
          <w:color w:val="000000"/>
          <w:sz w:val="24"/>
          <w:szCs w:val="24"/>
        </w:rPr>
      </w:pPr>
      <w:r>
        <w:rPr>
          <w:rFonts w:hAnsi="Times New Roman" w:cs="Times New Roman"/>
          <w:color w:val="000000"/>
          <w:sz w:val="24"/>
          <w:szCs w:val="24"/>
        </w:rPr>
        <w:t>4.2.5. Проверить наличие у подчиненных спецодежды, спецобуви, СИЗ, их внешнее состояние и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4.2.6. Осмотреть их рабочие места.</w:t>
      </w:r>
    </w:p>
    <w:p>
      <w:pPr>
        <w:spacing w:line="240" w:lineRule="auto"/>
        <w:rPr>
          <w:rFonts w:hAnsi="Times New Roman" w:cs="Times New Roman"/>
          <w:color w:val="000000"/>
          <w:sz w:val="24"/>
          <w:szCs w:val="24"/>
        </w:rPr>
      </w:pPr>
      <w:r>
        <w:rPr>
          <w:rFonts w:hAnsi="Times New Roman" w:cs="Times New Roman"/>
          <w:color w:val="000000"/>
          <w:sz w:val="24"/>
          <w:szCs w:val="24"/>
        </w:rPr>
        <w:t>4.2.7. Проверить наличие и исправность оборудования, приборов, аппаратуры и др.</w:t>
      </w:r>
    </w:p>
    <w:p>
      <w:pPr>
        <w:spacing w:line="240" w:lineRule="auto"/>
        <w:rPr>
          <w:rFonts w:hAnsi="Times New Roman" w:cs="Times New Roman"/>
          <w:color w:val="000000"/>
          <w:sz w:val="24"/>
          <w:szCs w:val="24"/>
        </w:rPr>
      </w:pPr>
      <w:r>
        <w:rPr>
          <w:rFonts w:hAnsi="Times New Roman" w:cs="Times New Roman"/>
          <w:color w:val="000000"/>
          <w:sz w:val="24"/>
          <w:szCs w:val="24"/>
        </w:rPr>
        <w:t>4.2.8.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4.2.9. Убедиться в надежной освещенности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4.2.10. Выдать производственное задание.</w:t>
      </w:r>
    </w:p>
    <w:p>
      <w:pPr>
        <w:spacing w:line="240" w:lineRule="auto"/>
        <w:rPr>
          <w:rFonts w:hAnsi="Times New Roman" w:cs="Times New Roman"/>
          <w:color w:val="000000"/>
          <w:sz w:val="24"/>
          <w:szCs w:val="24"/>
        </w:rPr>
      </w:pPr>
      <w:r>
        <w:rPr>
          <w:rFonts w:hAnsi="Times New Roman" w:cs="Times New Roman"/>
          <w:color w:val="000000"/>
          <w:sz w:val="24"/>
          <w:szCs w:val="24"/>
        </w:rPr>
        <w:t>4.2.11. Провести целевой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4.2.12. Приступить к работе после устранения выявленных нарушений и неисправностей.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Заведующему молочно-товарной фермой не следует приступать к работе при наличии следующих нарушений требований охраны труда: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руководстве по эксплуатации завода – изготовителя оборудования, при которой не допускается его применение;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освидетельствования, обслуживания)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работу в соответствии со своими должностными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Заведующий обязан следить за тем, чтобы на ферме не находились посторонние люди.</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приспособления, приборы освещения,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и т. д., других нарушений требований охраны труда, которые не могут быть устранены собственными силами, а также возникновении угрозы здоровью, личной или коллективной безопасности заведующему следует сообщить об этом работнику, ответственному за устранение выявленных нарушений, либо непосредственному руководителю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Не приступать к работе до ликвидации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электрооборудованием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включенное электрооборудование без надзора;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электрооборудование лицам, не имеющим права работать с ним;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ударять по электрооборудованию;</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средства защиты;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дергать за подводящий провод для отключения;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 палец на выключателе при переносе электрооборудования;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натягивать, перекручивать и перегибать подводящий кабель;</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ставить на кабель (шнур) посторонние предметы;</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допускать касание кабеля (шнура) к горячим или теплым предметам.</w:t>
      </w:r>
    </w:p>
    <w:p>
      <w:pPr>
        <w:spacing w:line="240" w:lineRule="auto"/>
        <w:rPr>
          <w:rFonts w:hAnsi="Times New Roman" w:cs="Times New Roman"/>
          <w:color w:val="000000"/>
          <w:sz w:val="24"/>
          <w:szCs w:val="24"/>
        </w:rPr>
      </w:pPr>
      <w:r>
        <w:rPr>
          <w:rFonts w:hAnsi="Times New Roman" w:cs="Times New Roman"/>
          <w:color w:val="000000"/>
          <w:sz w:val="24"/>
          <w:szCs w:val="24"/>
        </w:rPr>
        <w:t>5.1.8.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5.1.9. По пути к месту командировки и обратно: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избегать экстремальных условий на пути следования;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дорожного движения и правила поведения в транспортных средствах;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осторожность при обходе транспортных средств и других препятствий, ограничивающих видимость проезжей части;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период неблагоприятных погодных условий (гололед, снегопад, туман) соблюдать особую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5.1.10. Соблюдать правила перемещения в помещениях и на территории молочно-товарной фермы,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передвижения по территории фермы необходимо проявлять внимание к движущемуся автотранспорту, тракторам, механизмам.</w:t>
      </w:r>
    </w:p>
    <w:p>
      <w:pPr>
        <w:spacing w:line="240" w:lineRule="auto"/>
        <w:rPr>
          <w:rFonts w:hAnsi="Times New Roman" w:cs="Times New Roman"/>
          <w:color w:val="000000"/>
          <w:sz w:val="24"/>
          <w:szCs w:val="24"/>
        </w:rPr>
      </w:pPr>
      <w:r>
        <w:rPr>
          <w:rFonts w:hAnsi="Times New Roman" w:cs="Times New Roman"/>
          <w:color w:val="000000"/>
          <w:sz w:val="24"/>
          <w:szCs w:val="24"/>
        </w:rPr>
        <w:t>5.1.12. Особую осторожность необходимо соблюдать и быть внимательным вблизи зон повышенной опасности (зон погрузочно-разгрузочных работ и др.).</w:t>
      </w:r>
    </w:p>
    <w:p>
      <w:pPr>
        <w:spacing w:line="240" w:lineRule="auto"/>
        <w:rPr>
          <w:rFonts w:hAnsi="Times New Roman" w:cs="Times New Roman"/>
          <w:color w:val="000000"/>
          <w:sz w:val="24"/>
          <w:szCs w:val="24"/>
        </w:rPr>
      </w:pPr>
      <w:r>
        <w:rPr>
          <w:rFonts w:hAnsi="Times New Roman" w:cs="Times New Roman"/>
          <w:color w:val="000000"/>
          <w:sz w:val="24"/>
          <w:szCs w:val="24"/>
        </w:rPr>
        <w:t>5.1.13. При передвижении в районах зон повышенной опасности необходимо выдерживать минимальные безопасные расстояния до источника возможной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5.1.14. Во время передвижения следует обходить на безопасном расстоянии места, где находятся работающие агрегаты, машины, токоведущие части электрооборудования, а также шланги, кабели, открытые колодцы, люки, канавы и т. п., переходить встречающиеся на пути препятствия следует по специально оборудованным переходам.</w:t>
      </w:r>
    </w:p>
    <w:p>
      <w:pPr>
        <w:spacing w:line="240" w:lineRule="auto"/>
        <w:rPr>
          <w:rFonts w:hAnsi="Times New Roman" w:cs="Times New Roman"/>
          <w:color w:val="000000"/>
          <w:sz w:val="24"/>
          <w:szCs w:val="24"/>
        </w:rPr>
      </w:pPr>
      <w:r>
        <w:rPr>
          <w:rFonts w:hAnsi="Times New Roman" w:cs="Times New Roman"/>
          <w:color w:val="000000"/>
          <w:sz w:val="24"/>
          <w:szCs w:val="24"/>
        </w:rPr>
        <w:t>5.1.15. При передвижении следует обращать внимание на неровности и скользкие места на территории молочно-товарной фермы, обходить их и остерегаться падения из-за поскальзывания.</w:t>
      </w:r>
    </w:p>
    <w:p>
      <w:pPr>
        <w:spacing w:line="240" w:lineRule="auto"/>
        <w:rPr>
          <w:rFonts w:hAnsi="Times New Roman" w:cs="Times New Roman"/>
          <w:color w:val="000000"/>
          <w:sz w:val="24"/>
          <w:szCs w:val="24"/>
        </w:rPr>
      </w:pPr>
      <w:r>
        <w:rPr>
          <w:rFonts w:hAnsi="Times New Roman" w:cs="Times New Roman"/>
          <w:color w:val="000000"/>
          <w:sz w:val="24"/>
          <w:szCs w:val="24"/>
        </w:rPr>
        <w:t>5.1.16. Во избежание травмирования головы нужно быть внимательным при передвижении возле низкорасположенных конструкций оборудования молочно-товарной фермы.</w:t>
      </w:r>
    </w:p>
    <w:p>
      <w:pPr>
        <w:spacing w:line="240" w:lineRule="auto"/>
        <w:rPr>
          <w:rFonts w:hAnsi="Times New Roman" w:cs="Times New Roman"/>
          <w:color w:val="000000"/>
          <w:sz w:val="24"/>
          <w:szCs w:val="24"/>
        </w:rPr>
      </w:pPr>
      <w:r>
        <w:rPr>
          <w:rFonts w:hAnsi="Times New Roman" w:cs="Times New Roman"/>
          <w:color w:val="000000"/>
          <w:sz w:val="24"/>
          <w:szCs w:val="24"/>
        </w:rPr>
        <w:t>5.1.17. Во избежание падения запрещается находиться, а также не допускать нахождения других работников на подножках автотранспорта.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5.1.18. Во время ходьбы нельзя наступать на электрические кабели или шнуры электропотребителей.</w:t>
      </w:r>
    </w:p>
    <w:p>
      <w:pPr>
        <w:spacing w:line="240" w:lineRule="auto"/>
        <w:rPr>
          <w:rFonts w:hAnsi="Times New Roman" w:cs="Times New Roman"/>
          <w:color w:val="000000"/>
          <w:sz w:val="24"/>
          <w:szCs w:val="24"/>
        </w:rPr>
      </w:pPr>
      <w:r>
        <w:rPr>
          <w:rFonts w:hAnsi="Times New Roman" w:cs="Times New Roman"/>
          <w:color w:val="000000"/>
          <w:sz w:val="24"/>
          <w:szCs w:val="24"/>
        </w:rPr>
        <w:t>5.1.19. Осуществлять контроль за соблюдением подчиненными правил охраны труда и техники безопасности, производственной и трудовой дисциплины.</w:t>
      </w:r>
    </w:p>
    <w:p>
      <w:pPr>
        <w:spacing w:line="240" w:lineRule="auto"/>
        <w:rPr>
          <w:rFonts w:hAnsi="Times New Roman" w:cs="Times New Roman"/>
          <w:color w:val="000000"/>
          <w:sz w:val="24"/>
          <w:szCs w:val="24"/>
        </w:rPr>
      </w:pPr>
      <w:r>
        <w:rPr>
          <w:rFonts w:hAnsi="Times New Roman" w:cs="Times New Roman"/>
          <w:color w:val="000000"/>
          <w:sz w:val="24"/>
          <w:szCs w:val="24"/>
        </w:rPr>
        <w:t>5.1.20. Быть внимательным, не отвлекаться посторонними делами и разговорами, не спешить.</w:t>
      </w:r>
    </w:p>
    <w:p>
      <w:pPr>
        <w:spacing w:line="240" w:lineRule="auto"/>
        <w:rPr>
          <w:rFonts w:hAnsi="Times New Roman" w:cs="Times New Roman"/>
          <w:color w:val="000000"/>
          <w:sz w:val="24"/>
          <w:szCs w:val="24"/>
        </w:rPr>
      </w:pPr>
      <w:r>
        <w:rPr>
          <w:rFonts w:hAnsi="Times New Roman" w:cs="Times New Roman"/>
          <w:color w:val="000000"/>
          <w:sz w:val="24"/>
          <w:szCs w:val="24"/>
        </w:rPr>
        <w:t>5.1.21.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5.1.22. Заметив нарушение требований охраны труда другим работником, заведующему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5.1.23.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5.1.24. В течение всего рабочего дня содержать в порядке и чистоте рабочее место, не допускать загромождения подходов к рабочему месту.</w:t>
      </w:r>
    </w:p>
    <w:p>
      <w:pPr>
        <w:spacing w:line="240" w:lineRule="auto"/>
        <w:rPr>
          <w:rFonts w:hAnsi="Times New Roman" w:cs="Times New Roman"/>
          <w:color w:val="000000"/>
          <w:sz w:val="24"/>
          <w:szCs w:val="24"/>
        </w:rPr>
      </w:pPr>
      <w:r>
        <w:rPr>
          <w:rFonts w:hAnsi="Times New Roman" w:cs="Times New Roman"/>
          <w:color w:val="000000"/>
          <w:sz w:val="24"/>
          <w:szCs w:val="24"/>
        </w:rPr>
        <w:t>5.1.25.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5.1.26.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5.1.27. Соблюдать требования пожарной безопасности, требования настоящей инструкции, других локальных нормативных актов, регламентирующие порядок организации работ по охране труда, условия труда на молочно-товарной ферме.</w:t>
      </w:r>
    </w:p>
    <w:p>
      <w:pPr>
        <w:spacing w:line="240" w:lineRule="auto"/>
        <w:rPr>
          <w:rFonts w:hAnsi="Times New Roman" w:cs="Times New Roman"/>
          <w:color w:val="000000"/>
          <w:sz w:val="24"/>
          <w:szCs w:val="24"/>
        </w:rPr>
      </w:pPr>
      <w:r>
        <w:rPr>
          <w:rFonts w:hAnsi="Times New Roman" w:cs="Times New Roman"/>
          <w:color w:val="000000"/>
          <w:sz w:val="24"/>
          <w:szCs w:val="24"/>
        </w:rPr>
        <w:t>5.1.28. Строго выполнять в установленные сроки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b/>
          <w:bCs/>
          <w:color w:val="000000"/>
          <w:sz w:val="24"/>
          <w:szCs w:val="24"/>
        </w:rPr>
        <w:t>При выполнении работ заведующему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5.2.1. При работе с ПЭВМ: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переключение разъемов интерфейсных кабелей периферийных устройств при включенном питании;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захламленность рабочего места;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отключение питания во время выполнения активной задачи;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системного блока (процессора), монитора, рабочую поверхность клавиатуры, дисководов, принтеров и других устройств;</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5.2.2. При пользовании электроприборами: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приборы с неисправной электропроводкой;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очищать от загрязнения и пыли включенные осветительные аппараты и электрические лампы;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ремонтировать электроприборы самостоятельно;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одновременно к персональному компьютеру и к устройствам, имеющим соединение с землей (радиаторы отопления, водопроводные краны, трубы и т. п.), а также прикасаться к электрическим проводам, неизолированным и неогражденным токоведущим частям электрических устройств, аппаратов и приборов (розеток, патронов, переключателей, предохранителей);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на открытом воздухе бытовые электроприборы и переносные светильники, предназначенные для работы в помещениях;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самодельными электронагревательными приборами и электроприборами с открытой спиралью;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color w:val="000000"/>
          <w:sz w:val="24"/>
          <w:szCs w:val="24"/>
        </w:rPr>
        <w:t>5.2.3. Курить на территории фермы, в коридорах, иных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5.2.4. Отлучаться с рабочего места без разрешения непосредственного руководителя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5.2.5.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5.2.6. Пользоваться неисправным оборудованием, а также приборами и оборудованием,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5.2.7. Разрешать пользоваться оборудованием посторонним неподготовленным лицам.</w:t>
      </w:r>
    </w:p>
    <w:p>
      <w:pPr>
        <w:spacing w:line="240" w:lineRule="auto"/>
        <w:rPr>
          <w:rFonts w:hAnsi="Times New Roman" w:cs="Times New Roman"/>
          <w:color w:val="000000"/>
          <w:sz w:val="24"/>
          <w:szCs w:val="24"/>
        </w:rPr>
      </w:pPr>
      <w:r>
        <w:rPr>
          <w:rFonts w:hAnsi="Times New Roman" w:cs="Times New Roman"/>
          <w:color w:val="000000"/>
          <w:sz w:val="24"/>
          <w:szCs w:val="24"/>
        </w:rPr>
        <w:t>5.2.8. Оставлять оборудование включенным после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5.2.9. Эксплуатировать неустойчиво закрепленные столы, шкафы, другое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5.2.10. Приступать к выполнению разовых работ, не связанных с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5.2.11. При работе на открытом воздухе во время сильных морозов заведующему следует делать периодические перерывы в работе для обогрева.</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неисправностей оборудования, приспособлений, приборов освещения, а также при возникновении иных условий, угрожающих жизни и здоровью работников, заведующему следует прекратить работу и сообщить о них работнику, ответственному за устранение выявленных нарушений, либо непосредственному руководителю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6.3.3. При появлении очага возгорания необходимо: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6.3.4. При невозможности выполнить тушение собственными силами заведующему следует в установленном порядке вызвать пожарную охрану.</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 работе с электрооборудованием отключить его от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Закончить работу, принять результаты работы подчиненных сотрудников.</w:t>
      </w:r>
    </w:p>
    <w:p>
      <w:pPr>
        <w:spacing w:line="240" w:lineRule="auto"/>
        <w:rPr>
          <w:rFonts w:hAnsi="Times New Roman" w:cs="Times New Roman"/>
          <w:color w:val="000000"/>
          <w:sz w:val="24"/>
          <w:szCs w:val="24"/>
        </w:rPr>
      </w:pPr>
      <w:r>
        <w:rPr>
          <w:rFonts w:hAnsi="Times New Roman" w:cs="Times New Roman"/>
          <w:color w:val="000000"/>
          <w:sz w:val="24"/>
          <w:szCs w:val="24"/>
        </w:rPr>
        <w:t>7.3.2. Привести в порядок рабочее место, убрать документацию.</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00bc998d050489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