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для землеустроителя</w:t>
      </w:r>
    </w:p>
    <w:p>
      <w:pPr>
        <w:spacing w:line="240" w:lineRule="auto"/>
        <w:rPr>
          <w:rFonts w:hAnsi="Times New Roman" w:cs="Times New Roman"/>
          <w:color w:val="000000"/>
          <w:sz w:val="24"/>
          <w:szCs w:val="24"/>
        </w:rPr>
      </w:pP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1.1. Требования охраны труда, изложенные в настоящей Инструкции, распространяются на лиц, выполняющих работу землеустроителя.</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разработана на основе установленных обязательных требований по охране труда в Российской Федерации, а также: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результатов специальной оценки условий труда;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определения профессиональных рисков и опасностей;</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анализа результатов расследования травмирования.</w:t>
      </w:r>
    </w:p>
    <w:p>
      <w:pPr>
        <w:spacing w:line="240" w:lineRule="auto"/>
        <w:rPr>
          <w:rFonts w:hAnsi="Times New Roman" w:cs="Times New Roman"/>
          <w:color w:val="000000"/>
          <w:sz w:val="24"/>
          <w:szCs w:val="24"/>
        </w:rPr>
      </w:pPr>
      <w:r>
        <w:rPr>
          <w:rFonts w:hAnsi="Times New Roman" w:cs="Times New Roman"/>
          <w:color w:val="000000"/>
          <w:sz w:val="24"/>
          <w:szCs w:val="24"/>
        </w:rPr>
        <w:t>1.3. Выполнение требований настоящей инструкции обязательно для всех работников при выполнении должностных обязанностей независимо от их категории, квалификации и стажа работы.</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 </w:t>
      </w:r>
      <w:r>
        <w:rPr>
          <w:rFonts w:hAnsi="Times New Roman" w:cs="Times New Roman"/>
          <w:color w:val="000000"/>
          <w:sz w:val="24"/>
          <w:szCs w:val="24"/>
        </w:rPr>
        <w:t>Трудовой кодекс Российской Федерации</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2.2. </w:t>
      </w:r>
      <w:r>
        <w:rPr>
          <w:rFonts w:hAnsi="Times New Roman" w:cs="Times New Roman"/>
          <w:color w:val="000000"/>
          <w:sz w:val="24"/>
          <w:szCs w:val="24"/>
        </w:rPr>
        <w:t>Приказ Минтруда "Об утверждении основных требований к порядку разработки и содержанию правил и инструкций по охране труда, разрабатываемых работодателем" от 29.10.2021 года №772н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2.3. </w:t>
      </w:r>
      <w:r>
        <w:rPr>
          <w:rFonts w:hAnsi="Times New Roman" w:cs="Times New Roman"/>
          <w:color w:val="000000"/>
          <w:sz w:val="24"/>
          <w:szCs w:val="24"/>
        </w:rPr>
        <w:t>Приказ Минтруда России от 29.10.2021 № 767н</w:t>
      </w:r>
      <w:r>
        <w:rPr>
          <w:rFonts w:hAnsi="Times New Roman" w:cs="Times New Roman"/>
          <w:color w:val="000000"/>
          <w:sz w:val="24"/>
          <w:szCs w:val="24"/>
        </w:rPr>
        <w:t xml:space="preserve"> "Об утверждении Единых типовых норм выдачи средств индивидуальной защиты и смывающих средств".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2.4. </w:t>
      </w:r>
      <w:r>
        <w:rPr>
          <w:rFonts w:hAnsi="Times New Roman" w:cs="Times New Roman"/>
          <w:color w:val="000000"/>
          <w:sz w:val="24"/>
          <w:szCs w:val="24"/>
        </w:rPr>
        <w:t>Приказ Минздрава от 28.01.2021 № 29н</w:t>
      </w:r>
      <w:r>
        <w:rPr>
          <w:rFonts w:hAnsi="Times New Roman" w:cs="Times New Roman"/>
          <w:color w:val="000000"/>
          <w:sz w:val="24"/>
          <w:szCs w:val="24"/>
        </w:rPr>
        <w:t xml:space="preserve"> "Об утверждении Порядка проведения обязательных предварительных и периодических медицинских осмотров работников, предусмотренных частью четвертой статьи 213 Трудового кодекса Российской Федерации, перечня медицинских противопоказаний к осуществлению работ с вредными и (или) опасными производственными факторами, а также работам, при выполнении которых проводятся обязательные предварительные и периодические медицинские осмотры".</w:t>
      </w:r>
    </w:p>
    <w:p>
      <w:pPr>
        <w:spacing w:line="240" w:lineRule="auto"/>
        <w:rPr>
          <w:rFonts w:hAnsi="Times New Roman" w:cs="Times New Roman"/>
          <w:color w:val="000000"/>
          <w:sz w:val="24"/>
          <w:szCs w:val="24"/>
        </w:rPr>
      </w:pPr>
      <w:r>
        <w:rPr>
          <w:rFonts w:hAnsi="Times New Roman" w:cs="Times New Roman"/>
          <w:color w:val="000000"/>
          <w:sz w:val="24"/>
          <w:szCs w:val="24"/>
        </w:rPr>
        <w:t xml:space="preserve">2.5. </w:t>
      </w:r>
      <w:r>
        <w:rPr>
          <w:rFonts w:hAnsi="Times New Roman" w:cs="Times New Roman"/>
          <w:color w:val="000000"/>
          <w:sz w:val="24"/>
          <w:szCs w:val="24"/>
        </w:rPr>
        <w:t>Приказ Минтруда России от 29.10.2021 № 766н</w:t>
      </w:r>
      <w:r>
        <w:rPr>
          <w:rFonts w:hAnsi="Times New Roman" w:cs="Times New Roman"/>
          <w:color w:val="000000"/>
          <w:sz w:val="24"/>
          <w:szCs w:val="24"/>
        </w:rPr>
        <w:t xml:space="preserve"> Об утверждении Правил обеспечения работников средствами индивидуальной защиты и смывающими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2.6. Правила противопожарного режима в РФ, утвержденные </w:t>
      </w:r>
      <w:r>
        <w:rPr>
          <w:rFonts w:hAnsi="Times New Roman" w:cs="Times New Roman"/>
          <w:color w:val="000000"/>
          <w:sz w:val="24"/>
          <w:szCs w:val="24"/>
        </w:rPr>
        <w:t>постановлением Правительства от 16.09.2020 № 1479</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2.7. </w:t>
      </w:r>
      <w:r>
        <w:rPr>
          <w:rFonts w:hAnsi="Times New Roman" w:cs="Times New Roman"/>
          <w:color w:val="000000"/>
          <w:sz w:val="24"/>
          <w:szCs w:val="24"/>
        </w:rPr>
        <w:t>Приказ Минздрава России от 03.05.2024 № 220н</w:t>
      </w:r>
      <w:r>
        <w:rPr>
          <w:rFonts w:hAnsi="Times New Roman" w:cs="Times New Roman"/>
          <w:color w:val="000000"/>
          <w:sz w:val="24"/>
          <w:szCs w:val="24"/>
        </w:rPr>
        <w:t xml:space="preserve"> «Об утверждении Порядка оказания первой помощи».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2.8. Правилами по охране труда в сельском хозяйстве утвержденные </w:t>
      </w:r>
      <w:r>
        <w:rPr>
          <w:rFonts w:hAnsi="Times New Roman" w:cs="Times New Roman"/>
          <w:color w:val="000000"/>
          <w:sz w:val="24"/>
          <w:szCs w:val="24"/>
        </w:rPr>
        <w:t>приказом Минтруда от 27.10.2020 № 746н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3. Общие требования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3.1.2. К производству работ землеустроителем допускаются лица старше 18 лет, прошедшие: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медицинский осмотр;</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вводный и первичный инструктаж по охране труда на рабочем месте;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охране труда, в том числе, обучение и проверку знаний безопасным методам и приемам выполнения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правилам электробезопасности, проверку знаний правил электробезопасности в объеме соответствующей группы по электробезопасности;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и проверку знаний по использованию (применению) средств индивидуальной защиты;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стажировку на рабочем месте (продолжительностью не менее 2 смен);</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мерам пожарной безопасности;</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3.1.3. Работник при выполнении работ должен иметь </w:t>
      </w:r>
      <w:r>
        <w:rPr>
          <w:rFonts w:hAnsi="Times New Roman" w:cs="Times New Roman"/>
          <w:color w:val="000000"/>
          <w:sz w:val="24"/>
          <w:szCs w:val="24"/>
        </w:rPr>
        <w:t xml:space="preserve">II группу </w:t>
      </w:r>
      <w:r>
        <w:rPr>
          <w:rFonts w:hAnsi="Times New Roman" w:cs="Times New Roman"/>
          <w:color w:val="000000"/>
          <w:sz w:val="24"/>
          <w:szCs w:val="24"/>
        </w:rPr>
        <w:t>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3.1.4.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3.1.5.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3.1.6.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3.1.7.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3.1.8.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3.1.9.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3.1.10.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color w:val="000000"/>
          <w:sz w:val="24"/>
          <w:szCs w:val="24"/>
        </w:rPr>
        <w:t>3.2.2. Работник несет ответственность за нарушение требований настоящей инструкции в порядке, установленном Правилами внутреннего трудового распорядка и действующим законодательством.</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3.3. Требования по выполнению режимов труда и отдыха при выполнении работ </w:t>
      </w:r>
    </w:p>
    <w:p>
      <w:pPr>
        <w:spacing w:line="240" w:lineRule="auto"/>
        <w:rPr>
          <w:rFonts w:hAnsi="Times New Roman" w:cs="Times New Roman"/>
          <w:color w:val="000000"/>
          <w:sz w:val="24"/>
          <w:szCs w:val="24"/>
        </w:rPr>
      </w:pPr>
      <w:r>
        <w:rPr>
          <w:rFonts w:hAnsi="Times New Roman" w:cs="Times New Roman"/>
          <w:color w:val="000000"/>
          <w:sz w:val="24"/>
          <w:szCs w:val="24"/>
        </w:rPr>
        <w:t>3.3.1. При выполнении работ работник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3.3.2. Продолжительность ежедневной работы, перерывов для отдыха и приема пищи определяется Правилами внутреннего трудового распорядка</w:t>
      </w:r>
      <w:r>
        <w:rPr>
          <w:rFonts w:hAnsi="Times New Roman" w:cs="Times New Roman"/>
          <w:color w:val="000000"/>
          <w:sz w:val="24"/>
          <w:szCs w:val="24"/>
        </w:rPr>
        <w:t xml:space="preserve"> ОАО «Альфа», утвержденными приказом директора от 01.01.2021 № 003</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3.4.1. При выполнении работ на работника могут воздействовать опасные и вредные производственные факторы</w:t>
      </w:r>
      <w:r>
        <w:rPr>
          <w:rFonts w:hAnsi="Times New Roman" w:cs="Times New Roman"/>
          <w:color w:val="000000"/>
          <w:sz w:val="24"/>
          <w:szCs w:val="24"/>
        </w:rPr>
        <w:t>:</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повышенное содержание пыли в воздухе рабочей зоны;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опасный уровень напряжения в электрической цепи, замыкание которой может произойти через тело человека;</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пожаровзрывоопасность.</w:t>
      </w:r>
    </w:p>
    <w:p>
      <w:pPr>
        <w:spacing w:line="240" w:lineRule="auto"/>
        <w:rPr>
          <w:rFonts w:hAnsi="Times New Roman" w:cs="Times New Roman"/>
          <w:color w:val="000000"/>
          <w:sz w:val="24"/>
          <w:szCs w:val="24"/>
        </w:rPr>
      </w:pPr>
      <w:r>
        <w:rPr>
          <w:rFonts w:hAnsi="Times New Roman" w:cs="Times New Roman"/>
          <w:color w:val="000000"/>
          <w:sz w:val="24"/>
          <w:szCs w:val="24"/>
        </w:rPr>
        <w:t>3.4.2. В качестве опасностей в соответствии с перечнем профессиональных рисков и опасностей, представляющих угрозу жизни и здоровью работников, при выполнении могут возникнуть следующие риски:</w:t>
      </w:r>
    </w:p>
    <w:p>
      <w:pPr>
        <w:spacing w:line="240" w:lineRule="auto"/>
        <w:rPr>
          <w:rFonts w:hAnsi="Times New Roman" w:cs="Times New Roman"/>
          <w:color w:val="000000"/>
          <w:sz w:val="24"/>
          <w:szCs w:val="24"/>
        </w:rPr>
      </w:pPr>
      <w:r>
        <w:rPr>
          <w:rFonts w:hAnsi="Times New Roman" w:cs="Times New Roman"/>
          <w:color w:val="000000"/>
          <w:sz w:val="24"/>
          <w:szCs w:val="24"/>
        </w:rPr>
        <w:t>Механические опасности:</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подскальзывании, при передвижении по скользким поверхностям или мокрым полам;</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падения груза.</w:t>
      </w:r>
    </w:p>
    <w:p>
      <w:pPr>
        <w:spacing w:line="240" w:lineRule="auto"/>
        <w:rPr>
          <w:rFonts w:hAnsi="Times New Roman" w:cs="Times New Roman"/>
          <w:color w:val="000000"/>
          <w:sz w:val="24"/>
          <w:szCs w:val="24"/>
        </w:rPr>
      </w:pPr>
      <w:r>
        <w:rPr>
          <w:rFonts w:hAnsi="Times New Roman" w:cs="Times New Roman"/>
          <w:color w:val="000000"/>
          <w:sz w:val="24"/>
          <w:szCs w:val="24"/>
        </w:rPr>
        <w:t>Электрические опасности:</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поражения током вследствие прямого контакта с токоведущими частями из-за касания незащищенными частями тела деталей, находящихся под напряжением.</w:t>
      </w:r>
    </w:p>
    <w:p>
      <w:pPr>
        <w:spacing w:line="240" w:lineRule="auto"/>
        <w:rPr>
          <w:rFonts w:hAnsi="Times New Roman" w:cs="Times New Roman"/>
          <w:color w:val="000000"/>
          <w:sz w:val="24"/>
          <w:szCs w:val="24"/>
        </w:rPr>
      </w:pPr>
      <w:r>
        <w:rPr>
          <w:rFonts w:hAnsi="Times New Roman" w:cs="Times New Roman"/>
          <w:color w:val="000000"/>
          <w:sz w:val="24"/>
          <w:szCs w:val="24"/>
        </w:rPr>
        <w:t>Опасности, связанные с воздействием микроклимата и климатические опасности:</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воздействия пониженных температур воздуха;</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воздействия повышенных температур воздуха.</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При выполнении работ работник обеспечивается СИЗ и смывающими средствами в соответствии с </w:t>
      </w:r>
      <w:r>
        <w:rPr>
          <w:rFonts w:hAnsi="Times New Roman" w:cs="Times New Roman"/>
          <w:color w:val="000000"/>
          <w:sz w:val="24"/>
          <w:szCs w:val="24"/>
        </w:rPr>
        <w:t>«Нормами бесплатной выдачи СИЗ и смывающих средств работникам ООО «Альфа»</w:t>
      </w:r>
      <w:r>
        <w:rPr>
          <w:rFonts w:hAnsi="Times New Roman" w:cs="Times New Roman"/>
          <w:color w:val="000000"/>
          <w:sz w:val="24"/>
          <w:szCs w:val="24"/>
        </w:rPr>
        <w:t xml:space="preserve">, утвержденными приказом директора от </w:t>
      </w:r>
      <w:r>
        <w:rPr>
          <w:rFonts w:hAnsi="Times New Roman" w:cs="Times New Roman"/>
          <w:color w:val="000000"/>
          <w:sz w:val="24"/>
          <w:szCs w:val="24"/>
        </w:rPr>
        <w:t>01.09.2023г. №002</w:t>
      </w:r>
    </w:p>
    <w:p>
      <w:pPr>
        <w:spacing w:line="240" w:lineRule="auto"/>
        <w:rPr>
          <w:rFonts w:hAnsi="Times New Roman" w:cs="Times New Roman"/>
          <w:color w:val="000000"/>
          <w:sz w:val="24"/>
          <w:szCs w:val="24"/>
        </w:rPr>
      </w:pPr>
      <w:r>
        <w:rPr>
          <w:rFonts w:hAnsi="Times New Roman" w:cs="Times New Roman"/>
          <w:color w:val="000000"/>
          <w:sz w:val="24"/>
          <w:szCs w:val="24"/>
        </w:rPr>
        <w:t>3.5.2.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 xml:space="preserve">любым доступным для этого способом и </w:t>
      </w:r>
      <w:r>
        <w:rPr>
          <w:rFonts w:hAnsi="Times New Roman" w:cs="Times New Roman"/>
          <w:color w:val="000000"/>
          <w:sz w:val="24"/>
          <w:szCs w:val="24"/>
        </w:rPr>
        <w:t>обратиться в здравпункт</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3.6.3. В случае заболевания, плохого самочувствия обязан сообщить о своем состоянии непосредственному руководителю и обратиться за медицинской помощью.</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3.7.2.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3.7.3.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3.7.4.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color w:val="000000"/>
          <w:sz w:val="24"/>
          <w:szCs w:val="24"/>
        </w:rPr>
        <w:t>3.7.5. Запрещается употреблять спиртные напитки и находиться на территории предприятия в нетрезвом состоянии или под воздействием наркотических и других веществ.</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Перед началом работы работник обязан:</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определить свое психофизиологическое состояние, при недомогании следует известить об этом своего руководителя и обратиться за медицинской помощью в здравпункт;</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получить на сменно-встречном собрании от своего руководителя задание на смену с указанием мер безопасности для выполнения задания;</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оценить свою теоретическую и практическую подготовку применительно к намечаемой работе;</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определить источники опасности, которые могут воздействовать при выполнении порученного задания, и риски;</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оценить свои знания инструкций по предстоящей работе и практические навыки применения безопасных способов и приемов выполнения задания. В случае незнания способов безопасного выполнения работы, а также в случае отсутствия необходимых для безопасного выполнения работ средств индивидуальной защиты, приспособлений или инструмента обратиться к своему непосредственному руководителю;</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определить возможные способы защиты себя и окружающих от имеющихся опасностей;</w:t>
      </w:r>
    </w:p>
    <w:p>
      <w:pPr>
        <w:numPr>
          <w:ilvl w:val="0"/>
          <w:numId w:val="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проверить исправность и безопасность механизмов, инструмента, приспособлений, которыми предстоит работать.</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Прием смены должен сопровождаться проверкой исправности оборудования, наличия и состояния оградительной техники, защитных блокировок, сигнализации, контрольно-измерительных приборов, защитных заземлений, средств пожаротушения, исправности освещения, вентиляционных установок.</w:t>
      </w:r>
    </w:p>
    <w:p>
      <w:pPr>
        <w:spacing w:line="240" w:lineRule="auto"/>
        <w:rPr>
          <w:rFonts w:hAnsi="Times New Roman" w:cs="Times New Roman"/>
          <w:color w:val="000000"/>
          <w:sz w:val="24"/>
          <w:szCs w:val="24"/>
        </w:rPr>
      </w:pPr>
      <w:r>
        <w:rPr>
          <w:rFonts w:hAnsi="Times New Roman" w:cs="Times New Roman"/>
          <w:color w:val="000000"/>
          <w:sz w:val="24"/>
          <w:szCs w:val="24"/>
        </w:rPr>
        <w:t>4.2.2. Все обнаруженные неисправности должны быть устранены до начала выполнения работы. В случае невозможности их устранения своими силами работник обязан известить об этом своего непосредственного руководителя и не приступать к работе до тех пор, пока не будут устранены неисправности.</w:t>
      </w:r>
    </w:p>
    <w:p>
      <w:pPr>
        <w:spacing w:line="240" w:lineRule="auto"/>
        <w:rPr>
          <w:rFonts w:hAnsi="Times New Roman" w:cs="Times New Roman"/>
          <w:color w:val="000000"/>
          <w:sz w:val="24"/>
          <w:szCs w:val="24"/>
        </w:rPr>
      </w:pPr>
      <w:r>
        <w:rPr>
          <w:rFonts w:hAnsi="Times New Roman" w:cs="Times New Roman"/>
          <w:color w:val="000000"/>
          <w:sz w:val="24"/>
          <w:szCs w:val="24"/>
        </w:rPr>
        <w:t>4.2.3. Работник должен обеспечить чистоту и порядок на рабочем месте. Беспорядок, захламленность на рабочем месте — одна из причин несчастных случаев.</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С рабочего места необходимо убрать мусор, производственные отходы, ненужные для выполнения работы материалы.</w:t>
      </w:r>
    </w:p>
    <w:p>
      <w:pPr>
        <w:spacing w:line="240" w:lineRule="auto"/>
        <w:rPr>
          <w:rFonts w:hAnsi="Times New Roman" w:cs="Times New Roman"/>
          <w:color w:val="000000"/>
          <w:sz w:val="24"/>
          <w:szCs w:val="24"/>
        </w:rPr>
      </w:pPr>
      <w:r>
        <w:rPr>
          <w:rFonts w:hAnsi="Times New Roman" w:cs="Times New Roman"/>
          <w:color w:val="000000"/>
          <w:sz w:val="24"/>
          <w:szCs w:val="24"/>
        </w:rPr>
        <w:t>4.4.2. Проходы не должны быть загромождены. Необходимо очищать их от наледи, а также удалять случайно пролитые жидкости (масла, эмульсии и т. п.). Скользкие места необходимо посыпать песком.</w:t>
      </w:r>
    </w:p>
    <w:p>
      <w:pPr>
        <w:spacing w:line="240" w:lineRule="auto"/>
        <w:rPr>
          <w:rFonts w:hAnsi="Times New Roman" w:cs="Times New Roman"/>
          <w:color w:val="000000"/>
          <w:sz w:val="24"/>
          <w:szCs w:val="24"/>
        </w:rPr>
      </w:pPr>
      <w:r>
        <w:rPr>
          <w:rFonts w:hAnsi="Times New Roman" w:cs="Times New Roman"/>
          <w:color w:val="000000"/>
          <w:sz w:val="24"/>
          <w:szCs w:val="24"/>
        </w:rPr>
        <w:t>4.4.3. Пол должен быть ровным, без выбоин и трещин. Подножные решетки должны быть исправны.</w:t>
      </w:r>
    </w:p>
    <w:p>
      <w:pPr>
        <w:spacing w:line="240" w:lineRule="auto"/>
        <w:rPr>
          <w:rFonts w:hAnsi="Times New Roman" w:cs="Times New Roman"/>
          <w:color w:val="000000"/>
          <w:sz w:val="24"/>
          <w:szCs w:val="24"/>
        </w:rPr>
      </w:pPr>
      <w:r>
        <w:rPr>
          <w:rFonts w:hAnsi="Times New Roman" w:cs="Times New Roman"/>
          <w:color w:val="000000"/>
          <w:sz w:val="24"/>
          <w:szCs w:val="24"/>
        </w:rPr>
        <w:t>4.4.4. Отверстия, открытые колодцы, приямки, проемы должны быть четко обозначены и отгорожены. В противном случае их необходимо закрыть.</w:t>
      </w:r>
    </w:p>
    <w:p>
      <w:pPr>
        <w:spacing w:line="240" w:lineRule="auto"/>
        <w:rPr>
          <w:rFonts w:hAnsi="Times New Roman" w:cs="Times New Roman"/>
          <w:color w:val="000000"/>
          <w:sz w:val="24"/>
          <w:szCs w:val="24"/>
        </w:rPr>
      </w:pPr>
      <w:r>
        <w:rPr>
          <w:rFonts w:hAnsi="Times New Roman" w:cs="Times New Roman"/>
          <w:color w:val="000000"/>
          <w:sz w:val="24"/>
          <w:szCs w:val="24"/>
        </w:rPr>
        <w:t>4.4.5. Рабочее место должно быть хорошо освещено.</w:t>
      </w:r>
    </w:p>
    <w:p>
      <w:pPr>
        <w:spacing w:line="240" w:lineRule="auto"/>
        <w:rPr>
          <w:rFonts w:hAnsi="Times New Roman" w:cs="Times New Roman"/>
          <w:color w:val="000000"/>
          <w:sz w:val="24"/>
          <w:szCs w:val="24"/>
        </w:rPr>
      </w:pPr>
      <w:r>
        <w:rPr>
          <w:rFonts w:hAnsi="Times New Roman" w:cs="Times New Roman"/>
          <w:color w:val="000000"/>
          <w:sz w:val="24"/>
          <w:szCs w:val="24"/>
        </w:rPr>
        <w:t>4.4.6. Проходы между оборудованием и элементами производственного помещения (стена, колонна и т. п.) должны быть шириной не менее 1 метра.</w:t>
      </w:r>
    </w:p>
    <w:p>
      <w:pPr>
        <w:spacing w:line="240" w:lineRule="auto"/>
        <w:rPr>
          <w:rFonts w:hAnsi="Times New Roman" w:cs="Times New Roman"/>
          <w:color w:val="000000"/>
          <w:sz w:val="24"/>
          <w:szCs w:val="24"/>
        </w:rPr>
      </w:pPr>
      <w:r>
        <w:rPr>
          <w:rFonts w:hAnsi="Times New Roman" w:cs="Times New Roman"/>
          <w:color w:val="000000"/>
          <w:sz w:val="24"/>
          <w:szCs w:val="24"/>
        </w:rPr>
        <w:t>4.4.7. Инструменты и приспособления на рабочем месте должны храниться в специальных шкафах и должны быть уложены в должном порядке, а при переноске — в сумках или в специальных ящиках.</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5.1.1. Работать при наличии блокировочных устройств, при достаточной освещенности.</w:t>
      </w:r>
    </w:p>
    <w:p>
      <w:pPr>
        <w:spacing w:line="240" w:lineRule="auto"/>
        <w:rPr>
          <w:rFonts w:hAnsi="Times New Roman" w:cs="Times New Roman"/>
          <w:color w:val="000000"/>
          <w:sz w:val="24"/>
          <w:szCs w:val="24"/>
        </w:rPr>
      </w:pPr>
      <w:r>
        <w:rPr>
          <w:rFonts w:hAnsi="Times New Roman" w:cs="Times New Roman"/>
          <w:color w:val="000000"/>
          <w:sz w:val="24"/>
          <w:szCs w:val="24"/>
        </w:rPr>
        <w:t>5.1.2. Не допускать посторонних на место производства работ.</w:t>
      </w:r>
    </w:p>
    <w:p>
      <w:pPr>
        <w:spacing w:line="240" w:lineRule="auto"/>
        <w:rPr>
          <w:rFonts w:hAnsi="Times New Roman" w:cs="Times New Roman"/>
          <w:color w:val="000000"/>
          <w:sz w:val="24"/>
          <w:szCs w:val="24"/>
        </w:rPr>
      </w:pPr>
      <w:r>
        <w:rPr>
          <w:rFonts w:hAnsi="Times New Roman" w:cs="Times New Roman"/>
          <w:color w:val="000000"/>
          <w:sz w:val="24"/>
          <w:szCs w:val="24"/>
        </w:rPr>
        <w:t>5.1.3. Содержать в порядке и чистоте рабочее место, не допускать загромождения инструментом, приспособлениями, стеллажами и тумбочками, прочими предметами.</w:t>
      </w:r>
    </w:p>
    <w:p>
      <w:pPr>
        <w:spacing w:line="240" w:lineRule="auto"/>
        <w:rPr>
          <w:rFonts w:hAnsi="Times New Roman" w:cs="Times New Roman"/>
          <w:color w:val="000000"/>
          <w:sz w:val="24"/>
          <w:szCs w:val="24"/>
        </w:rPr>
      </w:pPr>
      <w:r>
        <w:rPr>
          <w:rFonts w:hAnsi="Times New Roman" w:cs="Times New Roman"/>
          <w:color w:val="000000"/>
          <w:sz w:val="24"/>
          <w:szCs w:val="24"/>
        </w:rPr>
        <w:t>5.1.4. Запрещается производить землеустроительные работы с неисправным оборудованием и контрольно-измерительными приборами.</w:t>
      </w:r>
    </w:p>
    <w:p>
      <w:pPr>
        <w:spacing w:line="240" w:lineRule="auto"/>
        <w:rPr>
          <w:rFonts w:hAnsi="Times New Roman" w:cs="Times New Roman"/>
          <w:color w:val="000000"/>
          <w:sz w:val="24"/>
          <w:szCs w:val="24"/>
        </w:rPr>
      </w:pPr>
      <w:r>
        <w:rPr>
          <w:rFonts w:hAnsi="Times New Roman" w:cs="Times New Roman"/>
          <w:color w:val="000000"/>
          <w:sz w:val="24"/>
          <w:szCs w:val="24"/>
        </w:rPr>
        <w:t>5.1.5. Эксплуатацию технологического оборудования производить в соответствии с руководством по эксплуатации организации – разработчика применяемого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5.1.6. Производить землеустроительные работы, содержание которых регламентировано инструкциями, нормами.</w:t>
      </w:r>
    </w:p>
    <w:p>
      <w:pPr>
        <w:spacing w:line="240" w:lineRule="auto"/>
        <w:rPr>
          <w:rFonts w:hAnsi="Times New Roman" w:cs="Times New Roman"/>
          <w:color w:val="000000"/>
          <w:sz w:val="24"/>
          <w:szCs w:val="24"/>
        </w:rPr>
      </w:pPr>
      <w:r>
        <w:rPr>
          <w:rFonts w:hAnsi="Times New Roman" w:cs="Times New Roman"/>
          <w:color w:val="000000"/>
          <w:sz w:val="24"/>
          <w:szCs w:val="24"/>
        </w:rPr>
        <w:t>5.1.7. При эксплуатации оборудования, приборов, аппаратуры и механизмов запрещается:</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применять не по назначению и использовать это оборудование для работ в неисправном состоянии;</w:t>
      </w:r>
    </w:p>
    <w:p>
      <w:pPr>
        <w:numPr>
          <w:ilvl w:val="0"/>
          <w:numId w:val="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работать без ограждений, приспособлений и средств защиты или при неисправном их состоянии.</w:t>
      </w:r>
    </w:p>
    <w:p>
      <w:pPr>
        <w:spacing w:line="240" w:lineRule="auto"/>
        <w:rPr>
          <w:rFonts w:hAnsi="Times New Roman" w:cs="Times New Roman"/>
          <w:color w:val="000000"/>
          <w:sz w:val="24"/>
          <w:szCs w:val="24"/>
        </w:rPr>
      </w:pPr>
      <w:r>
        <w:rPr>
          <w:rFonts w:hAnsi="Times New Roman" w:cs="Times New Roman"/>
          <w:color w:val="000000"/>
          <w:sz w:val="24"/>
          <w:szCs w:val="24"/>
        </w:rPr>
        <w:t>5.1.8. На земляных работах необходимо следить за крутизной откосов и правильным креплением стенок, избегать подкопов.</w:t>
      </w:r>
    </w:p>
    <w:p>
      <w:pPr>
        <w:spacing w:line="240" w:lineRule="auto"/>
        <w:rPr>
          <w:rFonts w:hAnsi="Times New Roman" w:cs="Times New Roman"/>
          <w:color w:val="000000"/>
          <w:sz w:val="24"/>
          <w:szCs w:val="24"/>
        </w:rPr>
      </w:pPr>
      <w:r>
        <w:rPr>
          <w:rFonts w:hAnsi="Times New Roman" w:cs="Times New Roman"/>
          <w:color w:val="000000"/>
          <w:sz w:val="24"/>
          <w:szCs w:val="24"/>
        </w:rPr>
        <w:t>5.1.9. Во избежание обвалов нельзя производить землеустроительные работы в глубоких котлованах вблизи нависших стенок, на краю незакрепленных крутых откосов и т. д.</w:t>
      </w:r>
    </w:p>
    <w:p>
      <w:pPr>
        <w:spacing w:line="240" w:lineRule="auto"/>
        <w:rPr>
          <w:rFonts w:hAnsi="Times New Roman" w:cs="Times New Roman"/>
          <w:color w:val="000000"/>
          <w:sz w:val="24"/>
          <w:szCs w:val="24"/>
        </w:rPr>
      </w:pPr>
      <w:r>
        <w:rPr>
          <w:rFonts w:hAnsi="Times New Roman" w:cs="Times New Roman"/>
          <w:color w:val="000000"/>
          <w:sz w:val="24"/>
          <w:szCs w:val="24"/>
        </w:rPr>
        <w:t>5.1.10. Запрещается работать около открытых глубоких шахт, колодцев и т. п.</w:t>
      </w:r>
    </w:p>
    <w:p>
      <w:pPr>
        <w:spacing w:line="240" w:lineRule="auto"/>
        <w:rPr>
          <w:rFonts w:hAnsi="Times New Roman" w:cs="Times New Roman"/>
          <w:color w:val="000000"/>
          <w:sz w:val="24"/>
          <w:szCs w:val="24"/>
        </w:rPr>
      </w:pPr>
      <w:r>
        <w:rPr>
          <w:rFonts w:hAnsi="Times New Roman" w:cs="Times New Roman"/>
          <w:color w:val="000000"/>
          <w:sz w:val="24"/>
          <w:szCs w:val="24"/>
        </w:rPr>
        <w:t>5.1.11. Участки производства земляных работ на городских улицах и дорогах, а при необходимости и в других местах, где происходит движение людей или транспорта, должны иметь защитное ограждение.</w:t>
      </w:r>
    </w:p>
    <w:p>
      <w:pPr>
        <w:spacing w:line="240" w:lineRule="auto"/>
        <w:rPr>
          <w:rFonts w:hAnsi="Times New Roman" w:cs="Times New Roman"/>
          <w:color w:val="000000"/>
          <w:sz w:val="24"/>
          <w:szCs w:val="24"/>
        </w:rPr>
      </w:pPr>
      <w:r>
        <w:rPr>
          <w:rFonts w:hAnsi="Times New Roman" w:cs="Times New Roman"/>
          <w:color w:val="000000"/>
          <w:sz w:val="24"/>
          <w:szCs w:val="24"/>
        </w:rPr>
        <w:t>5.1.12. На ограждении необходимо устанавливать предупредительные надписи и знаки, а в ночное время или при тумане — сигнальное освещение.</w:t>
      </w:r>
    </w:p>
    <w:p>
      <w:pPr>
        <w:spacing w:line="240" w:lineRule="auto"/>
        <w:rPr>
          <w:rFonts w:hAnsi="Times New Roman" w:cs="Times New Roman"/>
          <w:color w:val="000000"/>
          <w:sz w:val="24"/>
          <w:szCs w:val="24"/>
        </w:rPr>
      </w:pPr>
      <w:r>
        <w:rPr>
          <w:rFonts w:hAnsi="Times New Roman" w:cs="Times New Roman"/>
          <w:color w:val="000000"/>
          <w:sz w:val="24"/>
          <w:szCs w:val="24"/>
        </w:rPr>
        <w:t>5.1.13. При использовании для земляных работ машин и механизмов необходимо руководствоваться прилагаемыми к ним инструкциями заводов-изготовителей по обслуживанию и технике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5.1.14. На всей территории землеустроительных работ предусматриваются:</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безопасная ширина проездов и рабочих проходов;</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устройство мостков и переходов через канавы и траншеи шириной не менее 1 м, огражденных с обеих сторон перилами высотой не менее 1,1 м, со сплошной обшивкой внизу перил на высоту 0,15 м от настила и дополнительной ограждающей планкой на высоте 0,5 м;</w:t>
      </w:r>
    </w:p>
    <w:p>
      <w:pPr>
        <w:numPr>
          <w:ilvl w:val="0"/>
          <w:numId w:val="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места обогрева работающих в зимнее время, бытовые помещения, санитарно-гигиенические устройства и др.</w:t>
      </w:r>
    </w:p>
    <w:p>
      <w:pPr>
        <w:spacing w:line="240" w:lineRule="auto"/>
        <w:rPr>
          <w:rFonts w:hAnsi="Times New Roman" w:cs="Times New Roman"/>
          <w:color w:val="000000"/>
          <w:sz w:val="24"/>
          <w:szCs w:val="24"/>
        </w:rPr>
      </w:pPr>
      <w:r>
        <w:rPr>
          <w:rFonts w:hAnsi="Times New Roman" w:cs="Times New Roman"/>
          <w:color w:val="000000"/>
          <w:sz w:val="24"/>
          <w:szCs w:val="24"/>
        </w:rPr>
        <w:t>5.1.15. Зоны, опасные для движения, должны быть огорожены.</w:t>
      </w:r>
    </w:p>
    <w:p>
      <w:pPr>
        <w:spacing w:line="240" w:lineRule="auto"/>
        <w:rPr>
          <w:rFonts w:hAnsi="Times New Roman" w:cs="Times New Roman"/>
          <w:color w:val="000000"/>
          <w:sz w:val="24"/>
          <w:szCs w:val="24"/>
        </w:rPr>
      </w:pPr>
      <w:r>
        <w:rPr>
          <w:rFonts w:hAnsi="Times New Roman" w:cs="Times New Roman"/>
          <w:color w:val="000000"/>
          <w:sz w:val="24"/>
          <w:szCs w:val="24"/>
        </w:rPr>
        <w:t>5.1.16. Производственные территории, участки работ и рабочие места, проезды и проходы к ним в темное время суток должны быть освещены.</w:t>
      </w:r>
    </w:p>
    <w:p>
      <w:pPr>
        <w:spacing w:line="240" w:lineRule="auto"/>
        <w:rPr>
          <w:rFonts w:hAnsi="Times New Roman" w:cs="Times New Roman"/>
          <w:color w:val="000000"/>
          <w:sz w:val="24"/>
          <w:szCs w:val="24"/>
        </w:rPr>
      </w:pPr>
      <w:r>
        <w:rPr>
          <w:rFonts w:hAnsi="Times New Roman" w:cs="Times New Roman"/>
          <w:color w:val="000000"/>
          <w:sz w:val="24"/>
          <w:szCs w:val="24"/>
        </w:rPr>
        <w:t>5.1.17. Освещенность должна быть равномерной, без слепящего действия на работающих осветительных приборов. Производство работ в неосвещенных местах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5.1.18. Если на землеустроительном участке имеются подземные коммуникации — электрический кабель, газопроводы, высоконапорные трубопроводы, то земляные работы проводят под надзором представителей организаций, эксплуатирующих названные устройства.</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Колодцы, шурфы и другие выемки должны быть закрыты крышками, щитами или ограждены. В темное время суток указанные ограждения должны быть освещены сигнальными светильниками напряжением не выше 25 В.</w:t>
      </w:r>
    </w:p>
    <w:p>
      <w:pPr>
        <w:spacing w:line="240" w:lineRule="auto"/>
        <w:rPr>
          <w:rFonts w:hAnsi="Times New Roman" w:cs="Times New Roman"/>
          <w:color w:val="000000"/>
          <w:sz w:val="24"/>
          <w:szCs w:val="24"/>
        </w:rPr>
      </w:pPr>
      <w:r>
        <w:rPr>
          <w:rFonts w:hAnsi="Times New Roman" w:cs="Times New Roman"/>
          <w:color w:val="000000"/>
          <w:sz w:val="24"/>
          <w:szCs w:val="24"/>
        </w:rPr>
        <w:t>5.2.2. Выемки, разрабатываемые на улицах, проездах, во дворах населенных пунктов, а также в местах, где происходит движение людей или транспорта, должны быть ограждены защитным ограждением. На ограждении необходимо установить предупредительные надписи и знаки, а в ночное время — сигнальное освещение.</w:t>
      </w:r>
    </w:p>
    <w:p>
      <w:pPr>
        <w:spacing w:line="240" w:lineRule="auto"/>
        <w:rPr>
          <w:rFonts w:hAnsi="Times New Roman" w:cs="Times New Roman"/>
          <w:color w:val="000000"/>
          <w:sz w:val="24"/>
          <w:szCs w:val="24"/>
        </w:rPr>
      </w:pPr>
      <w:r>
        <w:rPr>
          <w:rFonts w:hAnsi="Times New Roman" w:cs="Times New Roman"/>
          <w:color w:val="000000"/>
          <w:sz w:val="24"/>
          <w:szCs w:val="24"/>
        </w:rPr>
        <w:t>5.2.3. Места прохода через выемки должны быть оборудованы переходными мостиками в соответствии с ППР.</w:t>
      </w:r>
    </w:p>
    <w:p>
      <w:pPr>
        <w:spacing w:line="240" w:lineRule="auto"/>
        <w:rPr>
          <w:rFonts w:hAnsi="Times New Roman" w:cs="Times New Roman"/>
          <w:color w:val="000000"/>
          <w:sz w:val="24"/>
          <w:szCs w:val="24"/>
        </w:rPr>
      </w:pPr>
      <w:r>
        <w:rPr>
          <w:rFonts w:hAnsi="Times New Roman" w:cs="Times New Roman"/>
          <w:color w:val="000000"/>
          <w:sz w:val="24"/>
          <w:szCs w:val="24"/>
        </w:rPr>
        <w:t>5.2.4. Для прохода на рабочие места в выемки следует устанавливать трапы или маршевые лестницы шириной не менее 0,8 м с ограждениями или приставные лестницы.</w:t>
      </w:r>
    </w:p>
    <w:p>
      <w:pPr>
        <w:spacing w:line="240" w:lineRule="auto"/>
        <w:rPr>
          <w:rFonts w:hAnsi="Times New Roman" w:cs="Times New Roman"/>
          <w:color w:val="000000"/>
          <w:sz w:val="24"/>
          <w:szCs w:val="24"/>
        </w:rPr>
      </w:pPr>
      <w:r>
        <w:rPr>
          <w:rFonts w:hAnsi="Times New Roman" w:cs="Times New Roman"/>
          <w:color w:val="000000"/>
          <w:sz w:val="24"/>
          <w:szCs w:val="24"/>
        </w:rPr>
        <w:t>5.2.5. Приставные лестницы должны быть прочно закреплены и на 1 м возвышаться над выемкой. Трапы (маршевые лестницы) должны иметь поручни высотой 1,1 м.</w:t>
      </w:r>
    </w:p>
    <w:p>
      <w:pPr>
        <w:spacing w:line="240" w:lineRule="auto"/>
        <w:rPr>
          <w:rFonts w:hAnsi="Times New Roman" w:cs="Times New Roman"/>
          <w:color w:val="000000"/>
          <w:sz w:val="24"/>
          <w:szCs w:val="24"/>
        </w:rPr>
      </w:pPr>
      <w:r>
        <w:rPr>
          <w:rFonts w:hAnsi="Times New Roman" w:cs="Times New Roman"/>
          <w:color w:val="000000"/>
          <w:sz w:val="24"/>
          <w:szCs w:val="24"/>
        </w:rPr>
        <w:t>5.2.6. В случае обнаружения неисправности отключить оборудование и поставить в известность руководителя.</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Содержать рабочее место в чистоте, своевременно убирать с пола упавшие, рассыпанные (разлитые) продукты и др.</w:t>
      </w:r>
    </w:p>
    <w:p>
      <w:pPr>
        <w:spacing w:line="240" w:lineRule="auto"/>
        <w:rPr>
          <w:rFonts w:hAnsi="Times New Roman" w:cs="Times New Roman"/>
          <w:color w:val="000000"/>
          <w:sz w:val="24"/>
          <w:szCs w:val="24"/>
        </w:rPr>
      </w:pPr>
      <w:r>
        <w:rPr>
          <w:rFonts w:hAnsi="Times New Roman" w:cs="Times New Roman"/>
          <w:color w:val="000000"/>
          <w:sz w:val="24"/>
          <w:szCs w:val="24"/>
        </w:rPr>
        <w:t>5.3.2. Не загромождать рабочее место, проходы к нему и между оборудованием, столами, стеллажами, проходы к пультам управления, рубильникам, пути эвакуации и другие проходы порожней тарой, инвентарем, излишними запасами продуктов.</w:t>
      </w:r>
    </w:p>
    <w:p>
      <w:pPr>
        <w:spacing w:line="240" w:lineRule="auto"/>
        <w:rPr>
          <w:rFonts w:hAnsi="Times New Roman" w:cs="Times New Roman"/>
          <w:color w:val="000000"/>
          <w:sz w:val="24"/>
          <w:szCs w:val="24"/>
        </w:rPr>
      </w:pPr>
      <w:r>
        <w:rPr>
          <w:rFonts w:hAnsi="Times New Roman" w:cs="Times New Roman"/>
          <w:color w:val="000000"/>
          <w:sz w:val="24"/>
          <w:szCs w:val="24"/>
        </w:rPr>
        <w:t>5.3.3. Быть внимательным, осторожным и не отвлекаться на посторонние разговоры.</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 xml:space="preserve">5.4.1. Если во время работы произошла авария, то работник обязан немедленно поставить об этом в известность непосредственного руководителя по номеру телефона </w:t>
      </w:r>
      <w:r>
        <w:rPr>
          <w:rFonts w:hAnsi="Times New Roman" w:cs="Times New Roman"/>
          <w:color w:val="000000"/>
          <w:sz w:val="24"/>
          <w:szCs w:val="24"/>
        </w:rPr>
        <w:t>(71-26)</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5.4.2. При несчастном случае немедленно оказать первую помощь пострадавшему, вызвать врача или помочь доставить пострадавшего к врачу, а затем сообщить руководителю о случившемся.</w:t>
      </w:r>
    </w:p>
    <w:p>
      <w:pPr>
        <w:spacing w:line="240" w:lineRule="auto"/>
        <w:rPr>
          <w:rFonts w:hAnsi="Times New Roman" w:cs="Times New Roman"/>
          <w:color w:val="000000"/>
          <w:sz w:val="24"/>
          <w:szCs w:val="24"/>
        </w:rPr>
      </w:pPr>
      <w:r>
        <w:rPr>
          <w:rFonts w:hAnsi="Times New Roman" w:cs="Times New Roman"/>
          <w:color w:val="000000"/>
          <w:sz w:val="24"/>
          <w:szCs w:val="24"/>
        </w:rPr>
        <w:t>5.4.3. Аптечка должна быть укомплектована перевязочными материалами, у которых не истек срок реализации; аптечка должна находиться на видном и доступном месте.</w:t>
      </w:r>
    </w:p>
    <w:p>
      <w:pPr>
        <w:spacing w:line="240" w:lineRule="auto"/>
        <w:rPr>
          <w:rFonts w:hAnsi="Times New Roman" w:cs="Times New Roman"/>
          <w:color w:val="000000"/>
          <w:sz w:val="24"/>
          <w:szCs w:val="24"/>
        </w:rPr>
      </w:pPr>
      <w:r>
        <w:rPr>
          <w:rFonts w:hAnsi="Times New Roman" w:cs="Times New Roman"/>
          <w:color w:val="000000"/>
          <w:sz w:val="24"/>
          <w:szCs w:val="24"/>
        </w:rPr>
        <w:t>5.4.4. Единый номер телефона экстренных служб 112.</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1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 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работе могут возникнуть следующие аварийные ситуации:</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неисправная работа оборудования;</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повреждение рабочего инструмента;</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появление дыма или запаха, характерного для горящей изоляции;</w:t>
      </w:r>
    </w:p>
    <w:p>
      <w:pPr>
        <w:numPr>
          <w:ilvl w:val="0"/>
          <w:numId w:val="1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отсутствие освещения.</w:t>
      </w:r>
    </w:p>
    <w:p>
      <w:pPr>
        <w:spacing w:line="240" w:lineRule="auto"/>
        <w:rPr>
          <w:rFonts w:hAnsi="Times New Roman" w:cs="Times New Roman"/>
          <w:color w:val="000000"/>
          <w:sz w:val="24"/>
          <w:szCs w:val="24"/>
        </w:rPr>
      </w:pPr>
      <w:r>
        <w:rPr>
          <w:rFonts w:hAnsi="Times New Roman" w:cs="Times New Roman"/>
          <w:b/>
          <w:bCs/>
          <w:color w:val="000000"/>
          <w:sz w:val="24"/>
          <w:szCs w:val="24"/>
        </w:rPr>
        <w:t>6.2.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6.2.1.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w:t>
      </w:r>
      <w:r>
        <w:rPr>
          <w:rFonts w:hAnsi="Times New Roman" w:cs="Times New Roman"/>
          <w:color w:val="000000"/>
          <w:sz w:val="24"/>
          <w:szCs w:val="24"/>
        </w:rPr>
        <w:t>(7-26)</w:t>
      </w:r>
    </w:p>
    <w:p>
      <w:pPr>
        <w:spacing w:line="240" w:lineRule="auto"/>
        <w:rPr>
          <w:rFonts w:hAnsi="Times New Roman" w:cs="Times New Roman"/>
          <w:color w:val="000000"/>
          <w:sz w:val="24"/>
          <w:szCs w:val="24"/>
        </w:rPr>
      </w:pPr>
      <w:r>
        <w:rPr>
          <w:rFonts w:hAnsi="Times New Roman" w:cs="Times New Roman"/>
          <w:color w:val="000000"/>
          <w:sz w:val="24"/>
          <w:szCs w:val="24"/>
        </w:rPr>
        <w:t>6.2.2.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6.3.1. В случае возникновения аварийной ситуации необходимо действовать в соответствии с планом ликвидации аварий.</w:t>
      </w:r>
    </w:p>
    <w:p>
      <w:pPr>
        <w:spacing w:line="240" w:lineRule="auto"/>
        <w:rPr>
          <w:rFonts w:hAnsi="Times New Roman" w:cs="Times New Roman"/>
          <w:color w:val="000000"/>
          <w:sz w:val="24"/>
          <w:szCs w:val="24"/>
        </w:rPr>
      </w:pPr>
      <w:r>
        <w:rPr>
          <w:rFonts w:hAnsi="Times New Roman" w:cs="Times New Roman"/>
          <w:color w:val="000000"/>
          <w:sz w:val="24"/>
          <w:szCs w:val="24"/>
        </w:rPr>
        <w:t>6.3.2. В случае загорания следует отключить электроэнергию, вызвать пожарную охрану, сообщить о случившемся руководству предприятия, принять меры к тушению пожара.</w:t>
      </w:r>
    </w:p>
    <w:p>
      <w:pPr>
        <w:spacing w:line="240" w:lineRule="auto"/>
        <w:rPr>
          <w:rFonts w:hAnsi="Times New Roman" w:cs="Times New Roman"/>
          <w:color w:val="000000"/>
          <w:sz w:val="24"/>
          <w:szCs w:val="24"/>
        </w:rPr>
      </w:pPr>
      <w:r>
        <w:rPr>
          <w:rFonts w:hAnsi="Times New Roman" w:cs="Times New Roman"/>
          <w:color w:val="000000"/>
          <w:sz w:val="24"/>
          <w:szCs w:val="24"/>
        </w:rPr>
        <w:t>6.3.3. В случае обнаружения какой-либо неисправности, нарушающей нормальный режим работы, ее необходимо остановить. Обо всех замеченных недостатках руководство предприятия (или старшего по смене) поставить в известность.</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Оказание помощи при остановке сердца и дыхания (реанимация)</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остановке сердца и дыхания жизненно важные функции (сердцебиение, дыхание) требуется восстановить в течение 4-5 минут.</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Для проведения реанимационных мероприятий требуется уложить пострадавшего на ровную жесткую поверхность, освободить грудную клетку от одежды и провести непрямой массаж сердца, искусственное дыхание.</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Непрямой массаж сердца требуется проводить ладонями, взятыми в замок. Надавливания проводить строго вертикально по линии, соединяющей грудину с позвоночником.</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Надавливания выполнять плавно, без резких движений, тяжестью верхней половины своего тела. Глубина продавливания грудной клетки должна быть не менее 5-6 см., частота не менее 100 надавливаний в 1 минуту.</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проведении искусственного дыхания требуется освободить полость рта пострадавшего (марлей или платком) от инородных тел (сгустки крови, слизь, рвотные массы и др.), запрокинуть голову, пострадавшего, положив одну руку на его лоб, приподняв подбородок. Зажать нос пострадавшего большим и указательным пальцами. Герметизировать полость рта, произвести два плавных выдоха в рот пострадавшего (лучше через марлю или платок) в течение 1 секунды каждый. Дать время 1-2 секунды на каждый пассивный выдох пострадавшего. Контролировать приподнимается ли грудь пострадавшего при вдохе и опускается ли при выдохе. Чередовать 30 надавливаний с 2 вдохами искусственного дыхании независимо от количества человек, производящих реанимацию.</w:t>
      </w:r>
    </w:p>
    <w:p>
      <w:pPr>
        <w:numPr>
          <w:ilvl w:val="0"/>
          <w:numId w:val="1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Реанимационные мероприятия необходимо проводить до прибытия медицинского персонала или до появления у пострадавшего пульса и самостоятельного дыхания.</w:t>
      </w:r>
    </w:p>
    <w:p>
      <w:pPr>
        <w:spacing w:line="240" w:lineRule="auto"/>
        <w:rPr>
          <w:rFonts w:hAnsi="Times New Roman" w:cs="Times New Roman"/>
          <w:color w:val="000000"/>
          <w:sz w:val="24"/>
          <w:szCs w:val="24"/>
        </w:rPr>
      </w:pPr>
      <w:r>
        <w:rPr>
          <w:rFonts w:hAnsi="Times New Roman" w:cs="Times New Roman"/>
          <w:color w:val="000000"/>
          <w:sz w:val="24"/>
          <w:szCs w:val="24"/>
        </w:rPr>
        <w:t>6.4.3. При получении пострадавшим механической травмы, сопровождающейся кровотечением, необходимо провести остановку кровотечения.</w:t>
      </w:r>
    </w:p>
    <w:p>
      <w:pPr>
        <w:spacing w:line="240" w:lineRule="auto"/>
        <w:rPr>
          <w:rFonts w:hAnsi="Times New Roman" w:cs="Times New Roman"/>
          <w:color w:val="000000"/>
          <w:sz w:val="24"/>
          <w:szCs w:val="24"/>
        </w:rPr>
      </w:pPr>
      <w:r>
        <w:rPr>
          <w:rFonts w:hAnsi="Times New Roman" w:cs="Times New Roman"/>
          <w:color w:val="000000"/>
          <w:sz w:val="24"/>
          <w:szCs w:val="24"/>
        </w:rPr>
        <w:t>1. При артериальном кровотечении (кровь алого цвета вытекает из раны пульсирующей струей) требуется прижать артерию (сонную, плечевую, бедренную и др.) пальцами или кулаком, наложить жгут. Прижатие артерии осуществляется через одежду на короткий промежуток времени с последующим наложением жгута. Точки прижатия артерий располагаются на конечностях - выше места кровотечения, а на шее и голове - ниже раны или в ране.</w:t>
      </w:r>
    </w:p>
    <w:p>
      <w:pPr>
        <w:spacing w:line="240" w:lineRule="auto"/>
        <w:rPr>
          <w:rFonts w:hAnsi="Times New Roman" w:cs="Times New Roman"/>
          <w:color w:val="000000"/>
          <w:sz w:val="24"/>
          <w:szCs w:val="24"/>
        </w:rPr>
      </w:pPr>
      <w:r>
        <w:rPr>
          <w:rFonts w:hAnsi="Times New Roman" w:cs="Times New Roman"/>
          <w:color w:val="000000"/>
          <w:sz w:val="24"/>
          <w:szCs w:val="24"/>
        </w:rPr>
        <w:t>2. Запрещено накладывать жгут на голое тело. Перед наложением жгута требуется расправить одежду на конечности или подложить ткань без швов, взять жгут, завести его за конечность и растянуть с усилием, сделать виток вокруг конечности выше раны, максимально близко к ней. После прижатия первого витка жгута требуется убедиться в отсутствии кровотечения и произвести наложение следующего витка жгута с меньшим усилием и закрепить его - нельзя перетягивать конечность. Под верхнюю петлю жгута требуется вложить записку о времени его наложения (дата, час, минуты). Летом жгут на конечность разрешено накладывать не более чем на 1 час, зимой - 30 минут.</w:t>
      </w:r>
    </w:p>
    <w:p>
      <w:pPr>
        <w:spacing w:line="240" w:lineRule="auto"/>
        <w:rPr>
          <w:rFonts w:hAnsi="Times New Roman" w:cs="Times New Roman"/>
          <w:color w:val="000000"/>
          <w:sz w:val="24"/>
          <w:szCs w:val="24"/>
        </w:rPr>
      </w:pPr>
      <w:r>
        <w:rPr>
          <w:rFonts w:hAnsi="Times New Roman" w:cs="Times New Roman"/>
          <w:color w:val="000000"/>
          <w:sz w:val="24"/>
          <w:szCs w:val="24"/>
        </w:rPr>
        <w:t>3. Если максимальное время наложения жгута истекло, а медицинская помощь недоступна, необходимо пальцами прижать артерию выше жгута, снять жгут на 15 минут, при возможности выполнить массаж конечности, наложить жгут чуть выше предыдущего места наложения (если это возможно). Вновь вложить записку с указанием времени повторного наложения жгута, максимальное время повторного наложения - 15 минут.</w:t>
      </w:r>
    </w:p>
    <w:p>
      <w:pPr>
        <w:spacing w:line="240" w:lineRule="auto"/>
        <w:rPr>
          <w:rFonts w:hAnsi="Times New Roman" w:cs="Times New Roman"/>
          <w:color w:val="000000"/>
          <w:sz w:val="24"/>
          <w:szCs w:val="24"/>
        </w:rPr>
      </w:pPr>
      <w:r>
        <w:rPr>
          <w:rFonts w:hAnsi="Times New Roman" w:cs="Times New Roman"/>
          <w:color w:val="000000"/>
          <w:sz w:val="24"/>
          <w:szCs w:val="24"/>
        </w:rPr>
        <w:t>4. При отсутствии жгута можно воспользоваться ремнем (шарфом, толстой веревкой), закручивая его палкой с усилием, позволяющим остановить кровотечение. При неправильном наложении жгута (посинение кожи и отек конечностей) требуется немедленно наложить жгут повторно.</w:t>
      </w:r>
    </w:p>
    <w:p>
      <w:pPr>
        <w:spacing w:line="240" w:lineRule="auto"/>
        <w:rPr>
          <w:rFonts w:hAnsi="Times New Roman" w:cs="Times New Roman"/>
          <w:color w:val="000000"/>
          <w:sz w:val="24"/>
          <w:szCs w:val="24"/>
        </w:rPr>
      </w:pPr>
      <w:r>
        <w:rPr>
          <w:rFonts w:hAnsi="Times New Roman" w:cs="Times New Roman"/>
          <w:color w:val="000000"/>
          <w:sz w:val="24"/>
          <w:szCs w:val="24"/>
        </w:rPr>
        <w:t>5. При наложении жгута на шею требуется положить на рану тампон (упаковку бинта, сложенный платок), поднять вверх руку пострадавшего с противоположной стороны раны и наложить жгут так, чтобы виток жгута одновременно охватил руку и шею, прижимая на ней тампон.</w:t>
      </w:r>
    </w:p>
    <w:p>
      <w:pPr>
        <w:spacing w:line="240" w:lineRule="auto"/>
        <w:rPr>
          <w:rFonts w:hAnsi="Times New Roman" w:cs="Times New Roman"/>
          <w:color w:val="000000"/>
          <w:sz w:val="24"/>
          <w:szCs w:val="24"/>
        </w:rPr>
      </w:pPr>
      <w:r>
        <w:rPr>
          <w:rFonts w:hAnsi="Times New Roman" w:cs="Times New Roman"/>
          <w:color w:val="000000"/>
          <w:sz w:val="24"/>
          <w:szCs w:val="24"/>
        </w:rPr>
        <w:t>6. При наложении жгута на бедро требуется прижать упаковкой бинта (свернутой салфеткой) рану, поверх которой на конечность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7. При венозном кровотечении (кровь более темная, чем при артериальном кровотечении, вытекает из раны медленно, непрерывной струей) требуется приподнять конечность, наложить на рану стерильную салфетку, давящую повязку.</w:t>
      </w:r>
    </w:p>
    <w:p>
      <w:pPr>
        <w:spacing w:line="240" w:lineRule="auto"/>
        <w:rPr>
          <w:rFonts w:hAnsi="Times New Roman" w:cs="Times New Roman"/>
          <w:color w:val="000000"/>
          <w:sz w:val="24"/>
          <w:szCs w:val="24"/>
        </w:rPr>
      </w:pPr>
      <w:r>
        <w:rPr>
          <w:rFonts w:hAnsi="Times New Roman" w:cs="Times New Roman"/>
          <w:color w:val="000000"/>
          <w:sz w:val="24"/>
          <w:szCs w:val="24"/>
        </w:rPr>
        <w:t>8. При носовом кровотечении требуется сжать крылья носа, приложить к носу смоченный водой большой ватный тампон или сложенную в несколько слоев марлю (ткань), приложить холод к переносице.</w:t>
      </w:r>
    </w:p>
    <w:p>
      <w:pPr>
        <w:spacing w:line="240" w:lineRule="auto"/>
        <w:rPr>
          <w:rFonts w:hAnsi="Times New Roman" w:cs="Times New Roman"/>
          <w:color w:val="000000"/>
          <w:sz w:val="24"/>
          <w:szCs w:val="24"/>
        </w:rPr>
      </w:pPr>
      <w:r>
        <w:rPr>
          <w:rFonts w:hAnsi="Times New Roman" w:cs="Times New Roman"/>
          <w:color w:val="000000"/>
          <w:sz w:val="24"/>
          <w:szCs w:val="24"/>
        </w:rPr>
        <w:t>9. При кровотечении из внутренних органов (бледность кожных покровов, общая слабость, частый пульс, одышка, головокружение, обморочное состояние) требуется уложить пострадавшего, создать ему покой и положить холод на живот.</w:t>
      </w:r>
    </w:p>
    <w:p>
      <w:pPr>
        <w:spacing w:line="240" w:lineRule="auto"/>
        <w:rPr>
          <w:rFonts w:hAnsi="Times New Roman" w:cs="Times New Roman"/>
          <w:color w:val="000000"/>
          <w:sz w:val="24"/>
          <w:szCs w:val="24"/>
        </w:rPr>
      </w:pPr>
      <w:r>
        <w:rPr>
          <w:rFonts w:hAnsi="Times New Roman" w:cs="Times New Roman"/>
          <w:color w:val="000000"/>
          <w:sz w:val="24"/>
          <w:szCs w:val="24"/>
        </w:rPr>
        <w:t>6.4.4. Оказание помощи при травматической ампутации конечности</w:t>
      </w:r>
    </w:p>
    <w:p>
      <w:pPr>
        <w:numPr>
          <w:ilvl w:val="0"/>
          <w:numId w:val="1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травматической ампутации конечности (отдельных ее сегментов) требуется наложить жгут, давящую марлевую повязку, зафиксировать конечность с помощью шины или подручных средств (при повреждении руки необходимо поднять кисть выше уровня сердца), уложить пострадавшего, обеспечить ему покой и принять меры к сохранению ампутированного сегмента. Время наложения жгута на конечность требуется зафиксировать и записку с информацией вложить под жгут. Ампутированный сегмент конечности требуется завернуть в чистую салфетку (по возможности стерильную), упаковать в полиэтиленовый пакет, туго завязать и обложить льдом (снегом). Обеспечить доставку ампутированного сегмента конечности вместе с пострадавшим в специализированное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6.4.5. Оказание помощи при ранениях</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Защита раны от инфицирования и загрязнения достигается наложением повязки. При наложении повязки запрещается удалять инородные тела из раны, если они не лежат свободно на ее поверхности, промывать рану водой, вливать в рану спиртовые и любые другие растворы (включая «зеленку» и йод). Необходимо делать перевязку чистыми руками. Смазав края раны йодной настойкой, осуществляя движения в направлении от раны, наложить марлевые салфетки (по возможности стерильные), забинтовать рану туго, учитывая, что бинт не должен врезаться в тело и затруднять кровообращение.</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проникающем ранении живота требуется закрыть рану марлевой салфеткой (по возможности стерильной) и забинтовать живот, но не слишком туго, чтобы не сдавливать внутренности.</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ранении грудной клетки требуется закрыть рану салфеткой (по возможности стерильной) с толстым слоем марли и сверху закрепить материал, не пропускающий воздух.</w:t>
      </w:r>
    </w:p>
    <w:p>
      <w:pPr>
        <w:numPr>
          <w:ilvl w:val="0"/>
          <w:numId w:val="1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ранениях глаза острыми или колющими предметами, а также повреждениях глаза при сильных ушибах пострадавшего следует направить в лечебное учреждение. Пострадавшего требуется положить в горизонтальное положение, накрыть глаза чистой салфеткой (носовым платком), зафиксировать салфетку повязкой, прикрыть той же повязкой второй глаз (для прекращения движения глазных яблок). Нельзя промывать колотые и резаные раны глаз и век.</w:t>
      </w:r>
    </w:p>
    <w:p>
      <w:pPr>
        <w:spacing w:line="240" w:lineRule="auto"/>
        <w:rPr>
          <w:rFonts w:hAnsi="Times New Roman" w:cs="Times New Roman"/>
          <w:color w:val="000000"/>
          <w:sz w:val="24"/>
          <w:szCs w:val="24"/>
        </w:rPr>
      </w:pPr>
      <w:r>
        <w:rPr>
          <w:rFonts w:hAnsi="Times New Roman" w:cs="Times New Roman"/>
          <w:color w:val="000000"/>
          <w:sz w:val="24"/>
          <w:szCs w:val="24"/>
        </w:rPr>
        <w:t>6.4.6. При попадании инородного тела в глаз требуется удалить его кончиком платка или промыть глаз струей воды, направленной от наружного угла глаза к носу. При невозможности удалить инородное тело необходимо наложить повязку на оба глаза. Нельзя пытаться самостоятельно удалять из глаза окалину, металлическую стружку.</w:t>
      </w:r>
    </w:p>
    <w:p>
      <w:pPr>
        <w:spacing w:line="240" w:lineRule="auto"/>
        <w:rPr>
          <w:rFonts w:hAnsi="Times New Roman" w:cs="Times New Roman"/>
          <w:color w:val="000000"/>
          <w:sz w:val="24"/>
          <w:szCs w:val="24"/>
        </w:rPr>
      </w:pPr>
      <w:r>
        <w:rPr>
          <w:rFonts w:hAnsi="Times New Roman" w:cs="Times New Roman"/>
          <w:color w:val="000000"/>
          <w:sz w:val="24"/>
          <w:szCs w:val="24"/>
        </w:rPr>
        <w:t>6.4.7. Оказание помощи при переломах</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требуется освободить пострадавшего от воздействия травмирующих факторов, при открытых переломах - остановить кровотечение и наложить повязку, зафиксировать конечность с помощью шин или подручных средств (доска, фанера и т.д.). Шины накладывать на поврежденную конечность с фиксацией суставов ниже и выше перелома.</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бедра пострадавшему необходимо придать горизонтальное положение, наложить шины с обеих сторон конечности (снаружи шина накладывается от стопы до подмышечной впадины), фиксировать плотно, равномерно, но не туго. При отсутствии шины поврежденную ногу бинтуют к здоровой конечности, проложив между ними мягкий материал (свернутая одежда, вата, поролон и т.д.).</w:t>
      </w:r>
    </w:p>
    <w:p>
      <w:pPr>
        <w:numPr>
          <w:ilvl w:val="0"/>
          <w:numId w:val="1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переломах костей верхних конечностей требуется зафиксировать руку в согнутом положении, прибинтовав к туловищу (под одеждой).</w:t>
      </w:r>
    </w:p>
    <w:p>
      <w:pPr>
        <w:spacing w:line="240" w:lineRule="auto"/>
        <w:rPr>
          <w:rFonts w:hAnsi="Times New Roman" w:cs="Times New Roman"/>
          <w:color w:val="000000"/>
          <w:sz w:val="24"/>
          <w:szCs w:val="24"/>
        </w:rPr>
      </w:pPr>
      <w:r>
        <w:rPr>
          <w:rFonts w:hAnsi="Times New Roman" w:cs="Times New Roman"/>
          <w:color w:val="000000"/>
          <w:sz w:val="24"/>
          <w:szCs w:val="24"/>
        </w:rPr>
        <w:t>6.4.8. Оказание помощи при травме головы</w:t>
      </w:r>
    </w:p>
    <w:p>
      <w:pPr>
        <w:numPr>
          <w:ilvl w:val="0"/>
          <w:numId w:val="1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травме головы требуется уложить пострадавшего на живот и повернуть голову на ту сторону, с которой выделяется больше жидкости. Если есть раны - наложить на голову повязку, приложить холод, обеспечить покой, приложить тепло к ногам, ограничить прием пострадавшим жидкости. Требуется следить за пульсом и дыханием до прибытия врача, при исчезновении пульса и дыхания - приступить к реанимации.</w:t>
      </w:r>
    </w:p>
    <w:p>
      <w:pPr>
        <w:spacing w:line="240" w:lineRule="auto"/>
        <w:rPr>
          <w:rFonts w:hAnsi="Times New Roman" w:cs="Times New Roman"/>
          <w:color w:val="000000"/>
          <w:sz w:val="24"/>
          <w:szCs w:val="24"/>
        </w:rPr>
      </w:pPr>
      <w:r>
        <w:rPr>
          <w:rFonts w:hAnsi="Times New Roman" w:cs="Times New Roman"/>
          <w:color w:val="000000"/>
          <w:sz w:val="24"/>
          <w:szCs w:val="24"/>
        </w:rPr>
        <w:t>6.4.9. Оказание помощи при придавливании конечности</w:t>
      </w:r>
    </w:p>
    <w:p>
      <w:pPr>
        <w:numPr>
          <w:ilvl w:val="0"/>
          <w:numId w:val="1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придавливании конечности требуется до ее освобождения (если конечность придавлена более 15 минут) обложить пакетами со льдом (снегом, холодной водой), дать обильное теплое питье, наложить на сдавленную конечность жгут выше места придавливания. Нельзя освобождать сдавленную конечность до наложения жгута и приема пострадавшим большого количества жидкости, согревать сдавленную конечность. При невозможности наложения жгута до освобождения сдавленной конечности, необходимо немедленно наложить жгут после освобождения от придавливания, туго забинтовать поврежденную конечность, приложить холод, дать обильное теплое питье</w:t>
      </w:r>
    </w:p>
    <w:p>
      <w:pPr>
        <w:spacing w:line="240" w:lineRule="auto"/>
        <w:rPr>
          <w:rFonts w:hAnsi="Times New Roman" w:cs="Times New Roman"/>
          <w:color w:val="000000"/>
          <w:sz w:val="24"/>
          <w:szCs w:val="24"/>
        </w:rPr>
      </w:pPr>
      <w:r>
        <w:rPr>
          <w:rFonts w:hAnsi="Times New Roman" w:cs="Times New Roman"/>
          <w:color w:val="000000"/>
          <w:sz w:val="24"/>
          <w:szCs w:val="24"/>
        </w:rPr>
        <w:t>6.4.10. Оказание помощи при повреждении костей</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повреждении костей таза и тазобедренных суставов необходимо обеспечить пострадавшему полный покой, под колени подложить валик из одежды, укрыть от холода, удалить изо рта и носа кровь, слизь.</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позвоночника требуется обеспечить полный покой в положении лежа на спине, на жестком щите.</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костей таза, бедер, позвоночника не снимать с пострадавшего одежду, не позволять ему двигаться.</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вывихе необходимо зафиксировать конечность в неподвижном состоянии, при растяжении связок требуется наложить на место растяжения тугую повязку и приложить холод.</w:t>
      </w:r>
    </w:p>
    <w:p>
      <w:pPr>
        <w:numPr>
          <w:ilvl w:val="0"/>
          <w:numId w:val="1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мелких ранах и ссадинах кожу вокруг них обработать спиртовым раствором йода, наложить бактерицидный лейкопластырь или повязку бинтом.</w:t>
      </w:r>
    </w:p>
    <w:p>
      <w:pPr>
        <w:spacing w:line="240" w:lineRule="auto"/>
        <w:rPr>
          <w:rFonts w:hAnsi="Times New Roman" w:cs="Times New Roman"/>
          <w:color w:val="000000"/>
          <w:sz w:val="24"/>
          <w:szCs w:val="24"/>
        </w:rPr>
      </w:pPr>
      <w:r>
        <w:rPr>
          <w:rFonts w:hAnsi="Times New Roman" w:cs="Times New Roman"/>
          <w:color w:val="000000"/>
          <w:sz w:val="24"/>
          <w:szCs w:val="24"/>
        </w:rPr>
        <w:t>6.4.11. Оказание помощи при ожогах</w:t>
      </w:r>
    </w:p>
    <w:p>
      <w:pPr>
        <w:spacing w:line="240" w:lineRule="auto"/>
        <w:rPr>
          <w:rFonts w:hAnsi="Times New Roman" w:cs="Times New Roman"/>
          <w:color w:val="000000"/>
          <w:sz w:val="24"/>
          <w:szCs w:val="24"/>
        </w:rPr>
      </w:pPr>
      <w:r>
        <w:rPr>
          <w:rFonts w:hAnsi="Times New Roman" w:cs="Times New Roman"/>
          <w:color w:val="000000"/>
          <w:sz w:val="24"/>
          <w:szCs w:val="24"/>
        </w:rPr>
        <w:t>Термические ожоги</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первой степени без нарушения целостности ожоговых пузырей требуется подставить обожженную часть тела под струю холодной воды на 10 - 15 минут или приложить холод на 20 - 30 минут. Нельзя смазывать обожженную поверхность.</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второй степени (образуются пузыри, наполненные жидкостью) необходимо наложить на обожженное место пострадавшего стерильную повязку, приложить холод. Нельзя сдирать с обожженной кожи остатки одежды, промывать ожоговую поверхность, присыпать, смазывать чем- либо, бинтовать, накладывать пластырь, вскрывать ожоговые пузыри, отслаивать кожу.</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тяжелых ожогах следует на обожженное место наложить стерильную повязку, положить холод и немедленно направить пострадавшего в лечебное учреждение.</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пламенем, паром, водой, маслами, горючими смесями необходимо промыть глаз под струей холодной воды, дать пострадавшему обезболивающее средство.</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химическом ожоге (воздействие кислоты, щелочи, растворителя и т.п.) требуется немедленно снять одежду, пропитанную химическим веществом, обильно промыть ожоговую поверхность под струей холодной воды, дать пострадавшему обильное питье малыми порциями (холодная вода, растворы питьевой соды или соли - 1 чайная ложка на 1 литр воды). Нельзя использовать растворы кислот и щелочей для нейтрализации химического реагента на коже пострадавшего.</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фосфором (на коже фосфор вспыхивает и вызывает двойной ожог: химический и термический) необходимо немедленно промыть обожженное место под струей холодной воды 10-15 минут, с помощью какого- либо предмета удалить кусочки фосфора, наложить повязку.</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негашеной известью требуется удалить известь куском сухой ткани, обработать ожоговую поверхность растительным или животным маслом. Нельзя допустить соприкосновения извести с влагой (произойдет бурная химическая реакция, что усилит травму).</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кислотами, щелочами, препаратами бытовой химии, аэрозолями необходимо осторожно раздвинуть веки и подставить глаз под струю холодной воды так, чтобы вода стекала от носа к наружному углу глаза. Нельзя применять нейтрализующую жидкость.</w:t>
      </w:r>
    </w:p>
    <w:p>
      <w:pPr>
        <w:numPr>
          <w:ilvl w:val="0"/>
          <w:numId w:val="1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ожогах глаз известью, карбидом кальция, кристаллами перманганата калия требуется быстро и тщательно удалить частицы вещества из глаза ватным тампоном. Запрещается мочить глаз и промывать водой.</w:t>
      </w:r>
    </w:p>
    <w:p>
      <w:pPr>
        <w:spacing w:line="240" w:lineRule="auto"/>
        <w:rPr>
          <w:rFonts w:hAnsi="Times New Roman" w:cs="Times New Roman"/>
          <w:color w:val="000000"/>
          <w:sz w:val="24"/>
          <w:szCs w:val="24"/>
        </w:rPr>
      </w:pPr>
      <w:r>
        <w:rPr>
          <w:rFonts w:hAnsi="Times New Roman" w:cs="Times New Roman"/>
          <w:color w:val="000000"/>
          <w:sz w:val="24"/>
          <w:szCs w:val="24"/>
        </w:rPr>
        <w:t>6.4.12. Оказание помощи при отравлениях</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бензином, керосином, растворителями, очистителями (характерный запах изо рта, головокружение, тошнота, рвота, неустойчивость походки, в тяжелых случаях потеря сознания, судороги) при отсутствии сознания требуется положить пострадавшего на живот, приложить холод к голове, при наличии сознания - дать выпить до 3-х литров холодной воды, вызвать рвоту в целях очищения желудка, предложить пострадавшему прополоскать рот, дать обильное питье (2-3 литра сладкого чая). Нельзя употреблять молоко, кефир, растительные и животные жиры, которые усиливают всасывание яда.</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пищевыми продуктами необходимо вызвать у пострадавшего искусственную рвоту и промыть желудок, давая ему выпить большое количество теплой воды или слабого раствора питьевой соды.</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кислотами необходимо тщательно промыть желудок водой и дать пострадавшему обволакивающее средство: молоко, сырые яйца.</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газами пострадавшего необходимо вынести из помещения на свежий воздух или устроить в помещении сквозняк, открыв окна и двери.</w:t>
      </w:r>
    </w:p>
    <w:p>
      <w:pPr>
        <w:numPr>
          <w:ilvl w:val="0"/>
          <w:numId w:val="2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 всех случаях отравления пострадавшего необходимо направить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6.4.13. Первая помощь при поражениях электрическим током</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поражении электрическим током необходимо, соблюдая меры безопасности, как можно быстрее прекратить воздействие электротока на пострадавшего (при напряжении до 1000 В - отключить напряжение, сбросить сухим токонепроводящим предметом провод с пострадавшего). Не допускается приступать к оказанию первой помощи, не освободив пострадавшего от действия электрического тока и не обеспечив собственную безопасность.</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освобождении пострадавшего от воздействия электрического тока, оказывающий помощь не должен прикасаться к пострадавшему без применения надлежащих мер предосторожности, необходимо следить за тем, чтобы самому не оказаться в контакте с токоведущей частью или под шаговым напряжением, находясь в зоне растекания тока замыкания на землю (не менее 8 метров от места касания провода земли).</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до 1000 В для освобождения пострадавшего от токоведущих частей или провода следует:</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воспользоваться каким-либо сухим предметом, не проводящим электрический ток (канатом, палкой, доской);</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изолировать себя от действия электрического тока, встав на сухую доску;</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оттащить пострадавшего:</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одежду (если она сухая и отстает от тела), избегая при этом прикосновения к окружающим металлическим предметам и частям тела пострадавшего, не прикрытым одеждой;</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ноги, при этом оказывающий помощь не должен касаться его обуви или одежды без средств электрозащиты своих рук, так как обувь и одежда могут быть сырыми и являться проводниками электрического тока;</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действовать одной рукой.</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электрический ток проходит в землю через пострадавшего, который сжимает в руке провод, находящийся под напряжением, то прервать действие электрического тока можно следующим образом:</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отделить пострадавшего от земли (например, подсунуть под него сухую доску);</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перерубить провод топором с сухой деревянной рукояткой;</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перекусить провод, применяя инструмент с изолирующими рукоятками (кусачки, пассатижи);</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отбросить перерубленный (перекушенный) провод от пострадавшего, используя подручные средства из изоляционного материала (сухую доску, черенок лопаты и пр.).</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пострадавший находится на высоте, то до прекращения действия электрического тока следует принять меры по предотвращению падения пострадавшего и получения дополнительной травмы.</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свыше 1000 В оказывать помощь пострадавшему допускается только после снятия напряжения с токоведущих частей или провода и их заземления.</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освобождения пострадавшего от действия электрического тока, в зависимости от его состояния, необходимо оказать ему первую помощь. Пострадавшему следует расстегнуть одежду, обеспечить приток свежего воздуха. При поражении электрическим током у пострадавшего возможны остановка дыхания и прекращение сердечной деятельности.</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 случае отсутствия дыхания необходимо приступить к искусственной вентиляции легких, при отсутствии дыхания и прекращении сердечной деятельности следует применить искусственное дыхание и непрямой массаж сердца до тех пор, пока не восстановится естественное дыхание пострадавшего или до прибытия бригады скорой медицинской помощи.</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того, как пострадавший придет в сознание, необходимо на место термического ожога на пораженный участок кожи наложить стерильную повязку и принять меры к устранению возможных механических повреждений (ушибов, переломов).</w:t>
      </w:r>
    </w:p>
    <w:p>
      <w:pPr>
        <w:numPr>
          <w:ilvl w:val="0"/>
          <w:numId w:val="2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Пострадавшего от поражения электрическим током, независимо от его самочувствия и отсутствия жалоб, необходимо направить в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6.4.14. Первая помощь при состояниях, связанных со здоровьем</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обмороке (причины возникновения - недостаток кислорода в воздухе, падение артериального давления, потеря крови, в том числе внутреннее кровотечение, болевые и психические травмы) необходимо придать пострадавшему лежачее положение, расстегнуть одежду и пояс, обеспечить доступ свежего воздуха и возвышенное положение нижних конечностей, надавить на болевую точку под носом или помассировать ее. Если пострадавший в течение 3-4 минут не пришел в сознание необходимо перевернуть его на живот и приложить холод к голове. При болях в животе или повторных обмороках (возможно внутреннее кровотечение) требуется положить на живот холод (бутылка или пакет с холодной водой или снегом). При голодном обмороке - дать сладкий чай и обеспечить покой (нельзя кормить).</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тепловом, солнечном ударе (слабость, сонливость, головная боль, жажда, тошнота, возможны учащение дыхания, повышение температуры, потеря сознания) пострадавшего необходимо перенести (перевести) в прохладное место, приложить холод к голове, шее, грудиб (можно вылить на грудь ведро холодной воды). При судорогах – повернуть пострадавшего на живот и прижать плечевой пояс и голову к полу. При потере сознания более чем на 3 - 4 минуты требуется перевернуть пострадавшего на живот.</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эпилептическом припадке (внезапная потеря сознания с характерным вскриком перед падением; часто расширенные зрачки, судороги, непроизвольные телодвижения, пенистые выделения изо рта, непроизвольное мочеиспускание, после приступа - кратковременная потеря памяти) требуется отодвинуть больного от опасных предметов и повернуть на бок, положить под голову мягкий предмет.</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переохлаждении требуется вынести (вывести) пострадавшего за пределы зоны поражения, обеспечив собственную безопасность, занести (завести) в теплое помещение или согреть (укутать теплым одеялом, одеждой). Вызвать (самостоятельно или с помощью окружающих) скорую медицинскую помощь. Если пострадавший в сознании, дать обильное горячее сладкое питьё (накормить горячей пищей).</w:t>
      </w:r>
    </w:p>
    <w:p>
      <w:pPr>
        <w:numPr>
          <w:ilvl w:val="0"/>
          <w:numId w:val="2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обморожении требуется внеси пострадавшего в теплое помещение, укутать отмороженные участки тела в несколько слоев, а самого пострадавшего в одеяла, при необходимости переодеть в сухую одежду, дать обильное горячее сладкое питьё (накормить горячей пищей). Нельзя ускорять внешнее согревание отмороженных частей тела (растирать или смазывать обмороженную кожу чем-либо, помещать обмороженные конечности в теплую воду или обкладывать их грелками), запрещено растирать снегом отмороженные участки. Вызвать (самостоятельно или с помощью окружающих) скорую медицинскую помощь.</w:t>
      </w:r>
    </w:p>
    <w:p>
      <w:pPr>
        <w:spacing w:line="240" w:lineRule="auto"/>
        <w:rPr>
          <w:rFonts w:hAnsi="Times New Roman" w:cs="Times New Roman"/>
          <w:color w:val="000000"/>
          <w:sz w:val="24"/>
          <w:szCs w:val="24"/>
        </w:rPr>
      </w:pPr>
      <w:r>
        <w:rPr>
          <w:rFonts w:hAnsi="Times New Roman" w:cs="Times New Roman"/>
          <w:color w:val="000000"/>
          <w:sz w:val="24"/>
          <w:szCs w:val="24"/>
        </w:rPr>
        <w:t>6.4.15. При укусах насекомых требуется приложить холод к месту укуса (при укусе пчелы - удалить безопасно жало), при возникновении аллергической реакции следует обратиться к врачу.</w:t>
      </w:r>
    </w:p>
    <w:p>
      <w:pPr>
        <w:spacing w:line="240" w:lineRule="auto"/>
        <w:rPr>
          <w:rFonts w:hAnsi="Times New Roman" w:cs="Times New Roman"/>
          <w:color w:val="000000"/>
          <w:sz w:val="24"/>
          <w:szCs w:val="24"/>
        </w:rPr>
      </w:pPr>
      <w:r>
        <w:rPr>
          <w:rFonts w:hAnsi="Times New Roman" w:cs="Times New Roman"/>
          <w:color w:val="000000"/>
          <w:sz w:val="24"/>
          <w:szCs w:val="24"/>
        </w:rPr>
        <w:t>6.4.16. При укусе змеи необходимо уложить пострадавшего, обеспечить ему покой, ограничить подвижность конечности - при укусе ноги прибинтовать ее к другой ноге, при укусе руки зафиксировать ее к туловищу в согнутом положении. При отсутствии признаков жизни требуется приступить к сердечно-легочной реанимации, вызвать (самостоятельно или с помощью окружающих) скорую медицинскую помощь. Проводить реанимацию необходимо до восстановления самостоятельного дыхания или до прибытия медицинского персонала. После восстановления дыхания (или если дыхание было сохранено) необходимо придать пострадавшему устойчивое боковое положение, обеспечить постоянный контроль за дыханием до прибытия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6.4.17. Во всех случаях поражения электрическим током, получения механических травм, тяжелых термических и химических ожогов, падения с высоты, отравлениях ядовитыми жидкостями, газами, травмах глаз, укусах ядовитых змей пострадавшего необходимо срочно доставить в ближайшее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7. Требования охраны труда по окончании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В установленном порядке сдайте смену сменщику.</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По окончании работ необходимо отключить оборудование.</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7.3.1. Инструмент, применяемый в работе, очистить от грязи и убрать в предназначенное для его хранения место.</w:t>
      </w:r>
    </w:p>
    <w:p>
      <w:pPr>
        <w:spacing w:line="240" w:lineRule="auto"/>
        <w:rPr>
          <w:rFonts w:hAnsi="Times New Roman" w:cs="Times New Roman"/>
          <w:color w:val="000000"/>
          <w:sz w:val="24"/>
          <w:szCs w:val="24"/>
        </w:rPr>
      </w:pPr>
      <w:r>
        <w:rPr>
          <w:rFonts w:hAnsi="Times New Roman" w:cs="Times New Roman"/>
          <w:b/>
          <w:bCs/>
          <w:color w:val="000000"/>
          <w:sz w:val="24"/>
          <w:szCs w:val="24"/>
        </w:rPr>
        <w:t>7.4.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7.4.1. Снять средства индивидуальной защиты, спецодежду, спецобувь, осмотреть и удостовериться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7.4.2. Перед переодеванием в личную одежду вымыть руки и лицо.</w:t>
      </w:r>
    </w:p>
    <w:p>
      <w:pPr>
        <w:spacing w:line="240" w:lineRule="auto"/>
        <w:rPr>
          <w:rFonts w:hAnsi="Times New Roman" w:cs="Times New Roman"/>
          <w:color w:val="000000"/>
          <w:sz w:val="24"/>
          <w:szCs w:val="24"/>
        </w:rPr>
      </w:pPr>
      <w:r>
        <w:rPr>
          <w:rFonts w:hAnsi="Times New Roman" w:cs="Times New Roman"/>
          <w:b/>
          <w:bCs/>
          <w:color w:val="000000"/>
          <w:sz w:val="24"/>
          <w:szCs w:val="24"/>
        </w:rPr>
        <w:t>7.5.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7.5.1. По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7.5.2. Выйти с территории предприятия через проходную.</w:t>
      </w:r>
    </w:p>
    <w:p>
      <w:pPr>
        <w:spacing w:line="240" w:lineRule="auto"/>
        <w:rPr>
          <w:rFonts w:hAnsi="Times New Roman" w:cs="Times New Roman"/>
          <w:color w:val="000000"/>
          <w:sz w:val="24"/>
          <w:szCs w:val="24"/>
        </w:rPr>
      </w:pPr>
      <w:r>
        <w:rPr>
          <w:rFonts w:hAnsi="Times New Roman" w:cs="Times New Roman"/>
          <w:color w:val="000000"/>
          <w:sz w:val="24"/>
          <w:szCs w:val="24"/>
        </w:rPr>
        <w:t>7.5.3. Оставаться на территории предприятия после окончания смены без ведома сменного мастера или начальника не допускается.</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e3d3585847e84f11"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