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зуборезчика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зуборезчика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зуборезчика.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«зуборезчик»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станка;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мелкая стружка обрабатываемого материала и аэрозоли смазочно-охлаждающей жидкости;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материала;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 поверхности обрабатываемой детали, стружки;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при обработке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шума и вибрации при работе станка;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 при закреплении и съеме вручную крупногабаритных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при необходимости следует навести чистоту,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зуборезчику следует проверить работу станка, наличие защитных и оградительных устройств, подготовить необходимые приспособления, инструменты, документацию (чертежи деталей).</w:t>
      </w:r>
    </w:p>
    <w:p>
      <w:pPr>
        <w:spacing w:line="240" w:lineRule="auto"/>
        <w:rPr>
          <w:rFonts w:hAnsi="Times New Roman" w:cs="Times New Roman"/>
          <w:color w:val="000000"/>
          <w:sz w:val="24"/>
          <w:szCs w:val="24"/>
        </w:rPr>
      </w:pPr>
      <w:r>
        <w:rPr>
          <w:rFonts w:hAnsi="Times New Roman" w:cs="Times New Roman"/>
          <w:color w:val="000000"/>
          <w:sz w:val="24"/>
          <w:szCs w:val="24"/>
        </w:rPr>
        <w:t>4.2.2. Зуборезчик должен проверить наличие на полу деревянной решетки (подставки), включить местное электрическое освещение станка, проверить наличие смачивающе-охлаждающей жидкости (СОЖ).</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зуборезчик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местное освещение так, чтобы рабочая зона была достаточно освещена и свет не слепил глаза;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смазки станка. При смазке следует пользоваться только специальными приспособлениями;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 холостом ходу исправность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установкой на станок детали и приспособления нужно предварительно очистить его от стружки и масла.</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следует проверить исправность и правильность заточки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Зуборезчик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Зуборезчик не должен приступать к работе, если при подготовке к работе он обнаружил неисправности, влияющие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зуборезчику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зуборезчик обязан надежно и правильно закрепить обрабатываемую деталь и режущий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5.1.2. При закреплении деталей необходимо пользоваться специальными приспособлениями (прижимными планками, упорами и т. д.) и безопасными ключами-рукоятками.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и снятие тяжелых деталей и приспособлений следует производить с помощью грузоподъемных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5.1.4. Режущий инструмент нужно подводить к обрабатываемой детали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5.1.5. При фрезеровании и шевинговании нельзя вводить руки в опасную зону вращения фрезы или шевера.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станка не следует открывать или снимать защитные и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5.1.7. Удалять стружку с обрабатываемой детали и стола можно только тогда, когда режущий инструмент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5.1.8. Для удаления стружки со станка нужно использовать специальные крючки и щетки-сметки. Запрещается удалять стружку непосредственно руками.</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несчастных случаев нельзя производить уборку станка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5.1.10. Остановить станок и выключить его необходимо в следующих случаях: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уходя от станка даже на короткое время;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временном прекращении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уборке, смазке, чистке станка;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какой-либо неисправности;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подтягивании болтов, гаек и других крепежных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5.1.11. Перед остановкой станка необходимо обязательно отвести инструмент от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и надевать приводные ремни на шкивы можно только после выключения электродвигателя и полной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несчастных случаев при работе на станке зуборезчику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станке в рукавицах или перчатках, а также с забинтованными пальцами без резиновых напальчников;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сжатым воздухом из шланга обрабатываемую деталь;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местным освещением напряжением выше 42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 подавать через работающий станок какие-либо предметы, подтягивать гайки, болты и другие соединительные детали станка;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замеры на ходу станка, проверять рукой чистоту поверхности обрабатываемой детали;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на станок во время его работы и позволять это делать другим;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между деталью и станком при установке детали грузоподъемным механизмом;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ключи, приспособления и другой инструмент на работающем станке.</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станка нельзя вводить руки в опасную зону работы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5.1.15. При смене обрабатываемой детали или ее измерении станок должен быть остановлен, режущий инструмент отведен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5.1.16. Если режущие кромки инструмента затупились или выкрошились, его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5.1.17. При установке и съеме режущего инструмента следует остерегаться ранений рук о режущие кромки.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Зуборезчик должен знать, что СОЖ могут приносить организму вред при частом попадании на открытые участки кожи, при вдыхании их паров, систематический контакт с СОЖ может вызвать заболевание кожи.</w:t>
      </w:r>
    </w:p>
    <w:p>
      <w:pPr>
        <w:spacing w:line="240" w:lineRule="auto"/>
        <w:rPr>
          <w:rFonts w:hAnsi="Times New Roman" w:cs="Times New Roman"/>
          <w:color w:val="000000"/>
          <w:sz w:val="24"/>
          <w:szCs w:val="24"/>
        </w:rPr>
      </w:pPr>
      <w:r>
        <w:rPr>
          <w:rFonts w:hAnsi="Times New Roman" w:cs="Times New Roman"/>
          <w:color w:val="000000"/>
          <w:sz w:val="24"/>
          <w:szCs w:val="24"/>
        </w:rPr>
        <w:t>5.2.2. Зуборезчик должен иметь в виду, что движущиеся части станка могут захватить одежду, что приведет к травме, поэтому зуборезчик должен проявлять повышенное внимание к одежде и быть осторожным.</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зуборезчик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зуборезчику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5.2.5. Инструмент нужно размещать на рабочем месте таким образом, чтобы он не мешал во время работы и исключалась возможность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5.2.6. Нельзя использовать зуборезный станок не по назначению, предусмотренному технической документацией фирмы-изготовителя.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замыкание.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зуборезчик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повышенной вибрации необходимо остановить станок, проверить крепление заготовки, режущего инструмента и приспособлений, принять меры к устранению вибрации.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Отключите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зуборезчику следует привести рабочее место в порядок, убрать стружку, смазать станок, сложить инструмент, заготовки, детали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18c29b30fe42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