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безопасному ведению работ по тепловизионной диагностике электротехнического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тепловизионной диагностике электротехнического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тепловизионной диагностике электротехнического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тепловизионной диагностике электротехнического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тепловизионной диагностике электротехнического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тепловизионной диагностике электротехнического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тепловизионной диагностике электротехнического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тепловизионной диагностике электротехнического оборудования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 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технической эксплуатации электроустановок потребителей,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от 16.09.2020 № 1479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тепловизионной диагностике электротехнического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тепловизионной диагностике электротехнического оборудования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тепловизионной диагностике электротехнического оборудования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электрическая дуга, например, при коротком замыкании;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напряженности электрического и магнитного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тепловизионной диагностике электротехнического оборудования связи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обслуживании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Для предупреждения поражения электрическим током работник при выполнении работ в электроустановках должен пользоваться электрозащитными средствами, как основными (указатели напряжения, диэлектрические перчатки, инструмент с изолирующими рукоятками, электроизмерительные клещи, изолирующие шланги), которые длительно выдерживают рабочее напряжение и позволяют прикасаться к токоведущим частям, находящимся под напряжением, так и дополнительными (диэлектрические галоши, коврики, переносные заземления, оградительные устройства, плакаты и знаки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тепловизионной диагностике электротехнического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проведением диагностики необходимо ознакомиться с технической документацией на здание и подготовить план обследования электрооборудования на пожарную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момента тепловизионной съемки электрооборудование обследуемого объекта должно работать при максимально возможной нагрузке в течение не менее 1 ч для достижения установившегося теплового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точки тепловизионной и фотосъемки.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съемке необходимо учитывать, что коэффициент излучения материалов существенно зависит от угла наблюдения. На участках А и С наблюдение осуществляется по нормали к плоскости исследуемого объекта, на участке В будет превалировать отражательная способность материала, что будет искажать картину теплового изображения.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избежание опасного воздействия лазерного излучения не направляйте лазер на людей и животных непосредственно или через отражающие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разбирайте и не вносите изменения в конструкцию тепловизора.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наводите тепловизор с установленной или снятой крышкой объектива на источники сильного теплового излучения, например, солнце. Это может оказать отрицательное влияние на точность работы прибора, а также привести к поломке датчика тепловизора. Производитель не несёт ответственности за данное повреждение детектора (поломка такого рода не является гарантийным случаем).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работайте с тепловизором при температуре окружающей среды выше +50°C, ниже -15°C. Высокая или низкая температуры могут повредить 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Следует правильно заряжать аккумуляторные батареи. Если зарядка батареи выполняется с нарушением требований, это может привести к ухудшению характеристик или сокращению срока службы батареи. Кроме того, батарея может заряжаться чрезмерно высоким током, это способно вызвать перегрев батареи или её взрыв, а значит, привести к получению травм.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Заряжайте батарею только в температурном диапазоне от 0°C до +50°C. Если заряжать батарею при других температурах, она может перегреться и выйти из строя. Это также способствует сокращению срока службы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Если существует опасность утечки электролита из батареи, необходимо немедленно выключить прибор и передать его в сервисный центр. В случае попадания электролита в глаза следует тщательно промыть глаза водой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нарушайте целостности и не наносите механических повреждений батарее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размещайте батарею рядом с источником пламени, не подвергайте её воздействию солнечных лучей или высоких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Избегайте попадания воды на батарею и не работайте с ней во влажной атмосфере.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Чистить корпус прибора необходимо влажной тканью и мягким мыльным раствором. Запрещено использовать абразивные вещества, изопропиловый спирт, растворители для очистки корпуса или экран а/объектива.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Соблюдайте осторожность при очистке инфракрасных объективов. Не прикладывайте усилие при очистке, чтобы не повредить анти отражающее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попадании тепловизора из холода в тепло, на нем конденсируется влага. Для защиты прибора необходимо выключить питание прибора и ожидать момента испарения влаги с его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факторов, которые могут вызвать аварию или несчастный случай (трещины в металлоконструкциях, повреждение защитных кожухов, блокировочных выключателей и др.), а также при появлении стука, грохота, треска работнику, производящему диагностику,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диагностику;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причину аварийной ситуации, проинформировав об этом работника,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тепловизор,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59efa2fdef848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