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по безопасной эксплуатации захватов горизонтального перемещения стальных листов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эксплуатации захватов горизонтального перемещения стальных листов.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эксплуатации захватов горизонтального перемещения стальных листов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эксплуатации грузоподъемных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эксплуатации захватов горизонтального перемещения стальных листов;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эксплуатации захватов горизонтального перемещения стальных листов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эксплуатации захватов горизонтального перемещения стальных листов.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при эксплуатации захватов горизонтального перемещения стальных листов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26.11.2020 № 461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опасных производственных объектов, на которых используются подъемные сооружения";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эксплуатации захватов горизонтального перемещения стальных листов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эксплуатации захватов горизонтального перемещения стальных листов.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эксплуатации захватов горизонтального перемещения стальных листов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эксплуатации захватов горизонтального перемещения стальных листов, грузозахватных органов и приспособлений на работников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подвижные части производственного оборудования, перемещаемые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оборудования, материалов,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рабочих зон;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рабочих зон;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пожаровзрывоопасность;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грузов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эксплуатации захватов горизонтального перемещения стальных листов могут возникнуть следующие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исправность СИЗ, надеть спецодежду, исключающую зацепы о захват, защитные средства.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Провести внешний осмотр захватов и убедиться в их исправности; не должно быть видимых дефектов.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освещенность рабочей площадки, чистоту и порядок в зоне действия крана. При недостаточном освещении следует сообщить об этом лицу, ответственному за безопасное производство работ по перемещению грузов кранами.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Осмотреть грузоподъемную машину,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ее основных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заедания кнопок управления в гнездах;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стального каната и правильность его намотки на барабан;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крюка; его крепление в обойме и наличие замыкающего устройства на нем, отсутствие трещин, наличие шплинтовой гайки и легкость проворачивания крюка в крюковой подвеске, а также в том, что его крепление предотвращает самоотвинчивание.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Осмотр грузоподъемной машины допускается осуществлять только при отключенном рубильнике. Во время осмотра на рубильник необходимо навесить плакат: «Не включать!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Запрещается использование захватов для подъема веса сверх допустимой рабочей нагрузки и подъема листа толщиной более, чем указано для данного типа захвата.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подъеме веса в пределах нормы без использования траверсы необходимо, чтобы отклонение листа от горизонтального положения было не более 5˚.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подъеме листа, необходимо исключать возможность столкновения листа с посторонними предметами. Не оставляйте поднятый груз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устанавливать захваты на элементы груза конусообразной формы.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подъемом груза необходимо испытать захват. Если захват не держит груз, прекратите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Запрещено чистить или ремонтировать захват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использовать механизм для подъема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выравнивание груза и поправка грузозахватных приспособлений на весу.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захватом не допускается рывков и ударов.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с помощью захвата вытаскивать груз, зажатый другим предметом.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местах установки захвата(ов) необходимо удалить масло, грязь, ржавчину.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Твёрдость поднимаемого листа должна быть не более 345НВ.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допускается работать захватом в агрессивной среде, вызывающей коррозию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эксплуатации захватов горизонтального перемещения стальных листов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загорании электрооборудования для его тушения следует применять только углекислотные или порошковые огнетушители, не направляя в сторону людей струю углекислоты и порошка.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используемое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вызвать пожарную охрану,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Убрать все приспособления, стропы и привести в порядок остальной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Сообщить руководителю об имеющихся неисправностях в оборудовании и недостатках в организации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8682c57af514eb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