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очистке дымовых труб от золы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очистке дымовых труб от золы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очистке дымовых труб от золы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очистке дымовых труб от золы;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очистке дымовых труб от золы;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очистке дымовых труб от золы;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очистке дымовых труб от золы.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очистке дымовых труб от золы.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при очистке дымовых труб от золы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очистке дымовых труб от золы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работника возможно воздействие опасных и вредных производственных факторов, связанных с характером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при замыкании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исправность спецодежды, спецобуви и других СИЗ на отсутствие внешних повреждений, надеть исправные СИЗ, соответствующие выполняемой работе Спецодежда должна быть застегнута. Волосы убрать под головной убор. Запрещается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Снять обручальные кольца и другие ювелирные украшения. Обувь должна быть закрытой. Запрещается надевать сандалии, шлепанцы и другую подобную 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у непосредственного руководителя на выполнение работ по очистке дымоходов,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необходимые для выполнения работ защитные средства и приспособления. Проверить наличие и исправность средств индивидуальной защиты и страховочных приспособлений при работе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Осмотреть рабочее место, убрать все, что может помешать работе или создать дополнительную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ограждений и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Инструмент, приспособления и материалы расположить в удобном и безопасном для пользования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сигнальной предупредительной окраски и знаков безопасности, нанесенных на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Работы по очистке дымоходов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Чистку дымоходов следует проводить при наличии исправной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Строго соблюдать требования безопасности, изложенные в эксплуатационной документации завода-изготовителя применяемого оборудования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 Перелезать через машины и подлезать под них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работах около неогражденных вращающихся частей обеспечить их ограждение. Не включать и не останавливать, кроме аварийных случаев, машины, станки, механизмы, работа на которых не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Очистку дымовых каналов от золы выполняют трубоочистной тройкой с жесткой волосяной щеткой, а перекидных рукавов, патрубков и дымооборотов печей – веником.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Очистка дымовых каналов от засоров или завалов осуществляют методом проталкивания или разборки.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После чистки установить на место все ограждающие и предохранительные устройства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Обтирочный материал необходимо складывать в металлические ящики,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Удаленные грязь и отложения убирать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Работнику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огонь для обнаружения утечек газа из газопроводов и 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нагружать газопроводы посторонними предметами;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сбрасывать грязь и отложения в канализацию;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приставные лестницы на кровле;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инструмент у края площадки, бросать его и материалы на пол или на землю. Инструмент должен храниться в специальной сумке или ящике;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и спуске с высоты держать в руках инструмент и детали. Их необходимо поднимать и опускать на веревке, тросе или в сумках через плечо;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подбрасывание каких-либо предметов для подачи работающему наверху. Подача должна производиться при помощи веревок, к середине которых привязываются необходимые предметы. Второй конец веревки должен находиться в руках у стоящего внизу работника, который удерживает поднимаемые предметы от раскачивания.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Производство работ в местах, где имеется или может возникнуть повышенная производственная опасность, допускается проводить только после обязательного оформления в установленном порядке наряда-допуска на выполнение работ повышенной опасности, в соответствии с установленной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Работающий на высоте должен вести наблюдение за тем, чтобы внизу под его рабочим местом, не находились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использовании приставных лестниц и стремянок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неукрепленных конструкциях и ходить по ним, а также перелезать через ограждения;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двух верхних ступенях лестницы;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двум рабочим на лестнице или на одной стороне лестницы-стремянки;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перемещаться по лестнице с грузом или с инструментом в руках;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лестницы со ступеньками нашитыми гвоздями;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неисправной лестнице или на ступеньках;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наращивать лестницы по длине, независимо от материала, из которого они изготовлены;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или работать под лестницей;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лестницы около вращающихся валов, шкивов и т.п.;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пневматическим инструментом;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электросварочные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целях предохранения от несчастного случая при случайных падениях каких-либо предметов, инструмента и т.п. зоны, опасные для нахождения людей, должны быть ограждены, иметь хорошо видимые предупредительные надписи и охраняться специально выделенным рабочим.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К аварийной ситуации или несчастному случаю могут привести следующие условия: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работы с нарушением требований по охране труда;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используемого в работе оборудования, инструмента, приспособлений и инвентаря;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оборудования, не соответствующего требованиям по охране труда;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неосторожное обращение с огнем;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неприменение, неисправность или неправильное применение средств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пожара необходимо вызвать подразделение по чрезвычайным ситуациям по телефону "01", вынести из опасной зоны легковоспламеняющиеся материалы, принять меры к эвакуации людей, сообщить о пожаре руководителю работ и принять меры по тушению пожара имеющимися средствами пожаротушения. На период тушения пожара следует обеспечить охрану с целью исключения хищения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Применяемый ручной инструмент, приспособления и инвентарь очистить, помыть, проверить исправность и убрать в предназначенное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eee3d1afea747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