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добыче (вылове), переработке водных биоресурсов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добыче (вылове), переработке водных биоресурсов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добыче (вылове), переработке водных биоресурсов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добыче (вылове), переработке водных биоресурсов;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добыче (вылове), переработке водных биоресурсов.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добыче (вылове), переработке водных биоресурсов и производстве отдельных видов продукции из водных биоресурсов,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04.12.2020 № 858н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добыче (вылове), переработке водных биоресурсов.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добыче (вылове), переработке водных биоресурсов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 медицинский осмотр, обучение по специальной программе,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Каждый работник обязан соблюдать: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действующие на предприятии (судне) Правила внутреннего трудового распорядка,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времени, трудовую и производственную дисциплину;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режим труда и отдыха, в том числе графики сменности, которые утверждаются непосредственным и/или вышестоящим руководителем (при необходимости);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настоящей инструкции, должностных и производственных инструкций, инструкции о мерах пожарной безопасности, инструкции по электробезопасности;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технической эксплуатации применяемого в работе инструмента,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при выполнении работ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работника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транспортные средства, передвигающиеся машины и механизмы, вращающиеся и движущиеся части технологического оборудования, перемещаемое сырье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разрушение технологического оборудования, работающего под давлением, вследствие возникновения аварийной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падение предметов и материалов, сырья, полуфабрикатов и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пониженная температура поверхностей технологического оборудования, коммуникаций, сырья (при выпуске замороженной продукции, работе с холодильным оборудованием, контакте с холодными поверхностями технологического оборудования),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температура нагреваемых поверхностей технологического оборудования (электроплиты, варочные поверхности), тепловое воздействие в горячих цехах (повышенная температура воздуха рабочей зоны);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повышенные уровни шума, инфразвука, ультразвука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повышенная температуры воды и пара, повышенная влажность на рабочих местах 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повышенное напряжение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токсичные и раздражающие химические вещества, поражающие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статические и динамические физические перегрузки при подъеме и перемещении тяжестей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экстремальные метеорологические условия труда на объектах добычи водных биоресурсов, вызывающие повышенный крен, дифферент и качку, заливание водой рабочих поверхностей рыбопромыслового судна, их обледенение;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повышенная скорость движения воздуха, в том числе в рабочих помещениях (сквозняки);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работы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 индивидуальной защиты, выдаваемых работникам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соответствии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установленными правилами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При работе с электрооборудованием работника необходимо обеспечить основными и дополнительными защитными средствами, обеспечивающими безопасность его работы (диэлектрические перчатки, диэлектрический коврик, инструмент с изолирующими рукоятками, переносные заземления, плакаты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Работник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 добываемой рыбы и морепродуктов;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основные приемы и способы работы с орудиями лова;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отсаживания живой рыбы и морепродуктов;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 и правила эксплуатации лебедки;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 транспортеров;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регулирования скорости продвижения рыбы и морепродуктов по транспортеру;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установленную сигнализацию;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требования, предъявляемые к качеству сдаваемой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Работник обязан в соответствии с Уставом службы на судах рыбопромыслового флота Российской Федерации: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выполнять требования законодательства Российской Федерации, соблюдать требования международных договоров Российской Федерации, выполнять приказы (распоряжения) судовладельца и распоряжения капитана судна;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обеспечивать выполнение требований системы управления безопасностью судовладельца (далее - СУБ) в области безопасности плавания и защиты морской среды в соответствии с МКУБ;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выполнять приказы (распоряжения) вышестоящих руководителей;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выполнять свои обязанности по судовым расписаниям;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знать расположение и уметь пользоваться судовыми техническими средствами по борьбе за живучесть, аварийно-спасательным и противопожарным имуществом и инвентарем, индивидуальными и коллективными спасательными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владеть приемами оказания первой медицинской помощи и индивидуальными приемами выживания в экстремальных условиях;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владеть знаниями об устройстве и особенностях судна, его особом режиме работы в экстремальных условиях плавания и производственной деятельности; быть готовым к оказанию помощи другим судам, людям;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выполнять объявленные капитаном авральные и аварийные работы. Никто из находящихся на борту лиц не вправе отказаться от участия в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при обнаружении опасности, грозящей судну, людям, грузу, техническим средствам или орудиям добычи (вылова) водных биоресурсов, немедленно докладывать вахтенным и непосредственным начальникам, одновременно принимая все возможные меры по ее ликвидации;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выполнять правила технической эксплуатации, охраны труда, пожарной безопасности и санитарные правила; содержать помещения своего заведования и жилые помещения в порядке и чистоте;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покидать судно только с разрешения капитана, старшего помощника или вахтенного помощника капитана.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работы. Пол должен быть ровным и сухим, а проходы и проезды очищены от отливок, отходов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прочность крепления инструмента 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оснащенность рабочего места необходимым для работы оборудованием, инвентарем, приспособлениями и инструментом.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необходимой документации;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действующего и резервного оборудования, ограждений, аварийной и рабочей вентиляции,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4.4.1. Подготавливаемый для выполнения работ инструмент должен соответствовать требованиям Правил по охране труда при работе с инструментом и приспособлениями,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 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отсутствие дефектов в оснастке (трещин, сколов),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состояние оборудования: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корпуса электрифицированных машин, электродвигатели, металлические каркасы распределительных щитков и силовых шкафов должны быть заземлены;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рубильники должны быть закрыты предохранительными кожухами.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Убедитесь, что штепсельные вилки исправны, а электрические кабели имеют надежную изоляцию, особенно в местах ввода в корпус рубильника (пусковой панели) и в ручку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Обеспечить защиту токопроводящих проводов. Они должны быть защищены от механических повреждений, от соприкосновения со стальными канатами, горячими поверхностями, шлангами газопламенной аппаратуры, маслами и кислотами.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и исправность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 пользование электронагревательными приборами и курение на рабочем месте, а также производство любых работ, связанных с появлением искры или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Переносить изделия следует только в исправной таре. Не допускается загрузка тары сверх разрешенной инструкцией 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самостоятельно производить ремонт оборудования и другой аппаратуры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правила перемещения на судне (в помещении)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шторма выход, перемещение и работы на открытой палубе судна допускаются только по распоряжению капитана. При этом перемещения должны совершаться группой в составе не менее двух человек с применением спасательных жилетов, защитных касок и предохранительных поясов со страховочными концами, а также средств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Открывать проемы в фальшбортах, убирать леерные ограждения для производственных нужд допускается только с разрешения вахтенного помощника капитана. При этом должны быть приняты меры, предупреждающие падение людей за борт, в том числе установлены знаки безопасности. По окончании работ проемы в фальшборте должны быть немедленно закрыты, а снятые ограждения установлены на место и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черпать воду из-за борта судна, перешагивать и садиться на фальшборт, леерное ограждение, кнехты.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Промысловые операции по спуску-подъему орудий лова, выполнение которых связано с изменением хода или направления движения судна рыбопромыслового флота, выполняются только по команде капитана или вахтенного помощника капитана. Во время выполнения промысловых операций капитан и вахтенный помощник капитана свои команды должны отдавать только через должностное лицо, руководящее в данный момент работами на палубе (старшего мастера или мастера по добыче).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выполнения промысловых операций на судне рыбопромыслового флота между работниками, отдающими команды и их выполняющими, должна быть обеспечена двухсторонняя звуковая связь (голосовая или с помощью специальных переговорных устройств) независимо от погодных условий, состояния поверхности моря и звуковых помех.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Смена промысловой вахты должна производиться в полном составе. Запрещается производить смену промысловой вахты во время выполнения операций по выборке или постановке орудий лова.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выполнении промысловых операций запрещается иметь кольца и браслеты на руках, а также галстуки и косынки на шее.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выборке и травлении канатов и орудий лова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следить за нагрузкой механизмов и своевременно изменять режим работы, не допуская их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следить за натяжением канатов и орудий лова и своевременно регулировать скорость их выборки и травления, не допуская образования колышек (петель);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обеспечивать правильную выборку и укладку орудий лова;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следить за проходом вертлюгов, скоб и других соединительных деталей через блоки, ролы, направляющие ролики, клюзы, в необходимых случаях своевременно снижая скорость выборки и 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на турачках (шпилях) необходимо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во избежание проскальзывания каната на турачке перед выборкой и травлением необходимо наложить не менее пяти шлагов на остановленную (невращающуюся) турачку;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накладывать шлаги на горизонтальную турачку необходимо таким образом, чтобы коренной и ходовой концы каната располагались на турачке сверху, а не снизу;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пуск механизма производить только после того, как на турачку будут наложены шлаги;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травление канатов с турачки производить только путем пуска механизма на обратный ход (в сторону "травить"). Перед травлением необходимо предупредить работника, укладывающего канат;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 выборке и травлении ходовой конец необходимо держать только кистями рук на расстоянии не ближе 1 м (а при работе с синтетическими канатами - 2 м) от турачки и находиться от турачки со стороны, противоположной коренному концу, и в стороне от линии его движения (натяжения);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при работе на турачке необходимо постоянно следить за движением коренного конца и своевременно передавать команды работнику, управляющему механизмом;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выбранный конец каната должен разноситься или укладываться в бухту в безопасном для работников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при закусывании ходового конца механизм следует немедленно остановить, а затем медленно пустить на обратный ход до устранения закусывания;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проскальзывание каната на турачке необходимо устранять только наложением дополнительных шлагов;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накладывать дополнительные шлаги разрешается только при остановленном механизме.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допускать слабину шлагов на турачке, а также выпускать ходовой конец из рук, если коренной конец находится под нагрузкой;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становиться ногами на выбираемый или вытравливаемый канат (веревку, шнур, линь);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выбирать и травить канаты, веревки, шнуры и лини одновременно двумя турачками, расположенными либо с одной стороны лебедки, либо с ее разных сторон, но на одном валу.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промысловых операций находящиеся на промысловой палубе люки грузовых трюмов и выходящие на промысловую палубу двери должны быть закрыты. Открывать люки трюмов разрешается только во время выливки улова в трюм.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подъеме (выборке) орудий лова сетную часть разрешается брать руками только тогда, когда она находится на планшире, не перегибаясь за борт.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Камни или другие поднятые в орудиях лова посторонние предметы до сбрасывания за борт должны закрепляться на палубе, если отсутствуют возможности освобождения сетных орудий добычи (вылова) от посторонних предметов в процессе выборки.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попадании в орудия лова взрывоопасных или других подозрительных предметов выборка орудий лова должна быть немедленно приостановлена. Работа может быть продолжена только после выполнения соответствующих указаний и разрешения капитана судна рыбопромыслового флота.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Вылов плавающих за бортом судна рыбопромыслового флота неустановленных предметов и подъем их на борт судна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выполнении промысловых операций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производить пуск и остановку оборудования, механизмов и устройств без распоряжения уполномоченных лиц командного состава судна рыбопромыслового флота, за исключением чрезвычайных обстоятельств, когда это необходимо для предотвращения несчастных случаев или аварий;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работать на неисправном оборудовании, механизмах и устройствах;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проводить ремонт оборудования, механизмов и устройств во время их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самовольно оставлять рабочее место или перемещаться с одного рабочего места на другое;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переходить через находящиеся под нагрузкой неогражденные канаты и орудия лова, проходить под ними, поправлять их руками, прикасаться к ним частями тела и использовать в качестве опоры при выполнении различных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при укладке выбираемого каната в бухты становиться на них или находиться внутри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при травлении канатов и орудий лова находиться ближе 1 м от бухт;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при работе с канатами и орудиями лова держать руки ближе 1 м от вращающихся блоков, роликов, мальгогеров, турачек, шкивов. При работе с синтетическими канатами это расстояние должно быть не менее 2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наматывать на руку или вокруг частей тела канаты, веревки, шнуры и лини при их выборке или травлении;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выбирать и травить канаты и орудия лова через блоки или другие устройства с незакрытыми или незакрепленными откидными щеками, а также открывать щеки, когда блоки и другие устройства находятся под нагрузкой;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находиться на орудиях лова за бортом судна и на промысловых буях, за исключением выполнения работ на траловом мешке при аварийном подъеме орудий лова с применением соответствующих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выполнять работы, перегибаясь за борт судна без закрепленного страховочного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становиться или садиться на поручни ограждений и планшири;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оставлять неогражденными открытые люки, горловины и другие палубные отверстия;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находиться под оснасткой и сетной частью, а также в мешке невода при изготовлении, оснастке и починке орудий лова, а также выполнении сетных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Крупные рыбы, поднятые на палубу, должны быть оглушены или умерщвлены перед тем, как с ними будут производить какие-либо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выполнении работ с оглушенными крупными рыбами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просовывать в полость рта рыбы руки или ноги;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касаться тела рыбы руками без применения соответствующих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находиться со стороны хвоста рыбы;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располагаться так, чтобы рыба находилась между ног;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становиться и садиться на рыбу.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3.1.28. При ранении или уколе рук рыбой место ранения или укола необходимо продезинфицировать, обработать медикаментами из судовой аптечки и, при необходимости, обратиться в медпункт.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5.1.29. Работник обязан строго соблюдать требования Правил по охране труда при добыче (вылове), переработке водных биоресурсов и производстве отдельных видов продукции из водных биоресурсов,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04.12.2020 № 858н</w:t>
      </w:r>
      <w:r>
        <w:rPr>
          <w:rFonts w:hAnsi="Times New Roman" w:cs="Times New Roman"/>
          <w:color w:val="000000"/>
          <w:sz w:val="24"/>
          <w:szCs w:val="24"/>
        </w:rPr>
        <w:t>, при лове рыбы промысловыми судами кормового траления, бортового траления, близнецовым тралом, тралами по двубортной траловой схеме, снюрреводом, а также при плавном, в том числе дрифтерном, и ставном сетном лове рыбы, при кошельковом лове рыбы, при лове рыбы закидным неводом, при лове рыбы ставным неводом, при лове рыбы крючковыми снастями, при лове рыбы на электросвет рыбонасосами, бортовыми и конусными подхватами, при лове рыбы в пресных водоемах тралами с применением электрифицированных подбор.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Перед ручной переработкой замороженной рыбы она должна быть подвергнута размораживанию.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Вынимать рыбу из ванны дефростера необходимо проволочным черпаком.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Для предохранения рук работников от переохлаждения запрещается производить ручную обработку замороженной рыбы, если температура рыбы не достигла 5°С.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ручной загрузке рыборазделочных машин запрещается подправлять или вынимать рыбу вблизи захватывающих устройств или режущего механизма.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Рыбомоечные машины должны устанавливаться на специальные поддоны для исключения разбрызгивания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Перед работой на рыбомоечной машине барабанного типа необходимо установить рукоятку на коробке скоростей на требуемую скорость мойки и подачи рыбы транспортером в барабан, после чего включить двигатель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работе на рыбомоечных машинах запрещается до полной их остановки: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удалять из бака моечной машины посторонние предметы, застрявшую рыбу и открывать затвор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производить чистку фильтров или заменять загрязненные решетки чистымина моечной машине элеваторного типа;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производить загрузку и выгрузку водных биоресурсов из моечной машины периодического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Для очистки душевой трубы рыбомоечной машины барабанного типа трубу необходимо снимать и очистку производить в специально приспособленном для этого месте. На пускателе машины должен быть вывешен плакат: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Ограждающие устройства опорных роликов барабана рыбомоечной машины барабанного типа должны быть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эксплуатация рыбомоечной машины без ограждающих устройств опорных роликов барабана.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Загрузка барабана чешуеотделительной машины должна быть механизирована.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Разгрузка барабана чешуеотделительной машины вручную во время работы машины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работе на плавникорезательной машине режущий нож должен быть закрыт металлическим кожухом с регулируемым просветом для подвода плавников рыбы под диск ножа.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В процессе работы плавникорезательной машины необходимо контролировать крепление зажимной гайки режущего диска: зажимная гайка должна быть затянута и зашплинтована.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Рыбопосольный агрегат должен оборудоваться защитным щитком. При отсутствии щитка работники должны применять СИЗ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работать на рыбопосольном агрегате при отсутствии защитных сеток на бункерах.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Осмотр и очистку тузлучных цистерн необходимо производить только после полного удаления из них тузлука.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Пуск солесушилки разрешается производить после разрыхления затвердевшей соли.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Загрузка рыбы на движущееся рабочее полотно машины вкусового посола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При работе виброукладчика рыбы необходимо следить за правильной установкой и фиксацией бочки на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Защитное ограждение на дисковых ножах машин для отсекания голов рыбы должны быть отрегулированы так, чтобы в зависимости от подаваемого сырья исключалась возможность попадания рук работников под режущий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работать на машинах для отсекания голов рыбы, если дисковые ножи не отцентрованы, отсутствуют защитные ограждения и не исправны лотки, подающие рыбу к ножам.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спаренных машинах для отсекания голов выключатели экстренной остановки машин должны быть на рабочих местах обоих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работе на разделочной машине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поправлять руками уложенные на машину объекты (части объектов) промысла вблизи режущих органов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вынимать объекты (части объектов) промысла из-под ножей во время работы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самостоятельно производить регулировку машины и заточку ножевых дисков.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Отходы, получающиеся при машинной разделке объектов промысла, надлежит сбрасывать в механические отводящие устройства или в специальные емкости, которые должны своевременно освобождаться по заполнении.1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При работе на филетировочной машине рыбу необходимо закладывать в направляющие до подхода захвата.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выправлять хвост рыбы между направляющими и захватом, а также снимать филе с машины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При работе на филетировочной машине укладывать рыбу и кальмары в гнезда транспортера необходимо не ближе третьего гнезда.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укладывать рыбу и кальмары в гнезда транспортера и поправлять неправильно уложенные вблизи кожуха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При работе на шкуросъемной машине во избежание захвата рук филе должно укладываться в начале ленты подающего транспортера.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Чистку и регулировку зазора валков шкуросъемной машины допускается производить при полностью остановленной машине, отключенной от источника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утопления.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с высоты в связи с нарушением должностных, производственных и инструкций по охране труда, не применением средств индивидуальной защиты.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предметов с высоты по причине нахождения работника в зоне возможного падения.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воздействия локальной вибрации при использовании ручных механизмов в следствие нарушения технологии производства работ и несоблюдении режима труда и отдыха (регламентированных перерывов).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 по причине нарушения требований пожарной безопасности.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световой среды по причине недостаточной освещенности рабочей зоны.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перемещением груза вручную, по причине несоблюдения норм переноса тяжестей.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работы работник обязан отключить от сети (остановить), разобрать, очистить и смазать соответствующие приспособления, машины, механизмы, оборудование, инструмент и аппаратуру (выбрать).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окончания работ необходимо убрать мусор (отходы) в соответствующие места (контейнеры), приспособления, инструмент и аппаратуру в специально отведенные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очистить проходы, эвакуационные выходы.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eb39dd6aeac4b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