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монтаже систем охранной и пожарной сигнализации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монтажу систем охранной и пожарной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 систем охранной и пожарной сигнализации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передвигающиеся элементы оснастки и инструмента (шпиндель, патрон, сверло);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возможных их разрушениях;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засверливаемых поверхностей, стружка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электромагнитного излучения (ЭМИ);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4.1.2. Для переноски рабочего инструмента к месту работы подготовить специальную сумку (сумки) или ящик (ящики) с несколькими отделениями.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закрепленного оборудования, инструмента, приспособлений, контрольно-измерительных приборов. Сложить все в подготовленную тару;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кабелей, монтируемой системы, ее комплектацию;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сертифицированных средств для работы на высоте: лестниц, стремянок, средств подмащивания;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защитных средств и приспособлений, сигнальных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противопожарных средств, аптечки (ее комплектацию);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4.1.4. Проследовать к месту монтажа системы.</w:t>
      </w:r>
    </w:p>
    <w:p>
      <w:pPr>
        <w:spacing w:line="240" w:lineRule="auto"/>
        <w:rPr>
          <w:rFonts w:hAnsi="Times New Roman" w:cs="Times New Roman"/>
          <w:color w:val="000000"/>
          <w:sz w:val="24"/>
          <w:szCs w:val="24"/>
        </w:rPr>
      </w:pPr>
      <w:r>
        <w:rPr>
          <w:rFonts w:hAnsi="Times New Roman" w:cs="Times New Roman"/>
          <w:color w:val="000000"/>
          <w:sz w:val="24"/>
          <w:szCs w:val="24"/>
        </w:rPr>
        <w:t>4.1.5. По пути к месту проведения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4.1.6. По прибытии на место проведения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СИЗ и полагающуюся по нормам спецодежду и спецобувь, привести все в порядок;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застегнуть спецодежду на все пуговицы, заправить свисающие концы за пояс. Не держать в карманах одежды острые, бьющиеся предметы;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разместить инструмент, приспособления, контрольно-измерительные приборы;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ограждения, средства для работы на высоте, разместить плакаты по технике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подачи к месту монтажа электрической цепи соответствующего напряжения;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подготовить необходимые защитные средства и приспособления, сигнальные и противопожарные средства, аптечку.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 электроинструментом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затяжку винтов, крепящих детали электроинструмента;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редуктора, поворачивая рукой шпиндель электроинструмента (при отключенном электродвигателе);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провода электроинструмента, целостность изоляции, отсутствие излома жил;</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исправность выключателя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 двойной изоляцией заземления не требует. Пользоваться неисправным электроинструментом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Работнику, занятому монтажом систем охранной и пожарной сигнализации, не следует приступать к работе при наличии следующих нарушений требований охраны труда: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средств для работы на высоте;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контрольно-измерительные приборы,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 а также инструмента, приспособлений,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контрольно-измерительного прибора,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занятому монтажом систем охранной и пожарной сигнализации,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монтаже охранно-пожарных сигнализаций,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выборе путей прокладки кабелей: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трассу намечать, как правило, параллельно линиям пересечения стен и потолков;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пересечения проводов между собой, совпадения (пересечения) трассы с дымоходами, боровами и другими горячими поверхностями;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трассу проводки по перекрытиям (в штукатурном слое, щелях, в пустотах плит) выбирать по кратчайшему расстоянию;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спуски и подъемы выполнять по вертикальным линиям.</w:t>
      </w:r>
    </w:p>
    <w:p>
      <w:pPr>
        <w:spacing w:line="240" w:lineRule="auto"/>
        <w:rPr>
          <w:rFonts w:hAnsi="Times New Roman" w:cs="Times New Roman"/>
          <w:color w:val="000000"/>
          <w:sz w:val="24"/>
          <w:szCs w:val="24"/>
        </w:rPr>
      </w:pPr>
      <w:r>
        <w:rPr>
          <w:rFonts w:hAnsi="Times New Roman" w:cs="Times New Roman"/>
          <w:color w:val="000000"/>
          <w:sz w:val="24"/>
          <w:szCs w:val="24"/>
        </w:rPr>
        <w:t>5.1.10. При монтаже кабельных трубопроводов: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трубопровод прокладывать непосредственно по строительным основаниям или по закрепленным на них опорным конструкциям;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опорные конструкции закреплять так, чтобы они выступали на расстояние от 50 до 100 мм от строительной поверхности, для удобства соединения труб и ввода их в протяжные коробки;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 строительной поверхности опорные конструкции крепить в соответствии с рабочей документацией (хомутами, скобами с лапками, накладками на болтах и пр.);</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расстояния между точками крепления трубопровода выбирать из расчета не более 2,5 м для труб с условным проходом от 15 до 20 мм и 3 м — для труб с условным проходом от 25 до 32 мм.</w:t>
      </w:r>
    </w:p>
    <w:p>
      <w:pPr>
        <w:spacing w:line="240" w:lineRule="auto"/>
        <w:rPr>
          <w:rFonts w:hAnsi="Times New Roman" w:cs="Times New Roman"/>
          <w:color w:val="000000"/>
          <w:sz w:val="24"/>
          <w:szCs w:val="24"/>
        </w:rPr>
      </w:pPr>
      <w:r>
        <w:rPr>
          <w:rFonts w:hAnsi="Times New Roman" w:cs="Times New Roman"/>
          <w:color w:val="000000"/>
          <w:sz w:val="24"/>
          <w:szCs w:val="24"/>
        </w:rPr>
        <w:t>5.1.11. Устанавливать и закреплять лестницы и площадки на монтируемые конструкции необходимо до их подъема. Длина приставной лестницы должна обеспечивать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приставной лестницы на высоте более 1,8 м следует применять страховочную систему, прикрепляемую к конструкции сооружения или к лестнице (при условии закрепления лестницы к строительной или другой конструкции).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Приставные лестницы без рабочих площадок допускается применять только для перехода между отдельными ярусами здания или для выполнения работ, не требующих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приставной лестницы или стремянок не допускается: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5.1.12. 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груза на леса необходимо использовать блоки, укосины и другие средства малой механизации, которые следует крепить согласно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Проемы для перемещения грузов должны иметь всесторонние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5.1.13. Прекращать монтажные работы на высоте: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открытых местах при скорости воздушного потока (ветра) 15 м/с и более;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пиротехническим монтажным пистолетом: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заряжать его только у места забивки дюбеля и после полной подготовки к выстрелу;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осечке открывать пистолет не разрешается, нужно два–три раза оттянуть спусковой рычаг. При вторичной осечке выдержать пистолет прижатым к основанию в течение 20 с, затем открыть его и удалить патрон;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пиротехническим монтажным пистолетом запрещается: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его на себя или других лиц независимо от того, заряжен он или нет;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лестниц, стремянок и других малоустойчивых оснований;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забивать дюбель в хрупкие основания, дающие острые осколки (керамику, чугун и т. п.), и твердые разрушающиеся (гранит, базальт, закаленная сталь).</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пробивании или сверлении сквозных отверстий в стенах или перекрытиях следить за тем, чтобы осколки не травмировали людей, находящихся с другой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5.1.16. При штроблении и пробивке стен строго следить за тем, чтобы не повредить инструментом скрытой в стене электропроводки и не подвергнуться тем самым опасности поражения электрическим током. При работе электропроводку необходимо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5.1.17. Провода, кабели и стальную проволоку выправлять на огороженных площадках, расположенных в отдалении от находящихся открытых электроустановок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5.1.18. Перед установкой оборудования, аппаратуры, шкафов, щитков и др. проверять прочность закрепления конструкций, на которые их устанавливают.</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поднимать и поддерживать вручную монтируемое оборудование, конструкции массой не более 10 кг. При массе более 20 кг установка должна производиться не менее чем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5.1.19. Пайку проводов производить в хорошо проветриваемом помещении либо в зоне действия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5.1.20. Лишний припой с паяльника снимать только на специальную подставку для паяльника.</w:t>
      </w:r>
    </w:p>
    <w:p>
      <w:pPr>
        <w:spacing w:line="240" w:lineRule="auto"/>
        <w:rPr>
          <w:rFonts w:hAnsi="Times New Roman" w:cs="Times New Roman"/>
          <w:color w:val="000000"/>
          <w:sz w:val="24"/>
          <w:szCs w:val="24"/>
        </w:rPr>
      </w:pPr>
      <w:r>
        <w:rPr>
          <w:rFonts w:hAnsi="Times New Roman" w:cs="Times New Roman"/>
          <w:color w:val="000000"/>
          <w:sz w:val="24"/>
          <w:szCs w:val="24"/>
        </w:rPr>
        <w:t>5.1.21. При коротких перерывах в работе с электропаяльником его необходимо класть на специальную подставку с металлическими скобами.</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длительных перерывах и по окончании работы паяльник отключать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5.1.22. Измерения переносными приборами производить в паре с другим работником, причем один из них должен иметь квалификационную группу не ниже четвертой, другой —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5.1.23. Присоединение и отсоединение переносных приборов, требующие разрыва электрических цепей, выполнять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5.1.24. Не прикасаться к неизолированным частям объекта измерения и проводов прибора.</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производстве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5.1.26.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5.1.28. Заметив нарушение требований охраны труда другим работником, работнику, занятому монтажом систем охранной и пожарной сигнализации,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5.1.29.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работнику, занятому монтажом систем охранной и пожарной сигнализации,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кабельные трубопроводы к технологическим трубопроводам;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лестниц и стремянок около работающих машин, оборудования и над ними, а также вблизи токоведущих частей, находящихся под напряжением и не защищенных от случайного прикосновения к ним.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работы в таких местах машины и оборудование должны быть отключены, а токоведущие части отключены или заземлены;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по незакрепленным конструкциям и работать на них, а также перелезать через ограждения и садиться на них, ходить по смонтированным коробам, лоткам, трубам и т. п.;</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сверлить сквозные отверстия в стенах и междуэтажных перекрытиях с приставных и раздвижных лестниц;</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подбрасывать какие-либо предметы для подачи работающим наверху;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электроинструментом: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его и производить самостоятельно какой-либо ремонт (как самого инструмента, так и проводов, штепсельных соединений и т. п.);</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провод электроинструмента или касаться вращающегося режущего инструмента;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или до полной его остановки;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даже на непродолжительное время другим лицам;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стряхивать припой с паяльника во время пайки;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заменять плавкие предохранители «жучками»;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а также оборудованием, обращению с которыми он не обучен;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с электроинструментом запрещается: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ручные электрические машины и электроинструмент другим работникам;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ручные электрические машины и электроинструмент, производить ремонт;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провод электрической машины, электроинструмента, касаться вращающихся частей или удалять стружку, опилки до полной остановки инструмента или машины;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рабочую часть в патрон инструмента, машины и изымать ее из патрона, а также регулировать инструмент без отключения его от сети;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приставных лестниц;</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вносить внутрь барабанов котлов, металлических резервуаров переносные трансформаторы и преобразователи частоты.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1e32deb19947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