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наладке пресса холодной штамповки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наладке пресса холодной штамповки,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работника при наладке пресса холодной штамповки;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работника при наладке пресса холодной штамповки;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при наладке пресса холодной штамповки;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наладке пресса холодной штамповки.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при наладке пресса холодной штамповки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наладке пресса холодной штамповки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холодноштамповочного оборудования должен знать, что опасными и вредными производственными факторами действующими на него в процессе работы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приспособлений и инструмента, которые могут привести к 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обрабатываемый материал, заготовки при неправильном и неаккуратном с ним обращением, случайном падении может привести к 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 может привести к заболеванию органов слуха;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электроцепи может привести к электротравме;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могут привести к заболеваниям опорно-двигательной системы, варикозному расширению 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 При передаче рабочего места от сменщика проверить, хорошо ли убрано рабочее место, ознакомиться с имеющимися в предыдущей смене неполадками в работе оборудования и с принятыми мерами по их устранению. Включить оборудование, проверить его работу на холостом ходу. При обнаружении каких-либо недостатков на рабочем месте или неисправности оборудования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одеть полагающуюся по нормам чистую и исправную спецодежду и спецобувь. Заправить одежду так, чтобы не было свисающихся концов, и была исключена возможность захвата ее движущимися частями станков и инструментов. Работать в легкой обуви (сандалиях, босоножках, тапочках)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очков. Очки защитные должны быть подобраны по размеру, стекла не должны вываливаться, не иметь трещин, сколов, царапин. Быть чистыми, обеспечивать хорошую видимость.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к безопасной работе. Убрать мешающие работе предметы и освободить проходы. Необходимые в работе инструменты расположить в определенном порядке и всегда иметь под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исправность ручного инструмента (пинцетов, крючков и др.) предусмотренного технологией для выполнения данной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Получить от мастера смены задание на установку штампов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Перед установкой штампов на пресса работник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штампов и соответствие их размерных характеристик, характеристикам пресса (закрытой высоты пресса и штампа, размеров в плане штампа и стола, величины хода ползуна пресса и величины захода пуансона в матрицу, длину толкателей маркетных шпилек и /винтов прижима выталкивателя, соответствия усилия пресса, усилию, указанному на штампе);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ограждения вращающихся частей пресса,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заземляющего устройства, отсутствие оголенной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 управления защиты, освещения, узла регулировки межштамповочного пространства; тормозной 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устройства, ограничивающего величину опускания и подъема траверсы; предохранительного устройства ползуна;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пресса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Обо всех обнаруженных неисправностях сообщить мастеру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грузоподъемными механизмами выполнять требования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Перед установкой-наладкой штампов на пусковых устройствах пресса вывесить запрещающий плакат «Не включать - работают люди» и снять его только после окончания работы по установке-наладке штампов и регулировке защитных приспособлений и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Устанавливать штамп на тот пресс, который указан в технологии и инструкционной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 эксплуатации допускаются штампы, прошедшие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Во время испытания штампа необходимо убедиться в его безопасности, при этом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предусмотренных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надежное крепление всех деталей штампа;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правильное смыкание и размыкание частей штампа, особенно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заедания штампуемой полосы при подаче;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отходов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 началом установки штампов осмотреть штамп, удалить с под-штамповой плиты предметы, закрыть заглушками отверстия для буферных устройств, если они не нужны для работы устанавливаемого штампа.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Проверить и подтянуть крепление подштамповых плит к столу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установке штампов на пресс необходимо обеспечить совмещение толкателей штампа с отверстиями выталкивающей системы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Установку штампов производить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ползун в нижнее положение и замерить фактическую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закрытую высоту пресса от плиты стола до ползуна; при регулировке ползуна вверх проверить упорные болты верхнего выталкивателя, чтобы они не мешали свободному подъему ползуна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замерить высоту штампа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штамп на пресс только тогда, когда расстояние между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ползуном и подштамповой плитой пресса (при нижнем положении ползуна) превышает закрытую высоту не менее чем на 10мм;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регулировки ползуна пресса на нужную высоту (закрытую)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стопорные болты шатунов, при их наличии на шатуне пресса отвернуть и произвести регулировку шатунов вниз, до соприкосновения ползуна с верхней плитой штампа;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закрепляя плиты пресса и штампа завернуть болты на длину не менее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или равную 1,5-2 диаметрам, а гайку - на всю высоту ее, предварительно убедившись в исправности резьбы на болтах, гайках и в плите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закрепляя штамп на подштамповой плите и ползуне пресса,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пользуйтесь специальными подкладками;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опоры, на которые опираются прихваты, крепящие штамп к прессу,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должны быть одинаковыми по высоте с закрепляемой полкой плиты или несколько выше ее; при креплении штампа не следует применять подкладки, не предназначенные для этого;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излишне длинных болтов, располагать их ближе к плите штампа;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крепежные болты, которые выступают выше рабочих частей штампа, а также нестандартные гаечные ключи и удлинители;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пресса включать только после того, как убедитесь, что предшествующая работа выполнена в соответствии с данной инструкцией; включая пресс, осторожно поднять ползун в верхнее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креплении верхней части штампа к ползуну пресса только хвостовиком, а также при применении шариковых направляющих сход направляющих втулок с колонок при работе штампа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колонки и направляющие втулки до начала работы на штампе смазать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центрирования верхней и нижней половин штампа, ползун опустить вниз и тщательно затянуть болты крепления штампа;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затяжку ударом молотка по подкладкам, находящимся под скобами крепления плиты штампа не реже двух раз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характера технологической операции произвести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окончательную регулировку ползуна пресса; после этого затянуть стопорные болты шатуна, при их наличии; во всех случаях производить регулировку ползуна с большой осторожностью: следить за тем, чтобы прогиб плиты пресса не имел видимых про-явлений (проверяется ощущением руки, положенной на плиту пресса, непосред-ственно у штампа в момент опускания ползуна;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наладке вырубных и пробивных штампов, проверить, выпадают ли высечки в провальное отверстие штампа;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вырубных, обрезных и пробивных штампов, регулировать ползун таким образом, чтобы глубина захождения ползуна в матрицу не превышала 1-1,5 толщин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предотвращения травмирования пальцев рук зазоры безопасности между подвижными и неподвижными частями штампов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более 8 мм между верхним подвижным съемником и матрицей между нижним подвижным съемником и пуансон-матрицей;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нижним неподвижным съемником и пуансоном при нахождении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ползуна в верхнем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25 мм между нижним съемником или прижимом и пуансонодержателем, между втулками (в штампах с направляющими колонками и съемником при нахождении ползуна в нижнем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штампа с ходом ползуна пресса более 45 мм зазор безопасности должен быть увеличен с таким расчетом, чтобы кисть руки не могла быть травмирована при нижнем положении ползуна.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выполнения этих требований, необходимо обеспечить соответствующие меры защиты на штампе или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установке штампов с хвостовиками, сначала закрепить верхнюю часть штампа, а потом нижнюю. При креплении верхней части штампа при помощи хвостовика, его размеры должны соответствовать отверстию в ползуне пресса. Применять на хвостовиках переходные втулки допускается в случаях, когда хвостовик предназначен для центрирования.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 начала штамповки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остались ли на частях пресса инструмент, болты, гайки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закрепление ограждения маховика, если оно было снято при установке штампов;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пресса, всех ограждений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установки штампа на холостом ходу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заготовки детали по технологии и чертежу.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Отштамповать 10-15 пробных деталей совместно с мастером, проверить по чертежу и технологическому прочесу и предъявить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штамповке деталей из штучных заготовок с ручной подачей их в штамп не допускается работа пресса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Удаление застрявших в штампе деталей и отходов должно осуществляться с помощью соответствующих вспомогательных средств при выключенном и полностью остановленном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невозможности или нецелесообразности применения ме-ханизированного или автоматизированного укладывания заготовок в рабочую зону штампа и удаления отштампованных деталей и отходов, работа с применением пинцетов, крючков, клещей и других вспомогательных средств, а также вручную без применения вспомогательного инструмента допускается только при наличии на прессах эффективных защитных устройств (двуручное включение, фотоэлектронная защита и др.), выдвижных и откидных матриц, сблокированных с включением пресса или специальных приспособлений пресса устраняющих опасность травмирования рук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Работник холодноштамповочного оборудования должен установить переключатель режимов работы и способов управления прессом в положение соответствующее технологической документации 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выполняемую работу и запереть ящик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По окончании штамповки, перед тем как снимать штампы с пресса, убрать оставшиеся отходы и высечки, протереть штампы.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снятии штампа с пресса убрать защитные приспособления на стеллажи или стойки, опустить ползун в крайнее нижнее положение, снять крепление верхней части и после этого осторожно поднять ползун, затем выключить пресс, открепить нижнюю часть штампа и только тогда снять его с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Снятые с пресса штампы можно хранить на стеллажах, в соответствии с планировкой, но при обязательном условии, чтобы находящиеся в верхних ярусах штампы не были по размерам больше нижних.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Соблюдать инструкцию по эксплуатации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оборудования (отказ в работе, постороннем шуме и стуке, возникновении поломок, угрожающих аварией, прекращение подачи электроэнергии, появлении постороннего запаха) необходимо прекратить эксплуатацию оборудования, выключить его. Необходимо оповестить об опасности окружающих людей и непосредственного руководителя работ и до устранения неисправностей к работе не приступать. 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или обнаружении признаков горения немедленно сообщить в пожарную команду по телефону …, сообщить мастеру или вышестоящему руководителю и приступить к тушению пожара имеющимися средствами пожаротушения. При необходимости вызвать городскую пожарную службу по телефону 112,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с Вами или другим работником прекратить работу, поставить в известность мастера оказать первую помощь пострадавшим и обратиться в здравпункт лично или позвонить по телефону….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сохранность обстановки аварии или несчастного случая, если это не представляет опасности для жизни и здоровья людей и не приведет к осложнению аварийной обстановки. При необходимости вызовите скорую медицинскую помощь по телефону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аварии систем водоснабжения, отопления и т.д. препятствующих выполнению технологических операций, прекратить работу до ликвидации аварии и её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Выключить вводный выключатель оборудования к питающей сети и запереть его в выключенном положении, ключ передать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Привести в порядок рабочее место, убрать инструмент и приспособления в от-веденное место, убрать отходы производства (ветошь, опилки, просыпавшуюся стружку) в установленную тару согласно маркировки, подмести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aaa314be0145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