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обработке рыбы и морепродуктов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обработке рыбы и морепродуктов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обработке рыбы и морепродуктов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обработке рыбы и морепродуктов;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обработке рыбы и морепродуктов.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обработке рыбы и морепродуктов.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обработке рыбы и морепродуктов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 медицинский осмотр, обучение по специальной программе,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температура,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тары,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 и подготовить к работе, исключая возможность прикосновения к горячим или переохлажденным частям и нахождение в непосредственной близости от таких частей, для предотвращения ожогов, перегрева или переохлаждения.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Надежно установить (закрепить) передвижное (переносное) оборудование и инвентарь на рабочем столе, подставке, передвижной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Удобно и устойчиво разместить запасы сырья, полуфабрикатов в соответствии с частотой их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деревянной решетки под ногами, диэлектрических ковриков возле электроустановок.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отсутствие посторонних предметов внутри и вокруг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применяемого инвентаря, приспособлений и инструмента (поверхности специальной тары, разделочных досок и т. 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воды,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для оказания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обработке рыбы и морепродуктов работнику не разрешается: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рыбу и морепродукты в неисправной таре, с торчащими гвоздями, с кантовочной проволокой и железом, имеющими задиры, заусеницы и другие повреждения;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тару более номинальной массы;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грузы волоком;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по перемещению продуктов и тары с ножом (инвентарем, инструментом) в руках;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 стоя на приставной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погрузке бочек и других тяжелых грузов на товарные весы, не установленные заподлицо с полом, следует пользоваться наклонным мостиком.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Вскрывать тару необходимо соответствующим инструментом (гвоздодерами, клещами и др.), торчащие гвозди удалять, а металлическую обшивку загибать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с использованием ножей, острых и режущих инструментов следует осторожно.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ножом необходимо соблюдать осторожность, беречь руки от порезов. Хранить ножи следует в специальных кассетах, при перерывах в работе вкладывать нож в кассету, пенал (футляр).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фасовке замороженных морепродуктов и рыбы при обработке рыбы и морепродуктов работнику необходимо применять средства индивидуальной защиты, исключающие возможность обморожения конечностей и переохлаждения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ножом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и наклоняться с ножом в руках и переносить нож, не вложенный в футляр (пенал);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рукоятками, имеющими заусенцы, затупившимися лезвиями;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пальцами остроту лезвий ножей и режущих кромок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обрабатываемом сырье или на столе без футляра;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 передавать острые и режущие инструменты острием вперед;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нарезать сырье и продукты вручную на весу, для этого необходимо пользоваться разделочными досками, уложенными на поверхность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со стеклянной тарой (банками, бутылками и т.п.) следует соблюдать осторожность, во избежание травмирования изымать из обращения стеклянную тару со сколами или трещинами, немедленно убирать с рабочих поверхностей и пола осколки стекла, пользоваться при этом совком, щеткой или веником, не собирать осколки стекла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приготовлении пищи из замороженных продуктов (рыбы, морепродуктов и пр.) они должны быть подвергнуты размораживанию. Работы с ними (деление, нарезку и т.п.) можно производить после достижения температуры продукта 5°С. Для обогревания рук необходимо применять сухие полотенца.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чистку оборудования следует после его отключения от источников энергоснабжения и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оборудование, работа на котором не входит в обязанности работника;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поврежденным или неисправным выключателям, штепсельным розеткам, вилкам, к проводам с поврежденной изоляцией;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пальцами остроту режущих кромок при работе с ножами, острыми и режущими предметами, переносить и передавать их другим лицам острием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падения следует немедленно убирать случайно пролитые жидкости, жир, упавшие рыбу и морепродукты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с использованием машины для чистки рыбы (электрической рыбочистки)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Не допускается пользоваться электрорыбочисткой, если защитная изоляция и механизмы безопасности повреждены или не закреплены должным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Электрорыбочисткой следует пользоваться вдали от коридоров и дверей в хорошо освещенном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Рабочее место для работы с электрорыбочисткой должно быть устроено таким образом, чтобы проходящие мимо не мешали работе пользователя рыбочисткой; пол в этом помещении не должен быть скользким.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До начала работы необходимо проверить надежность крепления фланца съемной рукояти рыбочистки, а также прочность закрепления аппарата на стене или устойчивость его на прочном горизонтальном основании (столе.)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5.1.15.5. Высоту размещения электрорыбочистки необходимо подбирать исходя из удобства пользования таким образом, чтобы гибкий вал не перегибался а также не мешал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5.1.15.6. Включение рыбочистки необходимо производить, убедившись в отсутствии частей тела в зоне вращения подвижных частей: движущиеся части начинают работать непосредственно сразу после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Во избежание травмирования в процессе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или другими частями тела к вращающимся частям электрорыбочистки;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рыбы на неустойчивых поверхностях или на весу;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стол ручной блок рыбочистки с вращающимися ножами;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рыбочисткой со снятым защитным экраном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5.1.15.8. Не допускается включать рабочистку, когда ручной блок лежит на столе, так как при включении машины может произойти его самопроизвольное перемещение и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Очистку рыбы необходимо производить, положив рыбу на твердую ровную поверхность стола, держа рыбу за хвост рукой, а правой рукой проводя рыбочисткой от хвоста по направлению к голове, снимая при этом чешую, не допуская чрезмерного нажима на рукоять.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При работе не допускается сгибание гибкого шланга рыбочистки.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По мере скопления чешуи следует время от времени промывать чешуесъемную головку под струей воды. На этот период машина обязательно выключается.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Необходимо также отключать электрорыбочистку от источника питания на время чистки, регулировки, технического ухода и во всех случаях, когда аппарат остается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5.1.15.13. Во избежание поражения электрическим током не допускается мыть токоведущие части (мотор, электровыключатель и пр.) электрорыбочистки струей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с использованием весоизмерительного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5.1.16.1. Устанавливать настольные весы на горизонтальной поверхности так, чтобы станина прочно упиралась на все четыре опорные точки, и принимать меры, исключающие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5.1.16.2. Товарные весы размещают на ровном, не прогибающемся под нагрузкой полу и оборудуют наклонными мостиками.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5.1.16.3. Электронные весы должны быть заземлены (занулены) через специальный заземляющий контакт трехполюсной розетки, присоединенной к заземляющему (зануляющему)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при эксплуатации холодильного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эксплуатации холодильного оборудования: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охлаждаемого объема холодильного оборудования следует осуществлять после пуска холодильной машины и достижения температуры, необходимой для хранения продуктов;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загружаемых продуктов не должно превышать норму, на которую рассчитана холодильная камера;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холодильного оборудования следует открывать на короткое время и как можно реже;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образовании на охлаждаемых приборах (испарителях) инея (снеговой шубы) толщиной более 5 мм необходимо остановить компрессор, освободить камеру от продуктов и произвести оттаивание инея;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хладона холодильное оборудование следует немедленно отключить, помещение -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агрегат при отсутствии защитного заземления или зануления электродвигателей;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ограждения машинного отделения, с неисправными приборами автоматики;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пространство возле холодильного агрегата, складировать продукты, тару и другие посторонние предметы;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включенного в сеть агрегата независимо от того, находится он в работе или в режиме автоматической остановки;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продукты на испарителях;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иней с испарителей механическим способом с помощью скребков, ножей;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посторонние предметы на ограждениях агрегата;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холодильную камеру при снятом ограждении воздухоохладителя, без поддона испарителя, а также без поддона для стока конденсата;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передвигать холодильный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Не допускается пользоваться холодильным оборудованием, если: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токоведущие части магнитных пускателей, рубильников, электродвигателей, приборов автоматики не закрыты кожухами;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холодильные машины не имеют защитного заземления или зануления металлических частей, которые могут оказаться под напряжением при нарушении изоляции;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 срок очередного испытания и проверки изоляции электропроводов и защитного заземления или зануления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сняты крышки магнитных пускателей, клеммных коробок электродвигателей, реле давления и других 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обнаружено нарушение температурного режима, искрение контактов, частое включение и выключение компрессора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электромеханического оборудования необходимо соблюдать общие требования безопасности: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руководством (инструкцией) по его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находящихся рядом работников;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организации-изготовителя;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загрузочное устройство специальным приспособлением (толкателем, пестиком и т.п.);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электромеханического оборудования не допускается: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предусмотренные конструкцией оборудования блокировочные устройства и снимать блокировки механическим путем (замыкая контакты или воздействуя на них какими-либо предметами);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исполнительные сменные механизмы с оборудования допускается снимать только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поражения электрическим током или выхода из строя электроустановок необходимо соблюдать следующие меры электробезопасности: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 и не прикасаться к включенному электрооборудованию мокрыми руками, не работать с электроустановками при отсутствии диэлектрических ковриков;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(незащищенным) токоведущим частям оборудования, поврежденным или неисправным выключателям, штепсельным розеткам, вилкам, оголенным и с поврежденной изоляцией проводам;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резких сгибов и защемления электрических соединительных кабелей, проводов (шнуров);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снимать предусмотренные конструкцией предохраняющие от электрического тока защитные кожухи, крышки и не допускать работу электрооборудования при их отсутствии;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присмотра включенные электроприборы и аппараты, отключать их от сети в перерывах в работе, по окончании работы, при проведении санитарной обработки, чистки или ремонта;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отсоединение электрооборудования от сети следует производить удалением вилки из розетки, держась за корпус вилки, а не за соединительный электрический кабель (шнур).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возникновении неисправностей во время работы электрооборудования необходимо обесточить его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требования Правил противопожарного режима в РФ и Правил технической эксплуатации электроустановок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 и чистку оборудования следует производить только после полной остановки рабочих органов оборудования и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инструмент, приспособления, инвентарь убрать в отведенные для хранения места. Не допускается производить уборку мусора и отходов непосредственно руками, необходимо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19a0e8fa694d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