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пассажирской подвесной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пассажирской подвесной канатной дороги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пассажирской подвесной канатной дороги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пассажирской подвесной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пассажирской подвесной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пассажирской подвесной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повыполнению режимов труда иотдыха при выполнении работ сручным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элементы пассажирских канатных дорог (ППКД), инструмента, перемещаемые материалы,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падающие материалы, элементы пассажирских канатных дорог (ППКД)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поверхностях пассажирских канатных дорог (ППКД), инструмента,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исредств индивидуальной защиты, выдаваемых работникам всоответствии сустановленными правилами инормами.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работнику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спецодежду,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ремонту пассажирских канатных дорог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 пассажирской канатной дороге (ППКД)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защитных кожухов (экранов), ограждений движущихся и вращающихся элементов пассажирских канатных дорог (ППКД), предохранительных и блокировочных устройств,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правильность установки и исправность режущих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 инструментом проверить отсутствие: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грузоподъемных механизмов, средств механизации, средств для работы на высоте (леса, подмости, лестницы, стремянки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производстве опасных видов работ (работы на высоте, с оборудованием, находящимися под давлением, грузоподъемными механизмами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виды работ разрешается проводить только после прохождения работником соответствующего обучения при наличии удостоверения, дающего право на их производство, с соблюдением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пассажирских канатных дорог (ППКД),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Регламентные работы при эксплуатации КД и ее элементов следует проводить в соответствии с руководством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руководством по эксплуатации не определен порядок регламентных работ, следует руководствоваться требованиями пунктов 568 - 576 ФНП.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регламентных работ (в том числе проверок и ревизий), кроме ежедневных проверок, заносятся в журнал осмотра и ремонтов либо оформляются актами или контрольными листами (включая контрольные листы ежедневного осмотра), содержащими сведения о проведении работ в объеме, предусмотренном руководством по эксплуатации КД или настоящими ФНП, и подписываемыми работником, выполнившим работы, а также специалистом, ответственным за исправное состояние и безопасную эксплуатацию КД.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ежегодной ревизии отражаются в журнале осмотра и ремонта КД или оформляются актом.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Указанная в настоящем пункте документация хранится на рабочем месте оператора КД.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регламентных работах выполняют следующие виды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профилактическое обслуживание;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и ревизии;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текущий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Профилактическое обслуживание включает чистку, консервацию, смазку, замену деталей и регулировку.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Ревизия включает в себя проведение измерений, контроль и определение фактического состояния деталей, узлов, конструкций и в целом КД. Ревизия проводится силами эксплуатирующей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Ежедневные проверки включают в себя: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системы натяжения;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состояния информационных щитов и знаков;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информации о метеорологических условиях (обледенение, снег, ветер);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анемометров;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устройств механической блокировки (если предполагается, что они могут быть заблокированы инеем, льдом или посторонним предметом);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средств связи на КД;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 любых шумов, скрежета и звуков, не характерных для нормальной работы КД;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подвижного состава;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выключателей остановки, расположенных в зонах посадки и высадки;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аппаратуры управления с изменением скорости движения КД;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шкафов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площадок посадки и высадки, включая проверку расстояния между поверхностью площадки и поверхностью сиденья;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отсутствия угроз окружающей среды, которые могут быть опасными для КД.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пробном пуске КД визуально проверяют: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опор, канатов, ориентацию и вращение роликов балансиров;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свободный проход подвижного состава рядом с линейными сооружениями и шкивами;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наледи, снега или других препятствий на линейных сооружениях, которые могут быть опасными для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читаемость предусмотренных информационных знаков и щитов на трассе КД.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пробном пуске КД каждый зажим подвижного состава должен пройти через станцию.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Ежедневно во время эксплуатации контролируются: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шумов, скрежета и звуков, не характерных для нормальной работы дороги;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изменение климатических условий;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работы привода, шкивов и роликов на станциях;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зон посадки и высадки;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прохождение подвижного состава по станции;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Еженедельная проверка КД включает в себя: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скопления масла или пыли в местах расположения привода, дренажных отводов и подвижного состава;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функционирования всех кнопок остановки;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остановки КД всеми типами тормозов;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визуальную проверку тормозных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работоспособности аварийного двигателя, контроль уровней охлаждающей жидкости, масла, топлива;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состояния и регулировку устройств, препятствующих сходу каната, и регулировку балансиров.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Ежемесячные ревизии включают в себя проверку: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несущих, несуще-тяговых, тяговых, натяжных канатов и канатов для проведения эвакуационных работ на наличие обрывов проволок или других внешних повреждений;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соединений канатов, крепление концов канатов;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 канатов и направляющих в зоне сцепки-расцепки с подвижным составом;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состояния поверхности, положения и крепления роликов, шкивов, а также опорных башмаков несущего каната, устройства контроля положения каната;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 контроля на въезде и выезде станций на трассе;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въезда, выезда и прохождения кресел и буксировочных устройств по станциям;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тормозов и тормозных колодок;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электрических и механических тормозных систем путем замера тормозного пути и/или времени торможения с креслами и буксировочными устройствами без пассажиров, а также сопротивления при регулировке тормозного усилия;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электрооборудования, работоспособности шкафов и пультов управления;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функционирования приводов;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внешнего состояния средств подвижного состава, устройств закрывания и фиксации дверей, открывания-закрывания скоб, а также буксировочных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Если КД не эксплуатировали более одного месяца, то перед вводом ее в эксплуатацию необходимо провести ежемесячную ревизию.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Если КД не эксплуатировали более полугода, то должна быть проведена ежегодная ревизия.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ежегодных ревизиях на КД проводятся: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сооружений станций и конструкций на трассе, бетонных и стальных, а также прочих сооружений, подъемных лестниц, лестничных пролетов, ограждений и рабочих площадок;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и контроль работоспособности главного, аварийного и вспомогательного приводов;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и контроль работоспособности каждого отдельного тормоза при максимальной нагрузке с различными пусковыми устройствами и всеми типами приводов;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автоматического пуска при отключенной КД с измерением остаточного усилия захватывающего тормоза;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роликов, роликовых балансиров и их элементов (без демонтажа, но с приподнятым несуще-тяговым канатом), опорных башмаков несущего каната и шкивов;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всех механических и натяжных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и контроль работоспособности подвижного состава и оборудования для эвакуации пассажиров с проведением тренировок;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и контроль работоспособности защитного оснащения персонала;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и/или электромагнитный контроль (при необходимости) канатов;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закрепления концов канатов;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канатов сигнальных кабелей и их прилегания, соединения и крепления;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общий контроль состояния и контроль работоспособности всего электрооборудования и установок;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устройств перегрузочного тока, перенапряжения, заземления и молниезащиты;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и контроль работоспособности контрольных цепей, сигнальных и передающих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сопротивлений изоляции на канатах с изоляцией;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и контроль работоспособности анемометров;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каждого средства подвижного состава или каждого буксировочного устройства, включая подвески, ходовые механизмы и оси подвесок;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на сдвиг не менее 10% зажимов усилием стягивания против соскальзывания, кроме зажимов БКД;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полная разборка 20% всех зажимов. При обнаружении дефекта (трещины, деформации, разрушение пружин) хотя бы в одном зажиме полной разборке подвергают 100% зажимов;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работоспособности и контроль регулировки устройств контроля зажимов и установки зажимного усилия в рабочем расцепленном состоянии;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работоспособности всех дверей, закрывающих и замедляющих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устройств измерения нагрузки и счета пассажиров;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срабатывания тормозов с измерением ускорения торможения;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работоспособности и контроль регулировки устройств контроля отцепляемых зажимов;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работоспособности всех дверей, закрывающих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срабатывания устройств ограничения скорости на главном и аварийном приводе;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срабатывания устройств ограничения давления в тормозных и натяжных устройствах;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выборочный контроль момента затяжки гаек на анкерных болтах (20% анкерных соединений);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визуальный контроль противолавинных сооружений, состояния деревьев вдоль трассы, ограждений, противопожарного оборудования, оборудования по оказанию первой помощи, специальных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Вне зависимости от вида и сроков проведения регламентных работ все зажимы подвижного состава КД подлежат проверке неразрушающими методами на наличие трещин через 10 лет после начала эксплуатации (с учетом предшествующей эксплуатации зажима) и далее через каждые два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Дефектоскопический контроль несуще-тяговых, тяговых и несущих (кроме каната для кабеля безопасности) канатов КД проводят в следующие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первичный - непосредственно после установки каната на канатную дорогу;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повторный - через каждые три года в первые 15 лет эксплуатации и далее ежегодно.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Перестановку зажимов КД с неотцепляемым подвижным составом осуществляют каждые 200 моточасов функционирования КД. Для подвесных одноканатных дорог с кольцевым движением, длина которых, выраженная в метрах, в 400 раз больше скорости, выраженной в м/сек., разрешается перестановку зажимов производить каждые 500 моточасов. Каждый зажим переставляют всегда в одном и том же направлении на расстояние, равное полной длине зажима, включая шарнирные направляющие (клапаны), увеличенной на два диаметра каната. Затяжка фиксированных зажимов производится и контролируется в соответствии с руководством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25% всех зажимов КД проводят испытания на стягивание в соответствии с требованиями руководства по эксплуатации или в следующие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отцепляемых зажимов после отработки 9000 моточасов, но не позднее чем через пять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неотцепляемых зажимов после отработки 18000 моточасов, но не позднее чем через 10 лет после начала эксплуатации зажима и далее после отработки 9000 часов, но не позднее чем через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Изменение конструкции отдельных элементов или паспортных характеристик КД должно быть выполнено по согласованию с разработчиком проекта, а в случае его отсутствия - со специализированной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ремонта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исправной работе отремонтированного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пуск пассажирских канатных дорог (ППКД) после ремонта должен производиться работниками, имеющими право на управление этой пассажирской канатной дорогой (ППКД),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d5b2ffb98144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