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опрессовке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опрессовке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опрессовке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опрессовке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опрессовке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опрессовке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опрессовке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опрессовке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опрессовке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опрессовке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опрессовке оборудования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опрессовщика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заготовок, инструментов, оборудования, отходов;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 и т. д.;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факторы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опрессовке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от руководителя работ план работ и уточнить величину опрессовочного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труб;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 и предохранительных устройств (предохранительных клапанов и др.), предусмотренных конструктивными требованиями используемого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проверки опрессовщик должен доложить руководителю работ о готовности к проведению работ и получить от него разрешение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опрессовщик должен предупредить всех окружающих лиц о пуске используемого оборудования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опрессовки оборудования (в том числе труб) с целью проверки на герметичность должно применяться сертифицированное оборудование (опрессовочные агрегаты, компрессорные установки), прошедшее экспертизу на соответствие требованиям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проводить опрессовку труб при неисправности запорной арматуры (резьбовых пробок, кранов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Полость трубы должна быть очищена от грязи, песка и других посторонних материалов. Не допускаются к опрессовке трубы, имеющие механические повреждения в виде забоин, деформации, искривлений, нарушения резьбы и т. д. Очистка полости труб должна выполняться промывкой, продувкой или протягиванием очистных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Продувка и опресовка труб сероводородосодержащим газом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Опрессовка труб должна проводиться воздухом или инертным газом. Опрессовка труб, ранее эксплуатировавшихся в углеводородной взрывоопасной среде, – инертным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нахождение на опрессовочной площадке лиц, не связанных с выполнением работ по опрессовке.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Рабочие места и проходы к ним должны содержаться без посторонних предметов и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Освещенность рабочих мест должна соответствовать требованиям санитарных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Гидравлическое испытание трубопроводов должно производиться преимущественно в теплое время года при положительной температуре окружающего воздуха. Для гидравлических испытаний должна применяться, как правило, вода с температурой не ниже +5 °С и не выше +40 °С или специальные смеси (для трубопроводов высокого давления).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гидравлическое испытание производится при температуре окружающего воздуха ниже 0 °С, следует принять меры против замерзания воды и обеспечить надежное опорожнение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окончания гидравлического испытания трубопровод следует полностью опорожнить и продуть до полного удаления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заполнении трубопровода водой воздух следует удалять полностью. Давление в испытываемом трубопроводе следует повышать плавно. Скорость подъема давления должна быть указана в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Испытываемый трубопровод допускается заливать водой непосредственно от водопровода или насосом при условии, чтобы давление, создаваемое в трубопроводе, не превышало испытательного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гидравлическом испытании применяются пружинные манометры общего назначения с диаметром корпуса 100 или 160 мм класса точности 1 или 1,5.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Испытательное давление не должно превышать 3/4 верхнего предела измерения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Открытые концы смонтированных трубопроводов (в местах установки водоразборной арматуры) должны быть закрыты инвентарными пробками.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Внутренние системы водопровода испытывают давлением, равным рабочему плюс 0,5 МПа, но не более 1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несчастном случае оказать пострадавшему первую (доврачебную) помощь, немедленно сообщить о случившемся начальнику, принять меры к сохранению обстановки происшествия (аварии),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Трубопроводы, которые прокладываются в бороздах и каналах («скрытые работы»), подвергают гидравлическим испытаниям до закрытия последних.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Результаты проведенных испытаний оформляются актом с участием представителя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Испытанные водопроводные системы до ввода в эксплуатацию должны быть промыты.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соответствии с правилами Государственного санитарного надзора водопроводные системы, кроме промывки, могут быть подвергнуты санитарной обработке, а затем промыты водой питьевого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повышения эффективности промывки применяют гидропневматический способ, при котором в промываемую систему одновременно с водой вводится сжатый воздух, предохраняющий систему трубопроводов от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Давление воздуха, вводимого в трубопровод через патрубок, по которому подается промывочная вода, должно превышать давление промывочной воды на 0,2–0,3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Испытания трубопроводов, прокладываемых в специальных каналах и бороздах, проводят до закрытия мест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Трубопроводы, включаемые в монолит строительных конструкций, подвергают гидравлическим испытаниям с давлением 0,03 МПа в течение 10 минут до заделки. Падение давления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Гидравлические испытания внутренней канализации выполняют при температуре в помещениях не ниже +5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Обстукивание сварных швов непосредственно во время испытаний трубопроводов и оборудования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должна быть ограждена и должны вывешиваться таблички: «Осторожно! Опасная зона».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опрессовке оборудования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ситуации, инцидента (при резком повышении давления, утечке в нагнетательной системе, неисправном КИПиА) немедленно прекратить работу, сообщить о возникшей ситуации руководителю работ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обязанности, изложенные в плане ликвидации аварий;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аварий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электроэнергию. Перекрыть подачу сжатого воздуха, воды.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43273a704441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