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опрессовке цементировочных головок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опрессовке цементировочных головок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опрессовке цементировочных головок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опрессовке цементировочных головок;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опрессовке цементировочных головок;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опрессовке цементировочных головок.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при опрессовке цементировочных головок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2.1.2. 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опрессовке цементировочных головок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моториста и оператора воздействуют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неогражденные движущиеся элементы цементировочных головок,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повышенный уровень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высокое давление в нагнетательной 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влажность воздуха рабочей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После окончания обхода сообщить руководителю работ о готовности смены к приемке.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опробовать оборудование до приема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Перед началом опрессовки цементировочных головок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установить агрегат согласно схеме испытаний;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соединить нагнетательный трубопровод насоса с коллектором блока манифольда или непосредственно с головкой на устье;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осмотреть болтовые соединения, при необходимости подтянуть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уровень масла во всех механизмах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наличие в предохранительном клапане гвоздя и его соответствие испытательному давлению;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предупредить обслуживающий персонал, после чего запустить и прогреть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Перед началом работы необходимо убедиться в исправности электротельфера, привода насоса, наличии надежного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Проверить состояние трубопроводов и шлангов высокого давления. Шланги с видимыми повреждениями заменить.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Перед опрессовкой цементировочной головки проверить наличие дизельного топлива в баке насоса, проверить герметичность соединений трубок.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Крепление крышки с подводящим штуцером высокого давления производить без перекоса резьбы. Резьбовую часть предварительно очистить мягкой щеткой и смазать.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Установить контрольный манометр диаметром не менее 160 мм, имеющий красную отметку, ограничивающую предел допускаемого давления опрессовки.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Закрыть кран цементировочной головки до упора, убедиться в том, что полость головки полностью заполнена водой, шланги от насоса плотно затянуты.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Установить рычаг стравливающего крана так, чтобы свободный конец его находился вне зоны высокого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Перед включением насоса закрыть двери на запор. Нахождение людей в зоне испытаний категорически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Включение насоса должно одновременно включать световое табло "Опасно - высокое давление!".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Поднимать давление, не превышая пределов, отмеченных стрелкой на манометре.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Проверку герметичности кранов, патрубков и других частей головки и оборудования давлением производить, находясь за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Стравливание давления производить только дистанционным рычагом.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В случае пропусков в кранах, соединениях насос немедленно выключить.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Если при испытании головки не работает кнопка "СТОП" необходимо выключить общий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Результаты испытаний внести в паспорт цементировочного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поломке или отказе механизмов цементировочного агрегата, угрожающей безопасности обслуживающего персонала и находящихся рядом работников, немедленно прекратить работу, о ситуации доложить руководителю работ и действовать согласно полученным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пожара на рабочем месте опрессовки цементировочных головок, отключить все механизмы, вызвать пожарную охрану, уведомить руководителя работ и приступить к тушению огня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Убедиться в отсутствии давления по манометру и положению ручки вентиля, стравливающего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Разлитое топливо засыпать песком и убрать, не создавать скопление промасленной ветоши.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После окончания опрессовки разобрать трубопроводы, уложить на платформу агрегата и тщательно закрепить.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 Ознакомить принимающего смену со всеми изменениями и неисправностями в работе оборудования, которые происходили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уборку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Вымыть руки и лицо теплой водой с мылом или принять душ. Для трудноудаляемых загрязнений применять специальные очищающие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После работы с моющими растворами сначала вымыть руки под струей теплой воды до устранения "скользкости". Смазать руки питающим и регенерирующим кожу кремом.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254d6f0c5d48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