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осуществлении междурядной обработки почвы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осуществлении междурядной обработки почвы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осуществлении междурядной обработки почвы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осуществлении междурядной обработки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осуществлении междурядной обработки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осуществлении междурядной обработки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осуществлении междурядной обработки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осуществлении междурядной обработки почвы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осуществлении междурядной обработки почвы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осуществлении междурядной обработки почвы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осуществлении междурядной обработки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осуществлении междурядной обработки почвы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осуществлении междурядной обработки почвы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осуществлении междурядной обработки почвы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 (с/х техника, тракторы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(загазованность)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осуществлении междурядной обработки почвы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осуществлении междурядной обработки почвы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осуществлении междурядной обработки почвы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Составить агрегат согласно всем инженерно – техническим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Провесит технический осмотр агрегата, получить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машин должны быть изолированы защитными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одежда должна соответствовать погодным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аптечки, питьевой воды, огнетушителя.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путевой лист и наряд от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движением 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присутствия на агрегате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 мечтах поворота агрегата не должны находится люди и различные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Очистку рабочих органов производить при опущенных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После текущего обслуживание агрегата не оставлять инструменты, а сложить их в специальный железный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осуществлении междурядной обработки почвы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осуществлении междурядной обработки почвы работник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несчастного случая: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оказать первую помощь пострадавшему и направить его в медпункт или вызвать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содействовать в проведении расследования.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выявить место и потушить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выяснить причину и устранить все последствия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принять все меры по предотвращению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возникновении аварийных ситуациях сообщить бригадиру.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агрегат на место стоянки, осмотреть и очистить от пыли и грязи, привести в порядок рабочие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и привести в порядок спецодежду, помыться.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бригадиру о выполненной работе и о замеченных недостатках.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424562ec3b49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