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осуществлении охраны искусственных сооружений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осуществлении охраны искусственных сооружений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осуществлении охраны искусственных сооружений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работника при осуществлении охраны искусственных сооружений;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работника при осуществлении охраны искусственных сооружений;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работником;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работником.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осуществлении охраны (защиты) объектов и (или) имущества,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19.11.2020 № 815н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работником.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работ на работника при осуществлении охраны искусственных сооружений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противоправных действий других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последствий неправильного обращения с огнестрельным оружием и специальными средствами;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пожара или взрыва;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физических и нервно-психических перегрузок;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движущихся транспортных средств, грузоподъемных машин, перемещаемых материалов, подвижных частей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повышенной или пониженной температуры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повышенного уровня шума или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повышенной запыленности или загазованности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недостаточной освещенности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повышенной или пониженной влажности и повышенной подвижности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расположения рабочего места на высоте относительно поверхности земли (пола);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повышенного значения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13) ионизирующее излучение (при обращении с источниками ионизирующего излучения, включая радиационный контроль).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работником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Осмотреть и надеть спецодежду и спецобувь установленного образца. 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После заступления на службу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наличии и исправности средств связи, сигнальных устройств и предупреждающих знаков, приборов охранно-пожарной и тревожной сигнализации;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работоспособность системы освещения вверенной охраняемой территории;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первичных средств пожаротушения;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наличии на посту предусмотренной служебной документации;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механизированных ворот и стопорных устройств на них, эстакад для досмотра транспорта, смотровых вышек, турникетов;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обойти территорию охраняемого объекта по установленному маршруту.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Обо всех обнаруженных недостатках в работе работник обязан сообщить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следовании к месту охраны искусственного сооружения необходимо перемещаться по утвержденным маршрутам с учетом местных условий (наличие дорог, просек, троп, площадок безопасности, специальных ниш в туннелях).1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передвижении группы численностью более двух работников должны быть назначены старший группы и наблюдающий за обстановкой с обеих сторон (за приближением железнодорожного транспортного средства, светофорами, звуковой предупредительной сигнализацией).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следовании к месту охраны "в колонне по одному" необходимо соблюдать дистанцию 2-3 м друг от друга.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Переход с одного портала туннеля на противоположный должен осуществляться по утвержденным безопасным маршрутам: по туннелю или по верху туннеля.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прохождении по мосту необходимо двигаться ближе к перилам моста, а в туннеле - ближе к стене туннеля.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поднимать воротники верхней одежды и опускать наушники шапок.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подходе железнодорожного транспортного средства на расстояние менее 400 м работники должны укрыться на постовых площадках или в нишах туннелей. Продолжать движение разрешается после прохода железнодорожного транспортного средства, убедившись в отсутствии другого приближающегося железнодорожного транспортного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Во время прохода железнодорожного транспортного средства необходимо вести наблюдение в соответствии с поставленной задачей, находясь внутри постовой будки либо с постовой площадки.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Смена работников на мостах, в туннелях и других искусственных сооружениях должна производиться на постовых площадках, которыми оборудуются охраняемые объекты.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смены работников необходимо вести наблюдение за подходом железнодорожных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приближении железнодорожного транспортного средства работник должен зайти в постовую будку или на постовую площадку.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5.3. Указания по безопасному содержанию рабочего места.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пожаре: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об этом по телефону 112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эвакуации людей, а при условии отсутствия угрозы жизни и здоровью людей – меры по тушению пожара в начальной стадии. Приступить к тушению пожара имеющимися средствами пожаротушения;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возгорания немедленно сообщить об этом непосредственному руководителю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потушить огонь в кратчайшее время невозможно, отключить электричество, перекрыть газ и покинуть опасную зону;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запрещено использовать для эвакуации лифт;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невозможности самостоятельной эвакуации обозначить свое местоположение, вывесив из окна белую простыню или любой подходящий материал;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 и т. д.;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 пространстве чистый воздух сохраняется дольше;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открывать окна, так как с поступлением кислорода огонь горит сильнее;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отыскивая пострадавших, окликать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на человеке загорелась одежда, помочь сбросить ее либо накинуть на горящего любое плотно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Целесообразные действия при взрыве (угрозе взрыва):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подходить к взрывоопасным предметам и не трогать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угрозе взрыва лечь на живот, защищая голову руками, дальше от окон, застекленных дверей, проходов, лестниц;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произошел взрыв, принять меры к предотвращению пожара и паники, оказать первую помощь пострадавшим;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повреждении здания пожаром или взрывом запрещается в него входить;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возникновении/обнаружении несчастного случая для оказания первой помощи необходимо следовать следующему алгоритму: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оценке обстановки и обеспечению безопасных условий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Вызов скорой медицинской помощи по телефону 103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Определение наличия сознания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восстановлению проходимости дыхательных путей и определению признаков жизни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проведению сердечно-легочной реанимации до появления признаков жизни.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поддержанию проходимости дыхательных путей.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обзорному осмотру пострадавшего и временной остановке наружного кровотечения.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подробному осмотру пострадавшего в целях выявления признаков травм, отравлений и других состояний, угрожающих его жизни и здоровью, и по оказанию первой помощи в случае выявления указанных состояний.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Придание пострадавшему оптимального положения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состояния пострадавшего (сознание, дыхание, кровообращение) и оказание психологической поддержки.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Передача пострадавшего бригаде скорой медицинской помощи, другим специальным службам, сотрудники которых обязаны оказывать первую помощь в соответствии с федеральным законом или со специальным правилом.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возможности место происшествия оставить в первоначальном виде.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Работы по ликвидации аварийных ситуаций должны проводиться в соответствии с разработанным планом организации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Проверить внешним осмотром исправность оборудования кладовой, убедиться в пожарной безопасности помещений, выключить свет и закрыть кладовую на замок.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Проверить выключение электроустановок, приборов и освещения. Проверить работу систем водоснабжения, отопления и канализации.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Осмотреть все помещения, выключить свет.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Выполнить необходимые действия по отключению, остановке, разборке, очистке и/или смазке оборудования, приспособлений, машин, механизмов, аппаратуры, электроприборов.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491c832faf6449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