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откачке септика специализированным насосом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откачке септика специализированным насосом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откачке септика специализированным насосом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откачке септика специализированным насосом;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откачке септика специализированным насосом;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откачке септика специализированным насосом;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откачке септика специализированным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откачке септика специализированным насосом (далее – работник).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откачке септика специализированным насосом допускаются лица не моложе 18 лет, имеющие специальное обучение, имеющие удостоверение на право управления машинами, а также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 агрегате не должно быть посторонних предметов, а в зоне работы машины –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 проходить обучение по охране труда в виде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устройство, принцип работы и технические характеристики откачке специализированного насоса, принцип работы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конструкций зданий, сооружений, оборудования и т. п. на пути движения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покрытия (вследствие обледенения, увлажнения и замасливания);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Работник,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перед началом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насоса;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насос и убедиться в исправности узлов приводов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насоса;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насоса по откачке септика работники должны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осуществлять наблюдение и контроль за состоянием и режимом работы насосных агрегатов, коммуникаций и вспомогательного оборудования в соответствии с инструкциями по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проводить в установленные сроки осмотры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поддерживать надлежащее санитарное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Насос по откачке септика должен быть немедленно остановлен при появлении в насосном агрегате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возникновение посторонних звуков (шума, стука);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повышение вибрации по сравнению с нормальным режимом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повышение температуры подшипников, обмоток статора или ротора электродвигателя выше допустимой;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подплавление подшипников скольжения или выходе из строя подшипников качения;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падение давления масла ниже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падение давления воды, охлаждающей подшипники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превышение номинального тока работы электродвигателей насосных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появление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снимать предохранительные кожухи и другие защитные устройства во время работы насосных и компрессорных установок, подогревать маслопроводную систему открытым огнем, пользоваться для освещения факелами, ремонтировать агрегаты во время работы и тормозить вручную движущиеся их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Смазочные масла, обтирочные и другие легковоспламеняющиеся материалы необходимо хранить в специально отведенных местах, в закрытых несгораемых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Осуществление работ в помещениях, где возможно выделение токсичных и взрывоопасных газов, должно проводиться при постоянном контроле содержания таких газов с помощью приборов-газоанализаторов, а также при функционирующей местной аварийной предупредительной сигнализации (звуковой, световой) и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Вентиляция должна работать непрерывно в течение всего периода нахождения в помещениях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первой помощи пострадавшим, вызвать скорую медицинскую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невозможно, при необходимости освобождения проезжей части или доставки пострадавших на своем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произвести все необходимые отключения, остановки, разборки, очистки и смазки оборудования, приспособлений, машин, механизмов и аппаратуры, в соответствии с инструкцией по эксплуатации используемого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056bbc0c8b42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