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посадке крупномерного посадочного 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посадке крупномерного посадочного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посадке крупномерного посадочного материала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посадке крупномерного посадочного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посадке крупномерного посадочного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посадке крупномерного посадочного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посадке крупномерного посадочного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посадке крупномерного посадочного материала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29.10.2020 № 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по посадке крупномерного посадочного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Во время работы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различные заболевания при переноске тяжестей сверх допустимой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небрежном обращении с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рук при очистке почвы от посторонних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работников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при неблагоприятных атмосферных явлениях (гроза, ураган, ливневые дожди, град, смерч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посадке крупномерного посадочного материала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по посадке крупномерного посадочного материала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необходимо исследовать участок, на котором будет производиться работа, удалить камни и другие предметы, которые могут привести к поломке инструмента и приспособлений или явиться причиной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у пешеходной или проезжей части дороги необходимо установить ограждения и выставить предупреждающие знаки на расстоянии не менее 10 м от места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у проезжей части дороги перемещение работников должно осуществляться навстречу движущемуся транспорту.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посадки крупномерного посадочного материала, яма для посадки должно расчищена от отсыпавшейся почвы, стенки выровнены, мусор из ямы должен быть удален;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Проверяется прочность стенок посадочной ямы, во избежание их осыпания;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Проверяется целостность лопат, кирк, спецодежды, касок,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Проверяется исправность тракторов, грузовых автомобилей, кранов, их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Проверяется исправность гидравлических систем используемой техники, производится тестовый запуск для обнаружения протечек;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Зона проведения работ должна быть огорожена;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наличия вблизи посадочной ямы уже существующих насаждений, их нужно защитить деревянными или металлическими щитами, которые устанавливают с трех сторон ствола, также необходимо подвязать мешающие работе ветки кроны;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обнаружения каких-либо неисправностей, необходимо сообщить о них непосредственному руководителю бригады, либо лицу замещающему его; в случае их отсутствия о неисправностях докладывают руководителю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случае появления дефектов и неисправностей в рабочих инструментах или технике, необходимо временно приостановить работы, сообщив о неисправности бригадиру. По возможности неполадку устраняют на месте, в случае невозможности устранения неполадки работы приостанавливают, направляя технику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случае возникновения крена крана при подъеме тяжелых предметов, необходимо немедленно приостановить работы, опустить груз на землю и выяснить причину крена. В случае возникновения крена в результате проседания почвы под опорными устройствами крана, необходимо увеличить площадь опоры крана путем подкладки по опорные устройства деревянных или металлических щитов. После устранения крена работы можно возобновить;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случае осыпания стенок посадочной ямы, необходимо приостановить посадочные работы, извлечь работника из ямы (если он там находился), восстановить целостность стенок посадочной ямы;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приостанавливаются в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начала ливневых осадков;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порывах ветра свыше 15 м/с;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аварийных ситуаций;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техники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рабочих;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целостности посадочной ямы;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крена поднимающего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создания безопасных условий труда, неиспользуемые посадочные ямы должны быть отгорожены; рабочие инструменты должны складироваться в отведенном месте; в процессе работы техники, рабочие не должны находиться в непосредственной близости от рабочих органов; при выполнении работ необходим контроль со стороны бригадира или лица, его замещающего, во избежание аварийных ситуаций 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несчастного случая на производстве или в случае нарушения технологического процесса, работники должны сообщить об этом бригадиру, либо лицу, его замещающего; в случае отсутствия таковых о несчастном случае либо случаях нарушения технологического процесса сообщается непосредственно руководителю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Возможные аварийные ситуации при проведении работ по посадке крупноменого посадочного материала: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стенок посадочной ямы;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крена крана;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протечки и разрывы трубопроводов гидравлических систем машин и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крен крупномерного растения;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при выполнении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в результате контакта с рабочими органами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ситуации, оповещается бригадир, либо лицо, его замещающее; в случае отсутствия таковых об аварии сообщается непосредственно руководителю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ситуации, бригадир совместно с рабочими принимают решение о возможности устранения неисправности на месте, если принятое решение отрицательное, то работы приостанавливают до устранения причины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получения серьезной травмы работником, необходимо незамедлительно сообщить об этом в медицинскую часть предприятия, либо в скорую медицинскую помощь, затем оповестить бригадира либо руководителя предприятия. Также необходимо незамедлительно оказать первую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двигатели всех машин и механизмов должны быть остановлены, рабочие органы устанавливаются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Рабочий инвентарь складируется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проведения работ очищается от мусора, восстанавливается структура нарушенного почвенного покрова путем перекопки.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Остатки почвенной посадочной смеси могут быть равномерно распределены по участку, либо вывезены, либо оставлены для проведения следующих этапов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отсутствия необходимости в дальнейшей защите близлежащих растений, снимают защитные экраны и отвязывают закрепленные ветви.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 рабочие должны очистить используемое оборудование,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eea7fcf99a45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