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электрических испытаний и измерений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проведении электрических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электрических испытаний и измерений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К проведению испытаний электрооборудования допускаются работники, прошедшие специальную подготовку и проверку знаний и требований, имеющие группу V по электробезопасности - в электроустановках напряжением выше 1000 В и группу IV по электробезопасности -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Право на проведение испытаний подтверждается записью в поле "Свидетельство на право проведения специальных работ" удостоверения о проверке знаний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установки (электролаборатории) должны быть зарегистрированы в федеральном органе исполнительной власти, осуществляющем федеральный государственный энергетический надзор.</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занятый испытаниями электрооборудования, а также работники, проводящие испытания единолично с использованием стационарных испытательных установок, должны пройти стажировку продолжительностью один месяц под контролем работника, стаж которого по испытаниям электрооборудования не должен быть менее года (далее - опытный работник).</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проведении электрических испытаний и измерений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3.16.1. При производстве электрических испытаний и измерений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электрическая дуга, например, при коротком замыкании;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напряженности электрического и магнитного полей;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электрических испытаний и измерений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обслуживании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3.5.5. Для предупреждения поражения электрическим током работник при выполнении работ в электроустановках должен пользоваться электрозащитными средствами, как основными (указатели напряжения, диэлектрические перчатки, инструмент с изолирующими рукоятками, электроизмерительные клещи, изолирующие шланги), которые длительно выдерживают рабочее напряжение и позволяют прикасаться к токоведущим частям, находящимся под напряжением, так и дополнительными (диэлектрические галоши, коврики, переносные заземления,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проведении электрических испытаний и измерений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Подготовку объекта и средств измерения к испытаниям или измерениям следует проводить при отсутствии на них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 в действующих электроустановках работник должен получить наряд или распоряжение.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получить инструктаж и ознакомиться с мерами безопасности при выполнении конкретных работ, указанных в наряде или распоряжении.</w:t>
      </w:r>
    </w:p>
    <w:p>
      <w:pPr>
        <w:spacing w:line="240" w:lineRule="auto"/>
        <w:rPr>
          <w:rFonts w:hAnsi="Times New Roman" w:cs="Times New Roman"/>
          <w:color w:val="000000"/>
          <w:sz w:val="24"/>
          <w:szCs w:val="24"/>
        </w:rPr>
      </w:pPr>
      <w:r>
        <w:rPr>
          <w:rFonts w:hAnsi="Times New Roman" w:cs="Times New Roman"/>
          <w:color w:val="000000"/>
          <w:sz w:val="24"/>
          <w:szCs w:val="24"/>
        </w:rPr>
        <w:t>4.4.2. Место проведения испытаний или измерений следует ограждать. В качестве ограждений могут применяться щиты, барьеры, канаты с подвешенными на них плакатами "Испытания.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 прибором или установкой для испытаний или измерений следует изучить маркировку в части безопасности (значение испытательного (измерительного) напряжения, род тока, число фаз, номинальное значение частоты сети (при питании от сети), опасность касания (символ), зажим заземления и т. п.)</w:t>
      </w:r>
    </w:p>
    <w:p>
      <w:pPr>
        <w:spacing w:line="240" w:lineRule="auto"/>
        <w:rPr>
          <w:rFonts w:hAnsi="Times New Roman" w:cs="Times New Roman"/>
          <w:color w:val="000000"/>
          <w:sz w:val="24"/>
          <w:szCs w:val="24"/>
        </w:rPr>
      </w:pPr>
      <w:r>
        <w:rPr>
          <w:rFonts w:hAnsi="Times New Roman" w:cs="Times New Roman"/>
          <w:color w:val="000000"/>
          <w:sz w:val="24"/>
          <w:szCs w:val="24"/>
        </w:rPr>
        <w:t>4.4.4. Применяемые при работе приборы, инструменты, приспособления должны пройти поверку и быть испытаны в соответствии с действующими нормативами и сроками.</w:t>
      </w:r>
    </w:p>
    <w:p>
      <w:pPr>
        <w:spacing w:line="240" w:lineRule="auto"/>
        <w:rPr>
          <w:rFonts w:hAnsi="Times New Roman" w:cs="Times New Roman"/>
          <w:color w:val="000000"/>
          <w:sz w:val="24"/>
          <w:szCs w:val="24"/>
        </w:rPr>
      </w:pPr>
      <w:r>
        <w:rPr>
          <w:rFonts w:hAnsi="Times New Roman" w:cs="Times New Roman"/>
          <w:color w:val="000000"/>
          <w:sz w:val="24"/>
          <w:szCs w:val="24"/>
        </w:rPr>
        <w:t>4.4.5. К испытаниям (измерениям) можно приступать, только убедившись в отсутствии людей, работающих на той части электроустановки, к которой должен быть присоединен испытательный (измерительный) прибор. Перед началом испытаний или измерений необходимо запретить работникам, находящимся вблизи испытательного (измерительного) прибора, прикасаться к его токоведущим частям или частям, находящимся под испытательным (измерительным) напряжением электроустановки, а при необходимости - выставить охрану.</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должен лично убедиться в том, что все меры, необходимые для обеспечения безопасности работников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работы нужно убедиться в достаточности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работнику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Испытания электрооборудования, в том числе и вне электроустановок, проводимые с использованием передвижной испытательной установки, должны выполняться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5.1.2. Допуск к испытаниям электрооборудования в действующих электроустановках осуществляет оперативный персонал, а вне электроустановок - ответственный руководитель работ или, если он не назначен,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испытаний в процессе работ по монтажу или ремонту оборудования должно оговариваться в строке "поручается"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5.1.3. Испытания электрооборудования проводит бригада, в которой производитель работ должен иметь группу IV по электробезопасности, член бригады - группу III по электробезопасности, а член бригады, которому поручается охрана, -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В состав бригады, проводящей испытание оборудования, можно включать работников из числа ремонтного персонала, не имеющих допуска к специальным работам по испытаниям, для выполнения подготовительных работ и надзора за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Массовые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разрешается выполнять работнику, имеющему группу III, единолично в порядке, установленном для электроустановок напряжением до 1000 В,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Рабочее место оператора испытательной установки должно быть отделено от той части установки, которая имеет напряжение выше 1000 В. Испытательная установка, имеющая напряжение выше 1000 В, должна быть снабжена блокировкой, обеспечивающей снятие напряжения с испытательной схемы в случае открывания двери. На рабочем месте оператора должна быть предусмотрена раздельная световая сигнализация, извещающая о включении напряжения до и выше 1000 В, и звуковая сигнализация, извещающая о подаче испытательного напряжения. При подаче испытательного напряжения оператор должен стоять на изолирующем ковре.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испытательные установки должны быть оснащены наружной световой сигнализацией, автоматически включающейся при наличии напряжения на выводе испытательной установки, и звуковой сигнализацией, кратковременно извещающей о подаче испытательного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Допуск по нарядам-допускам, выданным на проведение испытаний и подготовительных работ к ним, должен быть выполнен только после удаления с рабочих мест других бригад, работающих на подлежащем испытанию оборудовании, и сдачи ими нарядов-допусков допускающему. В электроустановках, не имеющих местного дежурного персонала, производителю работ разрешается после удаления бригады оставить наряд-допуск у себя, оформив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5.1.8. Испытываемое оборудование, испытательная установка и соединительные провода между ними должны быть ограждены щитами, канатами с предупреждающим плакатом "Испытание. Опасно для жизни", обращенным наружу. Ограждение должны устанавливать работники, проводящие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следует выставлять охрану, состоящую из членов бригады, имеющих группу II по электробезопасности, для предотвращения приближения посторонних людей к испытательной установке, соединительным проводам и испытываемому оборудованию. Члены бригады, несущие охрану, должны находиться вне ограждения и считать испытываемое оборудование находящимся под напряжением. Покинуть пост эти работники могут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испытаниях КЛ, если ее противоположный конец расположен в запертой камере, отсеке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группу II по электробезопасности, или оперативного персонала, находящегося на дежурстве.</w:t>
      </w:r>
    </w:p>
    <w:p>
      <w:pPr>
        <w:spacing w:line="240" w:lineRule="auto"/>
        <w:rPr>
          <w:rFonts w:hAnsi="Times New Roman" w:cs="Times New Roman"/>
          <w:color w:val="000000"/>
          <w:sz w:val="24"/>
          <w:szCs w:val="24"/>
        </w:rPr>
      </w:pPr>
      <w:r>
        <w:rPr>
          <w:rFonts w:hAnsi="Times New Roman" w:cs="Times New Roman"/>
          <w:color w:val="000000"/>
          <w:sz w:val="24"/>
          <w:szCs w:val="24"/>
        </w:rPr>
        <w:t>5.1.11. При размещении испытательной установки и испытываемого оборудования в разных помещениях или на разных участках РУ разрешается нахождение членов бригады, имеющих группу III по электробезопасности, ведущих наблюдение за состоянием изоляции, отдельно от производителя работ. Эти члены бригады должны находиться вне ограждения и получить перед началом испытаний необходимый инструктаж от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заземления, установленные при подготовке рабочего места и препятствующие проведению испытаний, а затем устанавливать их вновь разрешается только по указанию производителя работ, руководящего испытаниями, после заземления вывода высокого напряжения испытательной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временное снятие заземлений должно быть указано в строке "Отдельные указания"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5.1.13. При сборке испытательной схемы прежде всего должно быть выполнено защитное и рабочее заземление испытательной установки. Корпус передвижной испытательной установки должен быть заземлен отдельным заземляющим проводником из гибкого медного провода сечением не менее 10 мм2. Перед испытанием следует проверить надежность заземления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Перед присоединением испытательной установки к сети напряжением 380/220 В вывод высокого напряжения ее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Сечение медного провода, применяемого в испытательных схемах для заземления, должно быть не менее 4 мм2.</w:t>
      </w:r>
    </w:p>
    <w:p>
      <w:pPr>
        <w:spacing w:line="240" w:lineRule="auto"/>
        <w:rPr>
          <w:rFonts w:hAnsi="Times New Roman" w:cs="Times New Roman"/>
          <w:color w:val="000000"/>
          <w:sz w:val="24"/>
          <w:szCs w:val="24"/>
        </w:rPr>
      </w:pPr>
      <w:r>
        <w:rPr>
          <w:rFonts w:hAnsi="Times New Roman" w:cs="Times New Roman"/>
          <w:color w:val="000000"/>
          <w:sz w:val="24"/>
          <w:szCs w:val="24"/>
        </w:rPr>
        <w:t>5.1.14. Присоединение испытательной установки к сети напряжением 380/220 В должно выполняться через коммутационный аппарат с видимым разрывом цепи или через штепсельную вилку, расположенные на месте управления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Коммутационный аппарат должен быть оборудован устройством, препятствующим самопроизвольному включению, или между подвижными и неподвижными контактами аппарата должна быть установлена изолирующая накладка.</w:t>
      </w:r>
    </w:p>
    <w:p>
      <w:pPr>
        <w:spacing w:line="240" w:lineRule="auto"/>
        <w:rPr>
          <w:rFonts w:hAnsi="Times New Roman" w:cs="Times New Roman"/>
          <w:color w:val="000000"/>
          <w:sz w:val="24"/>
          <w:szCs w:val="24"/>
        </w:rPr>
      </w:pPr>
      <w:r>
        <w:rPr>
          <w:rFonts w:hAnsi="Times New Roman" w:cs="Times New Roman"/>
          <w:color w:val="000000"/>
          <w:sz w:val="24"/>
          <w:szCs w:val="24"/>
        </w:rPr>
        <w:t>Провод или кабель, используемый для питания испытательной электроустановки от сети напряжением 380/220 В, должен быть защищен установленными в этой сети предохранителями или автоматическими выключателями. Подключать к сети передвижную испытательную установку должны представители организации, эксплуатирующей эти сети.</w:t>
      </w:r>
    </w:p>
    <w:p>
      <w:pPr>
        <w:spacing w:line="240" w:lineRule="auto"/>
        <w:rPr>
          <w:rFonts w:hAnsi="Times New Roman" w:cs="Times New Roman"/>
          <w:color w:val="000000"/>
          <w:sz w:val="24"/>
          <w:szCs w:val="24"/>
        </w:rPr>
      </w:pPr>
      <w:r>
        <w:rPr>
          <w:rFonts w:hAnsi="Times New Roman" w:cs="Times New Roman"/>
          <w:color w:val="000000"/>
          <w:sz w:val="24"/>
          <w:szCs w:val="24"/>
        </w:rPr>
        <w:t>5.1.15.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Этот провод следует закреплять так, чтобы избежать приближения (подхлестывания) к находящимся под напряжением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5.1.16. Перед каждой подачей испытательного напряжения производитель работ должен: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сборки схемы и надежность рабочих и защитных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все ли члены бригады и работники, назначенные для охраны, находятся на указанных им местах, удалены ли посторонние люди и можно ли подавать испытательное напряжение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предупредить членов бригады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5.1.17. С момента снятия заземления с вывода установки вся испытательная установка, включая испытываемое оборудование и соединительные провода, должна считаться находящейся под напряжением и проводить какие-либо пересоединения в испытательной схеме и на испытываемом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39.18. Запрещается с момента подачи напряжения на вывод испытательной установки находиться на испытываемом оборудовании, а также прикасаться к корпусу испытательной установки, стоя на земле, входить и выходить из передвижной лаборатории, прикасаться к кузову передвижной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5.1.19. Испытывать или прожигать кабели следует со стороны пунктов, имеющих заземляющие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После окончания испытаний производитель работ должен снизить напряжение испытательной установки до нуля, отключить ее от сети напряжением 380/220 В, заземлить вывод установки и сообщить об этом членам бригады словами "Напряжение снято". Только после этого разрешается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оборудования со значительной емкостью (кабели, генераторы) с него должен быть снят остаточный заряд специальной разрядной штангой.</w:t>
      </w:r>
    </w:p>
    <w:p>
      <w:pPr>
        <w:spacing w:line="240" w:lineRule="auto"/>
        <w:rPr>
          <w:rFonts w:hAnsi="Times New Roman" w:cs="Times New Roman"/>
          <w:color w:val="000000"/>
          <w:sz w:val="24"/>
          <w:szCs w:val="24"/>
        </w:rPr>
      </w:pPr>
      <w:r>
        <w:rPr>
          <w:rFonts w:hAnsi="Times New Roman" w:cs="Times New Roman"/>
          <w:color w:val="000000"/>
          <w:sz w:val="24"/>
          <w:szCs w:val="24"/>
        </w:rPr>
        <w:t>5.1.21. В электроустановках напряжением выше 1000 В работу с электроизмерительными клещами должны проводить два работника: один - имеющий группу IV по электробезопасности (из числа оперативного персонала), другой - имеющий группу III по электробезопасности (разрешено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5.1.22. В электроустановках напряжением до 1000 В работать с электроизмерительными клещами разрешается одному работнику, имеющему группу III.</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электроизмерительными клещами, находясь на опоре ВЛ.</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 либо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Работу с измерительными штангами должны проводить не менее двух работников: один - имеющий группу IV по электробезопасности, остальные - имеющие группу III по электробезопасности. Подниматься на конструкцию или телескопическую вышку, а также спускаться с нее следует без штанги.</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наряду-допуску, даже при единичных измерениях с использованием опорных конструкций или телескопических вышек.</w:t>
      </w:r>
    </w:p>
    <w:p>
      <w:pPr>
        <w:spacing w:line="240" w:lineRule="auto"/>
        <w:rPr>
          <w:rFonts w:hAnsi="Times New Roman" w:cs="Times New Roman"/>
          <w:color w:val="000000"/>
          <w:sz w:val="24"/>
          <w:szCs w:val="24"/>
        </w:rPr>
      </w:pPr>
      <w:r>
        <w:rPr>
          <w:rFonts w:hAnsi="Times New Roman" w:cs="Times New Roman"/>
          <w:color w:val="000000"/>
          <w:sz w:val="24"/>
          <w:szCs w:val="24"/>
        </w:rPr>
        <w:t>5.1.24. Присоединять импульсный измеритель линий разрешается только к отключенной и заземленной ВЛ. Присоединение следует выполнять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необходимо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ВЛ на том конце, где присоединен импульсный измеритель. При необходимости разрешается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5.1.25. Присоединение проводки импульсного измерителя к ВЛ с помощью изолирующих штанг должен выполнять оперативный персонал, имеющий группу IV, или персонал лаборатории под наблюдением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работник, имеющий группу IV, из персонала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измерений ВЛ должна быть снова заземлена, и только после этого разрешается снять изолирующие штанги с соединительными проводами сначала с ВЛ, а затем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5.1.27. Измерения импульсным измерителем, не имеющим генератора импульсов высокого напряжения, разрешается без удаления с ВЛ работающих бригад.</w:t>
      </w:r>
    </w:p>
    <w:p>
      <w:pPr>
        <w:spacing w:line="240" w:lineRule="auto"/>
        <w:rPr>
          <w:rFonts w:hAnsi="Times New Roman" w:cs="Times New Roman"/>
          <w:color w:val="000000"/>
          <w:sz w:val="24"/>
          <w:szCs w:val="24"/>
        </w:rPr>
      </w:pPr>
      <w:r>
        <w:rPr>
          <w:rFonts w:hAnsi="Times New Roman" w:cs="Times New Roman"/>
          <w:color w:val="000000"/>
          <w:sz w:val="24"/>
          <w:szCs w:val="24"/>
        </w:rPr>
        <w:t>5.1.28.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измерение мегаомметром сопротивления изоляции электрооборудования выше 1000 В, выполнять по распоряжению двум работникам из числа оперативного персонала, имеющим группу IV и III по электробезопасности при условии выполнения технических мероприятий, обеспечивающих безопасность работ со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5.1.29.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5.1.30.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при этом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Испытывать или прожигать кабели следует со стороны распределительных пунктов, имеющих заземляющие устройства. Проведение этих работ при отсутствии заземляющих устройств допускается в исключительных случаях с разрешения руководства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5.2.2. При проведении электрических испытаний и измерений, если противоположный конец ее расположен в запертой камере, отсеке КРУ или в помещении, на дверях или ограждении должен быть вывешен плакат "Испытание. Опасно для жизни". Если двери и ограждения не заперты либо испытанию подвергается линия с разделанными на трассе жилами кабеля, помимо вывешивания плакатов у дверей, ограждений и разделанных жил кабеля нужно выставить охрану из членов бригады с группой II или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5.2.3. При испытании и отыскании места повреждения кабеля в подземном сооружении допускается находиться в туннелях и коллекторах только на участках между двумя открытыми входами.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газа работу в колодце, коллекторе или туннеле необходимо прекратить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Операции с разъединителями можно выполнять при отсутствии у них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5.4.2. При обнаружении визуально или измерением дефектных изоляторов операции с разъединителями и отделителями под напряжением можно выполнять только с разрешения главного инженера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5.4.3. Следует помнить, что после исчезновения напряжения с электроустановки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5.4.4. При приближении грозы нужно прекратить работы на ВЛ, в ОРУ, в ЗРУ на выводах и линейных разъединителях ВЛ, на подключенных к участкам ВЛ кабельных линиях.</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работник оказался свидетелем несчастного случая от воздействия электрического тока, то следует оказать первую помощь пострадавшему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6.2.1.1. Освободить пострадавшего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6.2.1.2. Определить характер и тяжесть электротравмы и последовательность действий по спасению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6.2.1.3. Выполнить необходимые действия по спасению пострадавшего и поддержанию его основных жизненно важных функций.</w:t>
      </w:r>
    </w:p>
    <w:p>
      <w:pPr>
        <w:spacing w:line="240" w:lineRule="auto"/>
        <w:rPr>
          <w:rFonts w:hAnsi="Times New Roman" w:cs="Times New Roman"/>
          <w:color w:val="000000"/>
          <w:sz w:val="24"/>
          <w:szCs w:val="24"/>
        </w:rPr>
      </w:pPr>
      <w:r>
        <w:rPr>
          <w:rFonts w:hAnsi="Times New Roman" w:cs="Times New Roman"/>
          <w:color w:val="000000"/>
          <w:sz w:val="24"/>
          <w:szCs w:val="24"/>
        </w:rPr>
        <w:t>6.2.1.4. Вызвать скорую медицинскую помощь (врача) или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помнить, что спасение пострадавшего зависит от быстроты освобождения его от действия электрического тока, а также от правильного и своевременного оказания ему помощи.</w:t>
      </w:r>
    </w:p>
    <w:p>
      <w:pPr>
        <w:spacing w:line="240" w:lineRule="auto"/>
        <w:rPr>
          <w:rFonts w:hAnsi="Times New Roman" w:cs="Times New Roman"/>
          <w:color w:val="000000"/>
          <w:sz w:val="24"/>
          <w:szCs w:val="24"/>
        </w:rPr>
      </w:pPr>
      <w:r>
        <w:rPr>
          <w:rFonts w:hAnsi="Times New Roman" w:cs="Times New Roman"/>
          <w:color w:val="000000"/>
          <w:sz w:val="24"/>
          <w:szCs w:val="24"/>
        </w:rPr>
        <w:t>6.2.3. Отключение части электроустановки, которой касается пострадавший, следует провести с помощью ближайшего выключателя (рубильника, кнопки, ключа управления), а также путем снятия (вывертывания) плавких предохранителей (пробок), штепсельного разъема; если пострадавший находится на высоте, отключение электроустановки и тем самым освобождение пострадавшего от тока может вызвать его падение, поэтому следует принять меры, предупреждающие падение пострадавшего или обеспечивающие его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6.2.4. Если невозможно достаточно быстро отключить электроустановку, следует отделить пострадавшего от токоведущих частей; при этом оказывающий помощь должен позаботится о своей безопасности и надеть диэлектрические перчатки или встать на диэлектрический коврик, либо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6.2.5. При отсутствии электрозащитных средств для освобождения пострадавшего надо отбросить электропровод сухой палкой, доской или другим, не проводящим электрический ток предметом, либо оттянуть пострадавшего за одежду, если она сухая, а затем перерубить (перекусить) провода, питающие часть электроустановки, где произошла электротравма. Это можно сделать топором с сухим топорищем или инструментом с изолированными рукоятками, причем перерубать (перекусывать) провода следует пофазно, т.е. каждый провод в отдельности.</w:t>
      </w:r>
    </w:p>
    <w:p>
      <w:pPr>
        <w:spacing w:line="240" w:lineRule="auto"/>
        <w:rPr>
          <w:rFonts w:hAnsi="Times New Roman" w:cs="Times New Roman"/>
          <w:color w:val="000000"/>
          <w:sz w:val="24"/>
          <w:szCs w:val="24"/>
        </w:rPr>
      </w:pPr>
      <w:r>
        <w:rPr>
          <w:rFonts w:hAnsi="Times New Roman" w:cs="Times New Roman"/>
          <w:color w:val="000000"/>
          <w:sz w:val="24"/>
          <w:szCs w:val="24"/>
        </w:rPr>
        <w:t>6.2.6. В зависимости от состояния пострадавшего, ему следует немедленно оказать первую помощь (искусственное дыхание, наружный массаж сердца).</w:t>
      </w:r>
    </w:p>
    <w:p>
      <w:pPr>
        <w:spacing w:line="240" w:lineRule="auto"/>
        <w:rPr>
          <w:rFonts w:hAnsi="Times New Roman" w:cs="Times New Roman"/>
          <w:color w:val="000000"/>
          <w:sz w:val="24"/>
          <w:szCs w:val="24"/>
        </w:rPr>
      </w:pPr>
      <w:r>
        <w:rPr>
          <w:rFonts w:hAnsi="Times New Roman" w:cs="Times New Roman"/>
          <w:color w:val="000000"/>
          <w:sz w:val="24"/>
          <w:szCs w:val="24"/>
        </w:rPr>
        <w:t>6.2.7. При обнаружении пожара или признаков горения (задымление, запах гари, повышение температуры и т.п.)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6.2.8.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6.2.9.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6.2.10. При возникновении пожара в электроустановке работник должен помнить, что применение средств пожаротушения, проводящих электрический ток (например, вода, пена), может привести к поражению людей электрическим током; поэтому для тушения горящего электрооборудования следует применять порошковые или углекислотные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Если работы в электроустановке закончены и не будут продолжены на следующий день, работник должен снять заземления, произвести все необходимые переключения коммутационной аппаратуры, установить в исходное состояние блокировки и сигнализацию, снять предупредительные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7.2.2. После этого следует оформить окончание работ в наряде или оперативном журнале (если работа производилась по распоряжению), доложить непосредственному руководителю или дежурному инженеру об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ade98aa22141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