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пневматических испытаний трубопроводов хлораторных установок, работающих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пневматических испытаний трубопроводов хлораторных установок,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пневматических испытаниях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пневматических испытаний трубопроводов хлораторных установок,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пневматических испытаний трубопроводов хлораторных установок,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пневматических испытаниях;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пневматических испытаний трубопроводов хлораторных установок,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пневматических испытаний трубопроводов хлораторных установок, работающих под давлением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технической эксплуатации электроустановок потребителей электрической энергии"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пневматических испытаний трубопроводов хлораторных установок, работающих под давлением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пневматических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пневматических испытаниях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настила);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машин и механизмов вблизи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недостаточное содержание кислорода в воздухе рабочей зоны.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пневматических испытаниях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ударная волна;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изделия и оснастки;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резкое повышение давления окружающей среды в зоне испытания.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с большой скоростью под воздействием давления или вытекающей струи элементы разъемных соединений изделия, оснастки и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 том числе при срабатывании предохранительных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увеличенная струей газа стружка, окалина, пыль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рабочей зоны при использовании для испытаний сжатых газов, отличных от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 рабочем месте наличие и пригодность средств защиты; инструмента и приспособлений, а также электрического фонаря, средств пожаротушения,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Начинать испытание разрешается только после своевременного предупреждения окружающих лиц и получения разрешения руководителя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Ответственным за разработку технологического процесса проведения пневматического испытания, обеспечивающего безопасность испытания, является подразделение - разработчик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Пневматические испытания на прочность следует проводить с использованием защитных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Без применения защитных устройств на производственном участке могут испытываться на прочность любые изделия избыточным давлением воздуха, азота или гелия до 0,1 МПа (1,0 кгс/см).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Требования к качеству подготовки изделия для испытаний, способам крепления испытательных приспособлений и оснастки, способам крепления (установки, монтажа) изделия с учетом наиболее критических положений при испытании и при эксплуатации, а также режимы испытаний должны быть указаны в технологическом процессе (инструкции).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Прочность специальной оснастки и приспособлений, используемых при испытаниях, должна быть подтверждена расчетами и проверена испытаниями. Как правило, при испытании на герметичность должна использоваться та же оснастка и приспособления, на которых изделие испытывалось на прочность.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проведении испытаний на прочность допускается имитировать штатное крепление заглушек и крышек с сохранением реальных условий нагружения деталей изделия при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испытаниях на герметичность допускается применение других конструкций крепления заглушек, обеспечивающих безопасность проведения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Общее руководство подготовкой и проведением пневматических испытаний трубопроводов хлораторных установок, работающих под давлением должен осуществлять руководитель испытаний (мастер, заведующий лабораторией, начальник участка).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Стенд (установка) для пневматических испытаний трубопроводов хлораторных установок, работающих под давлением в каждой смене должен быть закреплен за наиболее квалифицированным испытателем распоряжением по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Доступ к органам управления испытательным стендом другому лицу допускается по распоряжению руководителя испытаний, что должно быть отражено в журнале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Трубопроводы хлора необходимо испытывать на прочность и плотность воздухом (азотом). Технологические параметры процесса испытаний трубопроводов хлора устанавливаются в проекте.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в эксплуатацию трубопроводы хлора должны быть осушены и проверены на герметичность при рабочем давлении. Для проверки трубопроводов хлора на герметичность допускается применение смеси воздуха (азота) с добавлением хлора. Проверка трубопроводов на герметичность должна быть определена внутренними распорядительными документами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Проверку трубопроводов на герметичность необходимо проводить вместе с оборудованием после проведения монтажа, ремонта и ревизии трубопроводов, запорной арматуры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Объемы и сроки проведения ревизии трубопроводов хлора, запорной арматуры и предохранительных клапанов должны соответствовать требованиям технических условий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испытаниях предохранительных клапанов в порядке, установленном внутренними распорядительными документами организации, должна быть обеспечена регистрация давления срабатывания клапанов с сохранением результатов испытаний до следующего испытания, а также обеспечен учет и хранение документации, подтверждающей условия проведения и результаты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вводом в эксплуатацию все оборудование и трубопроводы, предназначенные для работы с хлором, должны быть освобождены от посторонних примесей, влаги и продуты осушенным воздухом в соответствии с внутренними распорядительными документами организации, по проведению и контролю осушки хлорной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испытаниях предохранительных клапанов в порядке, установленном внутренними распорядительными документами организации, должна быть обеспечена регистрация давления срабатывания клапанов с сохранением результатов испытаний до следующего испытания, а также обеспечен учет и хранение документации, подтверждающей условия проведения и результаты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вводом в эксплуатацию все оборудование и трубопроводы, предназначенные для работы с хлором, должны быть освобождены от посторонних примесей, влаги и продуты осушенным воздухом в соответствии с внутренними распорядительными документами организации, по проведению и контролю осушки хлорной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Для защиты глаз от пыли и твердых частиц во время работы следует пользоваться пылезащитной маской,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пневматических испытаний трубопроводов хлораторных установок, работающих под давлением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случаям,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работы и известить руководителя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руководством ответственного за производство работ оперативно принять меры по устранению причин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работающих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«101»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опасную зону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Весь инструмент, приспособления и средства защиты привести в порядок и разместить в шкафах 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db60345af643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