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работах в венткамерах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работах в венткамерах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работах в венткамерах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 венткамерах;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работах в венткамерах;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работах в венткамерах;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работах в венткамерах.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работах в венткамерах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 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при выполнении работ в венткамерах работника систем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при выполнении работ в венткамерах работник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при выполнении работ в венткамерах работником систем вентиляции (далее – при выполнении работ в венткамерах работник)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при выполнении работв венткамерах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при выполнении работ в венткамерах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значения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подвижных частей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при выполнении работ в венткамерах работником систем вентиляции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 убедиться в наличии и исправности закрепленного инструмента, приспособлений по обеспечению безопасного производства работ, средств индивидуальной защиты, средств пожаротушения. Инструмент, приспособления и детали расположить в удобном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Рабочее место привести в порядок, убрать все мешающие работе предметы,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переноски рабочего инструмента к месту работы подготовить специальную сумку или ящик с несколькими отделениями.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Проверить, чтобы рабочее место было достаточно освещено. Напряжение ручных электрических светильников не должно превышать 12 В. Вилки приборов на напряжение 12 В не должны входить в розетки на напряжение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чисткой, ремонтом и осмотром венткамеры они должны быть обесточены с помощью коммутационной аппаратуры. Должны быть вывешены соответствующие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Электрические провода и электроустановки, около которых должна производиться работа, должны быть обесточены на время производства работ; если это сделать невозможно, то должны быть выставлены ограждения, приняты меры к невозможности включения установок посторонними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недостатках и неисправностях, обнаруженных при осмотре на рабочем месте, доложить руководителю работ для принятия мер к их полному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Работы производить по распоряжению руководства цеха с записью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осмотре пылеприемников и пылеочистительных сооружений, а также при очистке от пыли бункеров работу производить в защитных очках и респираторе.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бункеров от пыли не загрязнять пылью окружающую среду.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ручной очистке сухой пыли в камерах во избежание взрывов не допускать ударов, вызывающих искрение.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производстве ремонта или осмотре оборудования на высоте следить за тем, чтобы в этих местах внизу не находились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Разбираемые части складывать так, чтобы они не могли упасть и не мешали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загромождать вентиляционные камеры, каналы и площадки различными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влезать внутрь каналов бункеров, укрытий, охладителей до выключения и полной остановки соответствующих установок, снятия плавких вставок, освобождения бункеров от пыли и проветривания внутренних частей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 окончанию работ вентиляционную камеру необходимо закрывать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с ручным инструментом и приспособлениями ударного действия необходимо в средствах индивидуальной защиты глаз (очках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 окончании работ восстановить рабочую схему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при выполнении работ в венткамерах работником систем вентиляции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выполнении работ в венткамерах работник, обнаружив нарушения требований настоящей инструкции или правил по охране труда или заметив неисправность оборудования, представляющую опасность для людей, обязан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 случаях, когда неисправность оборудования представляет опасность для людей или самого оборудования, принять меры по прекращению действия оборудования, а затем известить об этом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неисправности производится при соблюдении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Немедленно организовать первую помощь пострадавшему и при необходимости доставку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зафиксировать сложившуюся обстановку (составить схемы, провести другие мероприятия).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при выполнении работ в венткамерах работник должен выполнить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электроинструмент и другое используемое в работе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удалив с проходов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ручной инструмент, приспособления очистить и убрать в отведенное для хранения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во время работы и при уборке тряпки, ветошь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cabe30329844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