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на автомате для резки фольги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работе на автомате для резки фольги.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автомате для резки фольги;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автомате для резки фольги;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автомате для резки фольги;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автомате для резки фольги.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на при работе на автомате для резки фольги.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автомате для резки фольги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на автомате для резки фольги.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автомате для резки фольги работники обязаны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автомате для резки фольги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сырье, полуфабрикаты,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 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части;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работников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сырья, продуктов, инструмент, приспособления в соответствии с частотой использования и расходования;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токоведущей и пускорегулирующей аппаратуры автомата для резки фольги;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вокруг автомата для резки фольги;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скользкости, открытых трапов);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Ослабьте центрирующий фиксатор.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Установите бобину с фольгой на ось (направление размотки фольги должно совпадать с направлением вращения двигателя).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Закрутите центрирующий фиксатор.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Переместите держатель инструмента в точку отреза.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Нажмите кнопку «ПУСК».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Нажимая на ручку резака, отрежьте рулон фольги необходимой ширины.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Остановите станок для резки фольги в бобинах кнопкой «СТОП».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Открутите центрирующий фиксатор и снимите отрезанный рулон.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Остерегайтесь попадания галстуков, шарфов и других посторонних предметов в рабочее пространство станка для резки фольги в бобинах во избежание получения травм и поломки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Не используйте станок для резки фольги в бобинах для резки других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Не допускайте попадания воды и других жидкостей в станок для резки фольги в бобинах.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Не разбирайте станок для резки фольги в бобинах самостоятельно.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Не допускайте натяжения шнура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осторожность при работе с эссенциями, моющим и дезинфицирующим растворами, не допускать их разбрызгивания.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автомате для резки фольги соблюдать Правила противопожарного режима в Российской Федерации, утвержденные постановлением Правительства РФ от 16 сентября 2020 года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автомате для резки фольги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всех случаях обнаружения обрыва проводов питания, неисправности заземления и других повреждений электрооборудования, а также появления запаха гари, задымления или загорания немедленно отключить питание и сообщить об аварийной ситуации непосредственному руководителю. Не приступать к работе до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наличии напряжения (бьет током) на корпусе автомата для резки фольги, возникновении посторонних шумов, запаха горящей изоляции, аварии, самопроизвольной остановки или неправильном действии механизмов и элементов оборудования необходимо его остановить (выключить) с помощью кнопки "стоп" (выключателя) и отключить от электрической сети.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запаха газа в помещении, в котором установлено газовое оборудование: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нос и рот мокрой салфеткой;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окна и двери, проветрить помещение;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перекрыть вентили на подводящих газопроводах к жарочным шкафам, пищеварочным котлам, плитам и т.п.;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включать и не выключать электроприборы, освещение, вентиляцию;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исключить пользование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травмировании, отравлении и внезапном заболевании работника оказать ему первую помощь и, при необходимости, организовать доставку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поражении электрическим током работника принять меры к скорейшему освобождению пострадавшего от действия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поражении электрическим током оказать пострадавшему первую помощь, при отсутствии у пострадавшего дыхания и пульса сделать ему искусственное дыхание или провести непрямой массаж сердца до восстановления дыхания и пульса и отправить в ближайшее лечебное учреждение,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Пролитый на полу жир удалить с помощью ветоши или других жиропоглощающих материалов. Загрязненное место промыть (нагретым не более чем до 50°С) раствором кальцинированной соды и вытереть насухо. Использованную ветошь убрать в металлический ящик с плотной крышкой.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случае возгорания жира не заливать его водой. Необходимо прекратить его нагрев и накрыть крышкой или другим предметом (плотной тканью), препятствующим доступу воздуха в зону горения.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возникновении пожара в помещении или при возгорании оборудования необходимо отключить питание и принять меры к тушению очага пожара при помощи имеющихся средств (углекислотного или порошкового огнетушителя), вызвать пожарную охрану и сообщить о происшествии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Произвести работы по отключению, остановке, разборке, очистке и смазке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7.2.7. Не производить уборку мусора, отходов непосредственно руками, использовать для этих целей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c0991af775b46c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