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выгрузке автокраном в море секций бонового заграждения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выгрузке автокраном в море секций бонового заграждения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выгрузке автокраном в море секций бонового заграждения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выгрузке автокраном в море секций бонового заграждения;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выгрузке автокраном в море секций бонового заграждения;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выгрузке автокраном в море секций бонового заграждения.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работников, эксплуатирующих автокран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Приказ, Федеральные нормы и правила в области промышленной безопасности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морских судах и судах внутреннего водного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при выгрузке автокраном в море секций бонового заграждения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при выгрузке автокраном в море секций бонового заграждения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при выгрузке автокраном в море секций бонового заграждения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потеря устойчивости и опрокидывание автомобильного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падающий с высоты груз, например, при неправильной строповке или обрыве стропа;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высокое нервно-эмоциональное напряжение, например, при работе в зоне линии электропередачи, в условиях недостаточной видимости, с сигнальщиком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перегрузки, например, при установке дополнительных опор, смене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грузозахватных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рабочего места на значительной высоте от земли (кабина машиниста автомобильного крана);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человека, например, при работе в зоне линии электропередачи;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стальных канатов,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грузоподъемных механизмов и грузозахватных приспособлений, деталей и узлов автомобильного крана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неблагоприятный микроклимат в кабине автомобильного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при работе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 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 отработанными газами двигателя автомобильного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при выгрузке автокраном в море секций бонового заграждения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при выгрузке автокраном в море секций бонового заграждения должен пройти медицинский осмотр; крановщик,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Машинист, находящийся в болезненном или утомленном состоянии, не должен садиться за руль автомобильного крана,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машинист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машинист должен убедиться в исправности всех его механизмов; для этого он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механизмы крана, их крепление, в том числе тормоза, ходовую часть, тяговые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в доступных местах состояние канатов и их крепление;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смазку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в доступных местах конструкцию и соединения секций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крюк и его крепление в обойме;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дополнительных опор автокрана;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приборов и устройств безопасности на 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освещения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 автомобильного крана следует осуществлять только при неработающих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После осмотра автомобильного крана перед пуском его в работу машинист должен опробовать все механизмы крана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обнаружении во время осмотра и опробования крана неисправностей или недостатков в его состоянии, препятствующих безопасной работе, и невозможности их устранения своими силами машинист, не приступая к работе, должен сообщить об этом лицу, ответственному за исправное состояние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при выгрузке автокраном в море секций бонового заграждения не должен приступать к работе на кране при наличии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Имеются трещины и деформации в стреле.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Стреловой или грузовой канаты имеют число обрывов проволочек или поверхностный износ, превышающие установленную норму, оборванную прядь или местное повреждение.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Механизмы подъема груза или стрелы имеют дефекты, угрожающие безопасности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Детали тормоза, механизмы подъема груза или стрелы имеют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Имеется износ крюка в зеве, превышающий 10 процентов первоначальной высоты сечения; неисправно устройство, замыкающее зев крюка; нарушено крепление крюка в обойме.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Неисправен или отсутствует ограничитель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Повреждены или не укомплектованы дополнительные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Отсутствуют ограждения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4.4.1.9. Перед началом работы машинист совместно со стропальщиком должен проверить исправность съемных грузозахватных приспособлений; на каждом приспособлении должны быть клеймо или бирка с указанием грузоподъемности, даты испытания и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4.4.1.10. Работник при выгрузке автокраном в море секций бонового заграждения перед началом работы должен проверить наличие удостоверения на право производства работ у стропальщика, если стропальщик впервые приступает к работе с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4.4.1.11. Машинист не должен приступать к работе, если для производства строповки грузов выделены рабочие, не имеющие удостоверений стропальщиков.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установке автомобильного крана машинист должен убедиться в надежности грунта на месте предстоящей работы; место должно быть выбрано с учетом возможности установки всех дополнительных опор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установке автомобильного крана расстояние между поворотной частью крана при любом его положении и габаритами строений, или штабелями грузов, или другими предметами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Установка крана на краю откоса или траншеи допускается только при соблюдении безопасного расстояния – не менее 1 м от края откоса до ближайшей опоры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Подъем и перемещение грузов машинист должен осуществлять по сигналам стропальщика, с которым он работает.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при выгрузке автокраном в море секций бонового заграждения должен понимать следующие команды, которые ему подает стропальщик условными знаками: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Прерывистое движение руки, согнутой в локте, вверх перед грудью ладонью вверх означает команду: «поднять груз или крюк».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Прерывистое движение руки, согнутой в локте, вниз перед грудью ладонью вниз: «опустить груз или крюк».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Движение руки, согнутой в локте, по направлению требуемого движения стрелы: «повернуть стрелу вправо».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Движение руки, согнутой в локте, ладонью влево: «повернуть стрелу влево».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Движение вытянутой руки ладонью по направлению требуемого движения крана: «передвинуть кран вперед».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Движение вытянутой руки по направлению требуемого движения крана: «передвинуть кран назад».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5.1.6.7. Подъем вытянутой руки с раскрытой ладонью, предварительно опущенной до вертикального положения: «поднять стрелу».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5.1.6.8. Опускание вытянутой руки с раскрытой ладонью, предварительно поднятой до вертикального положения: «опустить стрелу».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5.1.6.9. Резкое движение рукой вправо и влево на уровне пояса (ладонь обращена вниз): «стоп (прекратить подъем или передвижение)».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5.1.6.10. Кисти рук обращены одна к другой на небольшом расстоянии (руки подняты вверх): «осторожно (применяется, когда требуется незначительное перемещение)».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Машинист должен помнить о том, что за повреждения, причиненные действием крана вследствие выполнения крановщиком неправильного поданного стропальщиком сигнала, несут ответственность как машинист, так и стропальщик, подавший неправильный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стропальщик дает сигнал, действуя вопреки существующим правилам, то крановщик по такому сигналу не должен производить требуемый маневр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работ должна быть обеспечена надежная радиосвязь между участниками установки боновых заграждений;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развертывании и установке боновых заграждений необходимо соблюдать следующие меры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по установке боновых заграждений необходимо проводить с помощью лодок, катеров имеющих достаточную грузоподъемность и устойчивость;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Управлять маломерными судами обязаны судоводители имеющие удостоверение установленного образца;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Лодки, катера должны быть исправными и укомплектованы спасательными средствами, штатным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Установка боновых заграждений с плавсредств должна выполнятся не менее, чем двумя рабочими, в спецодежде, с одетыми спасательными жилетами;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в ночное время место работы на водоеме должно освещаться с берега прожекторами;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нефтесборной и откачивающей техникой необходимо соблюдать следующие меры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Электрооборудование нефтесборщика должно быть выполнено во взрывозащищенном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по сбору нефти в ночное время место работ должно освещаться светильниками во взрывозащищенном исполнении. Напряжение ручного взрывозащищенного переносного светильника не должно превышать 12В;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подключение нефтесборщика к электросети при поврежденной изоляции силового кабеля и отсутствии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Рубильник (пускатель) необходимо устанавливать на расстоянии не менее 30м от работающего нефтесборщика;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шланга нефтесборщика его необходимо защищать от механических повреждений, образования петель и ослабления соединительных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производить обслуживание нефтесборщика во время его работы; допускать к работе на нефтесборщике лиц, не имеющих допуска к самостоятельной работе на нем;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устройстве на льду майн необходимо выполнять следующие требования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Ежедневно замерять толщину ледового покрова и получать сводки метеорологической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Движение любых транспортных средств по необследованным участкам ледового покрова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 майн в месте производства работ должны находиться спасательные средства: спасательные круги, багры, шесты и пояс со страховочной веревкой;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Рабочие должны быть одеты в спасательные жилеты и иметь пояс со страховочной веревкой;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переходов через майну необходимо устанавливать трапы;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крана автомобильного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во время работы крана с ним произошла авария, то машинист обязан немедленно поставить в известность об этом лицо, ответственное за безопасное производство работ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обязан установить стрелу и крюк в транспортное положение, поставить кран в предназначенное для стоянки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по окончании работы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привести в порядок автокран, убрать инструменты, приспособления, материалы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кран,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a2e31b7d4649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