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электросварочных и газосварочных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выполнении электросварочных и газосварочных работ 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электросварочных и газосварочных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электросварочных и газосварочных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электросварочных и газосварочных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электросварочных и газосварочных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выполнении электросварочных и газосварочных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выполнении электросварочных и газосварочных работ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 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 Правила по охране труда при выполнении электросварочных и газосварочных работ,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№ 884н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электросварочных и газосварочных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электросварочных и газосварочных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электросварочных и газосварочных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электросварочных и газосварочных работ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замыкание электрической цепи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загазованность воздуха рабочей зоны, наличие в воздухе рабочей зоны вредных аэрозолей;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ультрафиолетовое и инфракрасное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яркость света при осуществлении процесса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уровни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расположение рабочих мест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 в труднодоступных и замкнутых пространствах;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предметы (элементы оборудования)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транспортные средства, грузоподъемные машины, перемещаемые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материалы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сварочного 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электросварочных и газосварочных работ на работника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 при проведении электросварочных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свариваемых (вырезаемых) заготовок, транспортных средств, навесного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свариваемых (вырезаемых)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выполнении электросварочных и газосварочных работ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электросварочных и газосварочных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исправность аппаратуры, инструмента, приспособлений, воды в водяном затворе.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освещенности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применяемого инвентаря, приспособлений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заземления металлических нетоковедущих частей, которые могут оказаться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исправность поверенных средств и приборов измерений;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прочность и плотность присоединения газовых рукавов к горелке (резаку) и редукторам;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горелки (резака), редуктора и резиновых рукавов, включающих устройств газорезательной машины; неисправную аппаратуру заменить на исправную, тщательно прочистить мундштуки, проверить крепления баллонов с газом;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достаточного подсоса в инжекторной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правильность и исправность подвода кислорода и горючего газа к горелке (резаку) при централизованном (трубопроводном) питании постов горючими газами.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уровень воды в водяном затворе газогенератора.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Проверить плотность всех соединений в затворе на пропуск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Убедиться в отсутствии вблизи места сварочных работ легковоспламеняющихся и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Не приступать к работе: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защитного щитка, сварочных проводов,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электрододержателя, а также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отсутствии или неисправности заземления корпуса сварочного трансформатора, вторичной обмотки, свариваемой детали и кожуха рубильника;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недостаточной освещенности рабочих мест и подходов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отсутствии ограждений рабочих мест, расположенных на высоте, и оборудованных систем доступа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пожаровзрывоопасных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отсутствии вытяжной вентиляции в случае работы в закрытых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Проверить наличие и исправность вентиляции и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Проверить наличие холодной воды для охлаждения горелки (резака), огнетушителя, ящика с песком и других средств пожаротушения, аптечки для оказания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приступать к работе при: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неисправности защитного щитка, сварочных проводов, электрододержателя, а также средств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неисправности заземления корпуса сварочного трансформатора, вторичной обмотки, свариваемой детали и кожуха рубильника;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рабочих мест и подходов к ним;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ограждений рабочих мест, расположенных на высоте, и оборудованных систем доступа к ним;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пожаровзрывоопасных условиях;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вытяжной вентиляции в случае работы в закрытых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вентиляции, исправность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холодной воды для охлаждения горелки (резака), огнетушителя, ящика с песком и других средств пожаротушения,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Выполнение электросварочных и газосварочных работ повышенной опасности выполнять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Транспортировку баллонов с газом производить только на специальных тележках. Не бросать баллоны, не ударять друг о друга, не браться при подъеме баллона за его вентиль. Следить, чтобы на штуцере вентиля была заглушка, а на баллоне – колпак.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выполнение электросварочных и газосварочных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неисправности горелки или редуктора (неплотности примыкания накидной гайки редуктора, неисправности вентиля горелки);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неисправности манометра на редукторе (отсутствии клейма о ежегодном испытании или несвоевременном проведении очередных испытаний; разбитом стекле или деформированном корпусе, неподвижности стрелки при подаче газа в редукторе);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нарушении целостности баллона (наличии трещин или вмятин), а также отсутствии на баллоне с газом клейма с датой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неисправности водяного затвора ацетиленового генератора, а также наличии других неисправностей, указанных в инструкции завода-изготовителя по его эксплуатации, при которых не допускается применение генератора;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недостаточной освещенности рабочих мест и подходов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отсутствии ограждений рабочих мест, расположенных на высоте, и оборудованных систем доступа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отсутствии вытяжной вентиляции в случае работы в закрытых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наличии в зоне работы взрывопожароопасньх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Места производства работ, а также нижерасположенные места должны быть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освобождены от горючих материалов в радиусе не менее 5 м, а от взрывоопасных материалов и установок –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Сварку осуществлять с применением двух проводов, один из которых присоединять к электрододержателю, а другой (обратный) – к свариваемой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использовать в качестве обратного провода сети заземления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металлические конструкции зданий, технологическое оборудование, трубы санитарно-технических сетей (водопровод, газопровод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соединения сварочных проводов методом скрутки.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прокладка проводов рядом с газосварочными шлангами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трубопроводами, расстояние между сварочным проводом и трубопроводом кислорода должно быть не менее 0,5 м, а трубопроводом ацетилена и других горючих газов –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очистке сверяемого изделия от ржавчины, шлака и т. п.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Свариваемые детали до начала сварки должны быть надежно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Емкости, в которых находились горючие жидкости или кислоты, до начала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электросварочных работ должны быть очищены, промыты, просушены с целью устранения опасной концентрации вредных веществ. 3апрещается производить сварку на сосудах, находящихся под давлением. Сварку (резку) свежеокрашенных конструкций и деталей следует производить только после полного высыхания краски.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электросварочных и газосварочных работ в закрытых емкостях или полостях конструкций: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рабочее место должно быть обеспечено вытяжной вентиляцией;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освещение напряжением не выше 12 В, устанавливая трансформатор вне емкости;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работы необходимо осуществлять с применением предохранительного пояса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креплением его к веревке, другой конец которой должен держать страхующий снаружи емкости;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индивидуальными средствами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перерывов в работе запрещается оставлять на рабочем месте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электрододержатель, находящийся под напряжением, сварочный аппарат необходимо отключать, а электрододержатель закреплять на специальной подставке или подвеске. Подключение и отключение сварочных аппаратов, а также их ремонт должны осуществляться специальным персоналом через индивидуальный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карбидом кальция работнику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барабаны с карбидом на стеллажах в сухом закрытом, но хорошо проветриваемом помещении, защищенном от проникновения влаги; запрещается хранить карбид кальция в подвальных помещениях и около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возникновения пожара в помещении, где хранится карбид кальция, тушить огонь следует сухим песком или углекислотными огнетушителями;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при тушении использовать воду;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вскрывать крышки барабанов с карбидом кальция латунным зубилом и деревянным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молотком либо специальным ножом; для предупреждения искрообразования барабан в местах вскрытия необходимо покрыть слоем солидола толщиной 2–3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размельчать крупные куски карбида латунным молотком; при дроблении необходимо находиться под навесом, пользоваться респиратором (противогазом) и защитными очками;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переносить куски карбида в герметически закрываемой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Хранение, перевозка и выдача газовых баллонов осуществляются лицами,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прошедшими обучение. Газовые баллоны хранятся в сухих проветриваемых помещениях, исключающих доступ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использовании газовых баллонов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перемещение баллонов с газом осуществлять только в предохранительных колпаках на специальных тележках, контейнерах или других устройствах, обеспечивающих устойчивость положения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отбор кислорода из баллона до минимально допустимого остаточного давления – 0,5 атм; отбор ацетилена (в зависимости от температуры наружного воздуха) – до остаточного давления 0,5–3 атм;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кислородные баллоны, окрашенные в голубой цвет, а ацетиленовые – в белый.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эксплуатации ацетиленовых газогенераторов: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генераторы должны быть установлены на специальные металлические поддоны строго вертикально; запрещается устанавливать ацетиленовые генераторы в проходах, на лестничных площадках, а также в эксплуатируемых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куски карбида кальция, загружаемые в генератор, должны быть не менее 2 мм; при загрузке генератора необходимо надевать резиновые перчатки;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определения мест утечки газа следует использовать мыльный раствор, не допускается использовать генератор, имеющий утечку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пуском генератора и через каждые 2 часа работы необходимо проверять уровень воды в водяном затворе; работать с генератором, водяной затвор которого не заполнен водой или неисправен,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арбидный ил следует высыпать в иловую яму, находящуюся вдали от транспортных путей и жилых районов.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производстве газопламенных работ с применением пропан-бутановых смесей: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в работе газовые баллоны, редукторы и регуляторы, окрашенные в красный цвет;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нахождения более одного баллона с пропан-бутановой смесью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попадания окалины в сопло, перед каждым зажиганием выпускать через резак образующуюся в шланге гремучую смесь паров, газов и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устанавливать жидкостные затворы открытого типа на газопроводах для природного газа или пропан-бутана.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неисправным инструментом и приспособлениями или на неисправном оборудовании, а также самому производить устранение неисправностей;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соединять сварочные провода скруткой;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касаться руками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Применять в процессе работы сварочные аппараты, другое оборудование и средства малой механизации по назначению в соответствии с инструкциями заводов-изготовителей.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для снятия колпаков с баллонов молотки и другие металлические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кислородные рукава для подачи ацетилена, а ацетиленовые – для подачи кислорода;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протирать детали бензином, керосином непосредственно перед сваркой и допускать попадание искр от сварочной дуги и брызг от газовой резки на газогенераторы, барабаны с карбидом кальция, рукава, сварочные провода и кислородные баллоны;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огнеопасные материалы (бензин, керосин, ацетон, спирт и др.) в местах производства сварочных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одновременная работа электросварщика и газосварщика (газорезчика) внутри закрытой емкости или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у неогражденных или незакрытых люков, проемов, колодцев;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разрешения производителя работ снимать ограждения и крышки люков, проемов, колодцев, даже если они мешают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ограждения или крышки были сняты во время работы, то по окончании работы их необходимо поставить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Перед присоединением редуктора к кислородному баллону требуется: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входного штуцера и накидной гайки редуктора;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продуть штуцер баллона плавным кратковременным открыванием вентиля на 1/4–1/2 оборота. Открывающий должен находиться в стороне от струи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Кислородный редуктор к баллону присоединять специальным ключом.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Открывать вентиль ацетиленового баллона и укреплять на нем редуктор специальным торцевым ключом.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Если через сальник ацетиленового вентиля после присоединения редуктора проходит газ, необходимо подтянуть сальниковую гайку только после закрытия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зажигании ручной горелки или резака вначале надо приоткрыть вентиль кислорода (на 1/4–1/2 оборота), затем открыть вентиль ацетилена или другого горючего газа и после кратковременной продувки рукава от воздуха зажечь горючую смесь спичкой или зажигалкой.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перерывах в работе пламя горелки (резака) надо потушить, а вентили на горелке плотно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длительных перерывах в работе (обеденный перерыв и т. п.) закрывать вентили на кислородных и ацетиленовых баллонах или газоразборных постах, а нажимные винты редукторов вывернуть до освобождения пружины.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перегреве горелки (резака) работу немедленно приостановить, а горелку (резак) потушить и подержать до полного охлаждения в сосуде с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Баллоны для сжатых газов (кислорода) при отправлении на завод-наполнитель должны иметь остаточное давление газа не менее 0,05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Рукава при газовой сварке предохранять от возможных повреждений: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укладке не допускать их сплющивания, скручивания и перегибания;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попадания на них масел;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попадания на рукава искр, огня или тяжелых предметов, а также воздействия высоких температур;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пользовании ручной аппаратурой не присоединять к рукавам вилки, тройки и т. д. для питания нескольких грелок (резаков).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Длина рукавов для газовой сварки и резки должна быть не менее 10 м и не должна превышать 40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Переносные газорезательные машины переставлять на другое место только при закрытых вентилях на распределительных газовых устройствах и при отключенных 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Газогенератор очищать не реже одного раза в месяц и промывать с полной его разборкой не реже одного раза в три месяца.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газосварочные работы на сосудах и трубопроводах, находящихся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баллоны с газами, у которых истек срок освидетельствования, поврежден корпус, неисправны вентили и переходники;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устанавливать на редукторы баллонов с газами неопломбированные манометры, а также манометры, у которых: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отсутствует штамп госповерителя или клеймо с отметкой о ежегодной поверке;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циферблате отсутствует красная черта, соответствующая предельному рабочему давлению (наносить красную черту на стекло манометра не допускается;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разрешается взамен красной черты на циферблате манометра прикреплять к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корпусу манометра пластину из материала достаточной прочности, окрашенную в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красный цвет и плотно прилегающую к стеклу манометра);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отключении манометра стрелка не возвращается к нулевой отметке шкалы на величину, превышающую половину допускаемой погрешности для данного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манометра;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истек срок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разбито стекло манометра или имеются другие повреждения, которые могут отразиться на правильности его показаний;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присоединять к шлангам вилки и тройники для питания нескольких горелок (резаков);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шланги, не предназначенные для газовой сварки и газовой резки металлов, дефектные шланги, а также обматывать их изоляционной лентой или любым другим материалом;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соединение шлангов с помощью отрезков гладких трубок.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Баллоны должны находиться на расстоянии не менее 1 м от приборов отопления и не менее 10 м от нагревательных печей и других источников тепла.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работе в закрытых сосудах горелку следует зажигать вне сосуда.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Перед газосваркой в помещениях с деревянным полом или на настилах лесов и подмостей необходимо предварительно закрыть пол или настил огнестойкими материалами и установить сосуды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Огнеопасные материалы располагать на расстоянии не менее 10 м от места газосварки.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Запрещается самостоятельно осуществлять ремонт электрогазосварочного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Пользоваться только исправными инструментами и защитными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Быть внимательным,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гашении горелки (резака) следует вначале закрыть вентиль ацетилена, а затем – кислорода.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Температура воды и газа в генераторе не должна превышать 50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Не допускать утечки ацетилена и кислорода из аппаратуры и шлангов.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Не принимать на рабочем месте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электросварочных и газосварочных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055ecc9d7041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