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w:t>
      </w:r>
      <w:r>
        <w:rPr>
          <w:rFonts w:hAnsi="Times New Roman" w:cs="Times New Roman"/>
          <w:b/>
          <w:bCs/>
          <w:color w:val="000000"/>
          <w:sz w:val="24"/>
          <w:szCs w:val="24"/>
        </w:rPr>
        <w:t>при выполнении работ с использованием газоанализатора по замерам воздушной среды в ОЗП</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ограниченном замкнутом пространстве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в ограниченном замкнутом пространстве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на высоте, утвержденные </w:t>
      </w:r>
      <w:r>
        <w:rPr>
          <w:rFonts w:hAnsi="Times New Roman" w:cs="Times New Roman"/>
          <w:color w:val="000000"/>
          <w:sz w:val="24"/>
          <w:szCs w:val="24"/>
        </w:rPr>
        <w:t>приказом Минтруда России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15.12.2020 N 902н</w:t>
      </w:r>
      <w:r>
        <w:rPr>
          <w:rFonts w:hAnsi="Times New Roman" w:cs="Times New Roman"/>
          <w:color w:val="000000"/>
          <w:sz w:val="24"/>
          <w:szCs w:val="24"/>
        </w:rPr>
        <w:t xml:space="preserve"> "Об утверждении Правил по охране труда при работе в ограниченных и замкнутых пространствах".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работников при выполнении работ в ограниченных и замкнутых пространствах (далее - ОЗП).</w:t>
      </w:r>
    </w:p>
    <w:p>
      <w:pPr>
        <w:spacing w:line="240" w:lineRule="auto"/>
        <w:rPr>
          <w:rFonts w:hAnsi="Times New Roman" w:cs="Times New Roman"/>
          <w:color w:val="000000"/>
          <w:sz w:val="24"/>
          <w:szCs w:val="24"/>
        </w:rPr>
      </w:pPr>
      <w:r>
        <w:rPr>
          <w:rFonts w:hAnsi="Times New Roman" w:cs="Times New Roman"/>
          <w:color w:val="000000"/>
          <w:sz w:val="24"/>
          <w:szCs w:val="24"/>
        </w:rPr>
        <w:t>3.2. Работы относятся к работам в ОЗП, если они проводятся на пространственно замкнутом (ограниченном) объекте, не предназначенном для постоянного пребывания в нем работников. Размер этого объекта должен быть достаточным для того, чтобы там полностью поместился работник или работники для выполнения в нем работ, но при этом вход(ы) в объект или выход(ы) из объекта являются такими, что затруднен быстрый проход через них работников, а параметры воздухообмена недостаточны для поддержания их дыхания.</w:t>
      </w:r>
    </w:p>
    <w:p>
      <w:pPr>
        <w:spacing w:line="240" w:lineRule="auto"/>
        <w:rPr>
          <w:rFonts w:hAnsi="Times New Roman" w:cs="Times New Roman"/>
          <w:color w:val="000000"/>
          <w:sz w:val="24"/>
          <w:szCs w:val="24"/>
        </w:rPr>
      </w:pPr>
      <w:r>
        <w:rPr>
          <w:rFonts w:hAnsi="Times New Roman" w:cs="Times New Roman"/>
          <w:color w:val="000000"/>
          <w:sz w:val="24"/>
          <w:szCs w:val="24"/>
        </w:rPr>
        <w:t>Объектами, относящимися к ОЗП, являются трубопроводы, резервуары, емкости, кессон-баки (мягкие топливные баки - идентичные кессон-бакам), цистерны, автоцистерны, бетономешалки, грузовые контейнеры, сепараторы, реакторы, охлаждающие камеры с естественной и искусственной тягой, барабаны, фильтры, силосные ямы, колонны, тоннели, колодцы (в том числе смотровые), водостоки, коллекторы сточных вод, отстойники, амбары, дымовые каналы, факельные трубы, печи, отсеки и резервуары судов (в том числе помещений, элементов оборудования), пустые пространства между модульными блоками и внутри опор береговых сооружений, а также пространство над плавающей крышей резервуара, резервуары с открытой крышкой, закрытые помещения, пространства под крышей или полом, буронабивные сваи, конструкции, которые становятся замкнутыми пространствами в процессе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Объекты ОЗП должны быть обозначены знаком "ОЗП":</w:t>
      </w:r>
    </w:p>
    <w:p>
      <w:pPr>
        <w:spacing w:line="240" w:lineRule="auto"/>
        <w:rPr>
          <w:rFonts w:hAnsi="Times New Roman" w:cs="Times New Roman"/>
          <w:color w:val="000000"/>
          <w:sz w:val="24"/>
          <w:szCs w:val="24"/>
        </w:rPr>
      </w:pPr>
      <w:r>
        <w:rPr>
          <w:rFonts w:hAnsi="Times New Roman" w:cs="Times New Roman"/>
          <w:color w:val="000000"/>
          <w:sz w:val="24"/>
          <w:szCs w:val="24"/>
        </w:rPr>
        <w:t>3.3. При выполнении работ в ОЗП работникам необходимо следовать требованиям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3.4. К выполнению работ в ОЗП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при допуске к работам в ОЗП должен известить своего непосредственного или вышестоящего руководителя о готовности к выполнению работ в условиях ограниченной подвижности, а также об имеющихся отклонениях от нормального состояния, в том числе о склонности к клаустрофобии или боязни высоты, головокружении, ухудшении физической формы, неспособности работать с аппаратом принудительной подачи кислорода и средствами индивидуальной защиты органов дыхания (фильтрующими и изолирующими).</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Работники, допускаемые к работам в ОЗП, делятся на 3 группы по безопасности работ в ОЗП:</w:t>
      </w:r>
    </w:p>
    <w:p>
      <w:pPr>
        <w:spacing w:line="240" w:lineRule="auto"/>
        <w:rPr>
          <w:rFonts w:hAnsi="Times New Roman" w:cs="Times New Roman"/>
          <w:color w:val="000000"/>
          <w:sz w:val="24"/>
          <w:szCs w:val="24"/>
        </w:rPr>
      </w:pPr>
      <w:r>
        <w:rPr>
          <w:rFonts w:hAnsi="Times New Roman" w:cs="Times New Roman"/>
          <w:color w:val="000000"/>
          <w:sz w:val="24"/>
          <w:szCs w:val="24"/>
        </w:rPr>
        <w:t>3.6.1. Работники 1 группы - работники, допускаемые к непосредственному выполнению работ в ОЗП в составе бригады или под непосредственным контролем назначенного приказом работодателя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1 группы должны:</w:t>
      </w:r>
    </w:p>
    <w:p>
      <w:pPr>
        <w:spacing w:line="240" w:lineRule="auto"/>
        <w:rPr>
          <w:rFonts w:hAnsi="Times New Roman" w:cs="Times New Roman"/>
          <w:color w:val="000000"/>
          <w:sz w:val="24"/>
          <w:szCs w:val="24"/>
        </w:rPr>
      </w:pPr>
      <w:r>
        <w:rPr>
          <w:rFonts w:hAnsi="Times New Roman" w:cs="Times New Roman"/>
          <w:color w:val="000000"/>
          <w:sz w:val="24"/>
          <w:szCs w:val="24"/>
        </w:rPr>
        <w:t>- знать риски, рабочие процедуры, план производства работ и прочие необходимые организационно-технические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уметь проводить самоспасение и под руководством работников 2-й группы проводить работы по спасению и эвакуации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средствами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уметь поддерживать связь с наблюдающим (работником, находящимся снаружи ОЗП, осуществляющим контроль за работниками, работающими в ОЗП).</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Работники 2 группы - ответственные исполнители (производители) работ в ОЗП; наблюдающие; работники, в функции которых входит оценка параметров среды ОЗП, в том числе загазованности; работники, руководящие спасением и эвакуацией, а также сами квалифицированно выполняющие эвакуацию и спасение; мастера, бригадиры, осматривающие место проведения работ, обеспечивающие подготовку к работе, умеющие определить опасности перед началом работ; работники, обеспечивающие безопасность работ в ОЗП во время их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3.6.3. Работники 3 группы - работники, назначаемые работодателем ответственными за организацию и безопасное проведение работ в ОЗП; должностные лица, имеющие право выдавать наряд-допуск; ответственные руководители работ; члены экзаменационной комиссии по проверке знаний, умений и навыков безопасных методов и приемов выполнения работ в ОЗП.</w:t>
      </w:r>
    </w:p>
    <w:p>
      <w:pPr>
        <w:spacing w:line="240" w:lineRule="auto"/>
        <w:rPr>
          <w:rFonts w:hAnsi="Times New Roman" w:cs="Times New Roman"/>
          <w:color w:val="000000"/>
          <w:sz w:val="24"/>
          <w:szCs w:val="24"/>
        </w:rPr>
      </w:pPr>
      <w:r>
        <w:rPr>
          <w:rFonts w:hAnsi="Times New Roman" w:cs="Times New Roman"/>
          <w:color w:val="000000"/>
          <w:sz w:val="24"/>
          <w:szCs w:val="24"/>
        </w:rPr>
        <w:t>3.7. Периодическое обучение безопасным методам и приемам выполнения работ в ОЗП работников 1 и 2 групп, за исключением работников, в функции которых входит оценка параметров среды ОЗП, и работников, в функции которых входит спасение, осуществляется не реже 1 раза в 3 года.</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Периодическое обучение работников, в функции которых входит оценка параметров среды ОЗП, и работников, в функции которых входит спасение, осуществляется ежегодно.</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Периодическое обучение работников 3 группы безопасным методам и приемам выполнения работ в ОЗП осуществляется не реже 1 раза в 5 лет.</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Работники 1 и 2 групп по окончании обучения безопасным методам и приемам выполнения работ в ОЗП и получении удостоверения должны пройти стажировку.</w:t>
      </w:r>
    </w:p>
    <w:p>
      <w:pPr>
        <w:spacing w:line="240" w:lineRule="auto"/>
        <w:rPr>
          <w:rFonts w:hAnsi="Times New Roman" w:cs="Times New Roman"/>
          <w:color w:val="000000"/>
          <w:sz w:val="24"/>
          <w:szCs w:val="24"/>
        </w:rPr>
      </w:pPr>
      <w:r>
        <w:rPr>
          <w:rFonts w:hAnsi="Times New Roman" w:cs="Times New Roman"/>
          <w:color w:val="000000"/>
          <w:sz w:val="24"/>
          <w:szCs w:val="24"/>
        </w:rPr>
        <w:t>Целью стажировки является закрепление полученных при обучении теоретических знаний и практических умений, необходимых для безопасного выполнения работ, а также освоение и выработка практических навыков безопасных методов и приемов выполнения работ непосредственно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стажировки устанавливается работодателем (уполномоченным им лицом), исходя из ее содержания, и составляет не менее двух рабочих дней (смен).</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стажировки для работников 1 и 2 группы назначается работодателем из числа бригадиров, мастеров, инструкторов и квалифицированных рабочих, имеющих практический опыт работы в ОЗП не менее 1 года. К одному руководителю стажировки не может быть прикреплено более двух работников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3.9. Проверка знаний, практических навыков и умений безопасных методов и приемов выполнения работ в ОЗП проводится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3.10. При выполнении работ в ОЗП работникам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3.11. Для работника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При выполнении работ в ОЗП работник должен извещать своего непосредственного руководителя о любой ситуации, угрожающей жизни и здоровью людей, о каждом несчастном случае, происшедшем на производстве, о микроповреждениях (микротравмах), произошедших при выполнении работ, об ухудшении состояния своего здоровья.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незамедлительно извещает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приостанавливая работу до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3.13. При выполнении работ в ОЗП должны соблюдаться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приступающий к выполнению работы по наряду-допуску, должен:</w:t>
      </w:r>
    </w:p>
    <w:p>
      <w:pPr>
        <w:spacing w:line="240" w:lineRule="auto"/>
        <w:rPr>
          <w:rFonts w:hAnsi="Times New Roman" w:cs="Times New Roman"/>
          <w:color w:val="000000"/>
          <w:sz w:val="24"/>
          <w:szCs w:val="24"/>
        </w:rPr>
      </w:pPr>
      <w:r>
        <w:rPr>
          <w:rFonts w:hAnsi="Times New Roman" w:cs="Times New Roman"/>
          <w:color w:val="000000"/>
          <w:sz w:val="24"/>
          <w:szCs w:val="24"/>
        </w:rPr>
        <w:t>- знать должностную инструкцию и инструкцию по охране труда по профессии, виду выполняемых работ, локальные нормативные акты по охране труда в объеме, соответствующем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знать существующие и возможные риски причинения ущерба здоровью, методы и приемы безопасного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 знать меры по защите от воздействия вредных и опасных производственных факторов, профессиональных рисков и опасностей и о методах спасения и эвакуации, уметь выйти из зоны действия вредных и (или) опасных факторов при возникновении опасности для жизни и здоровья;</w:t>
      </w:r>
    </w:p>
    <w:p>
      <w:pPr>
        <w:spacing w:line="240" w:lineRule="auto"/>
        <w:rPr>
          <w:rFonts w:hAnsi="Times New Roman" w:cs="Times New Roman"/>
          <w:color w:val="000000"/>
          <w:sz w:val="24"/>
          <w:szCs w:val="24"/>
        </w:rPr>
      </w:pPr>
      <w:r>
        <w:rPr>
          <w:rFonts w:hAnsi="Times New Roman" w:cs="Times New Roman"/>
          <w:color w:val="000000"/>
          <w:sz w:val="24"/>
          <w:szCs w:val="24"/>
        </w:rPr>
        <w:t>- знать о наличии средств коллективной защиты и уметь компетентно пользоваться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знать режим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знать приемы оказания первой помощи при несчастном случае, микроповреждениях (микротравмах) и уметь ее оказывать до прибытия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знать порядок оповещения наблюдающего (страхующего, руководителя, диспетчера) о возникновении опасной ситуации, уметь пользоваться знаковой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выполняющий работу по наряду-допуску должен: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только порученную ему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непрерывную указанную в наряде-допуске связь (визуальную, связь голосом или радиопереговорную связь) с другими членами бригады и наблюдающим (страхующим);</w:t>
      </w:r>
    </w:p>
    <w:p>
      <w:pPr>
        <w:spacing w:line="240" w:lineRule="auto"/>
        <w:rPr>
          <w:rFonts w:hAnsi="Times New Roman" w:cs="Times New Roman"/>
          <w:color w:val="000000"/>
          <w:sz w:val="24"/>
          <w:szCs w:val="24"/>
        </w:rPr>
      </w:pPr>
      <w:r>
        <w:rPr>
          <w:rFonts w:hAnsi="Times New Roman" w:cs="Times New Roman"/>
          <w:color w:val="000000"/>
          <w:sz w:val="24"/>
          <w:szCs w:val="24"/>
        </w:rPr>
        <w:t>- уметь профессионально пользоваться, оборудованием, инструментом и техническими средствами, обеспечивающими безопасность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лично производить осмотр выданных средств измерений (сигнализации), средств связи, средств индивидуальной защиты до и после каждого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 должен соблюдать правила личной гигиены и производственной санитарии: иметь опрятный внешний вид, своевременно сдавать в стирку загрязненную специальную одежду, перед едой снимать специальную одежду, мыть руки теплой водой с мылом, не употреблять для питья сырую воду.</w:t>
      </w:r>
    </w:p>
    <w:p>
      <w:pPr>
        <w:spacing w:line="240" w:lineRule="auto"/>
        <w:rPr>
          <w:rFonts w:hAnsi="Times New Roman" w:cs="Times New Roman"/>
          <w:color w:val="000000"/>
          <w:sz w:val="24"/>
          <w:szCs w:val="24"/>
        </w:rPr>
      </w:pPr>
      <w:r>
        <w:rPr>
          <w:rFonts w:hAnsi="Times New Roman" w:cs="Times New Roman"/>
          <w:color w:val="000000"/>
          <w:sz w:val="24"/>
          <w:szCs w:val="24"/>
        </w:rPr>
        <w:t>3.17. Принимать пищу следует только в столовых, буфетах или специально оборудованных для этого комнатах. Для питья использовать воду из специально предназначенных для этой цели устройств (кулеры, питьевые баки, и т.п.).</w:t>
      </w:r>
    </w:p>
    <w:p>
      <w:pPr>
        <w:spacing w:line="240" w:lineRule="auto"/>
        <w:rPr>
          <w:rFonts w:hAnsi="Times New Roman" w:cs="Times New Roman"/>
          <w:color w:val="000000"/>
          <w:sz w:val="24"/>
          <w:szCs w:val="24"/>
        </w:rPr>
      </w:pPr>
      <w:r>
        <w:rPr>
          <w:rFonts w:hAnsi="Times New Roman" w:cs="Times New Roman"/>
          <w:color w:val="000000"/>
          <w:sz w:val="24"/>
          <w:szCs w:val="24"/>
        </w:rPr>
        <w:t>3.18.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3.19. В шкафах для специальной одежды не допускается хранение химических веществ, загрязненных инструментов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3.20.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3.21. Не допускается появление на работе работников в состоянии алкогольного, наркотического или токсического опьянения, распитие спиртных напитков, употребление наркотических средств, психотропных веществ, их аналогов, токсических средств в рабочее время или по месту работы, а также курение в неустановленных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3.22. Лица, допустившие невыполнение или нарушение инструкции по охране труда, привлекаются к дисциплинарной ответственности в соответствии законодательством РФ и с Правилами внутреннего трудового распорядка и, при необходимости, подвергаются внеочередной проверке знаний норм и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3.23. Контроль за выполнением изложенных в настоящей инструкции требований работником осуществляет непосредственный руководитель.</w:t>
      </w:r>
    </w:p>
    <w:p>
      <w:pPr>
        <w:spacing w:line="240" w:lineRule="auto"/>
        <w:rPr>
          <w:rFonts w:hAnsi="Times New Roman" w:cs="Times New Roman"/>
          <w:color w:val="000000"/>
          <w:sz w:val="24"/>
          <w:szCs w:val="24"/>
        </w:rPr>
      </w:pPr>
      <w:r>
        <w:rPr>
          <w:rFonts w:hAnsi="Times New Roman" w:cs="Times New Roman"/>
          <w:b/>
          <w:bCs/>
          <w:color w:val="000000"/>
          <w:sz w:val="24"/>
          <w:szCs w:val="24"/>
        </w:rPr>
        <w:t>3.24.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3.24.1.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3.25.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w:t>
      </w:r>
      <w:r>
        <w:rPr>
          <w:rFonts w:hAnsi="Times New Roman" w:cs="Times New Roman"/>
          <w:b/>
          <w:bCs/>
          <w:color w:val="000000"/>
          <w:sz w:val="24"/>
          <w:szCs w:val="24"/>
        </w:rPr>
        <w:t>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3.25.1. При выполнении работ в ограниченном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3.25.2.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3.25.3.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3.25.4.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3.26.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3.26.1. При выполнении работ в ОЗП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3.26.2.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ограниченном замкнутом пространстве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электротоком;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кислородопроводов, сосудов, баллонов, емкостей, утечки и т. п. Утечка других газов в ограниченном замкнутом пространстве.</w:t>
      </w:r>
    </w:p>
    <w:p>
      <w:pPr>
        <w:spacing w:line="240" w:lineRule="auto"/>
        <w:rPr>
          <w:rFonts w:hAnsi="Times New Roman" w:cs="Times New Roman"/>
          <w:color w:val="000000"/>
          <w:sz w:val="24"/>
          <w:szCs w:val="24"/>
        </w:rPr>
      </w:pPr>
      <w:r>
        <w:rPr>
          <w:rFonts w:hAnsi="Times New Roman" w:cs="Times New Roman"/>
          <w:b/>
          <w:bCs/>
          <w:color w:val="000000"/>
          <w:sz w:val="24"/>
          <w:szCs w:val="24"/>
        </w:rPr>
        <w:t>3.27. Перечень специальной одежды, специальной обуви и</w:t>
      </w:r>
      <w:r>
        <w:rPr>
          <w:rFonts w:hAnsi="Times New Roman" w:cs="Times New Roman"/>
          <w:b/>
          <w:bCs/>
          <w:color w:val="000000"/>
          <w:sz w:val="24"/>
          <w:szCs w:val="24"/>
        </w:rPr>
        <w:t>средств индивидуальной защиты, выдаваемых работникам в</w:t>
      </w:r>
      <w:r>
        <w:rPr>
          <w:rFonts w:hAnsi="Times New Roman" w:cs="Times New Roman"/>
          <w:b/>
          <w:bCs/>
          <w:color w:val="000000"/>
          <w:sz w:val="24"/>
          <w:szCs w:val="24"/>
        </w:rPr>
        <w:t>соответствии с</w:t>
      </w:r>
      <w:r>
        <w:rPr>
          <w:rFonts w:hAnsi="Times New Roman" w:cs="Times New Roman"/>
          <w:b/>
          <w:bCs/>
          <w:color w:val="000000"/>
          <w:sz w:val="24"/>
          <w:szCs w:val="24"/>
        </w:rPr>
        <w:t>установленными правилами и</w:t>
      </w:r>
      <w:r>
        <w:rPr>
          <w:rFonts w:hAnsi="Times New Roman" w:cs="Times New Roman"/>
          <w:b/>
          <w:bCs/>
          <w:color w:val="000000"/>
          <w:sz w:val="24"/>
          <w:szCs w:val="24"/>
        </w:rPr>
        <w:t>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3.27.1. При выполнении работ в ограниченном замкнутом пространстве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3.27.2.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3.27.3.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3.28.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3.28.1.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3.28.2.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3.28.3.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3.29.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3.29.1.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3.29.2.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 прибытии на место производства работ подготовить рабочее место к началу работы, убрать посторонние предметы и все, что может препятствовать безопасному выполнению работ, освободить проходы и места складирования.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Работник должен проверить наличие средств индивидуальной защиты, сигнализации, вентиляции и освещенности. При использовании переносных осветительных приборов потребовать от электрика их проверки и проверки кабелей.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и исправность оборудования, приборов,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4.4.2. Расставить знаки безопасности, защитные ограждения и ограждения мест производства работ.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К измерению и оценке параметров рабочей среды ОЗП допускаются работники, в функции которых входит оценка параметров среды ОЗП (в том числе загазованности).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измерений с входом в ОЗП, вход других работников в ОЗП строго запрещен.</w:t>
      </w:r>
    </w:p>
    <w:p>
      <w:pPr>
        <w:spacing w:line="240" w:lineRule="auto"/>
        <w:rPr>
          <w:rFonts w:hAnsi="Times New Roman" w:cs="Times New Roman"/>
          <w:color w:val="000000"/>
          <w:sz w:val="24"/>
          <w:szCs w:val="24"/>
        </w:rPr>
      </w:pPr>
      <w:r>
        <w:rPr>
          <w:rFonts w:hAnsi="Times New Roman" w:cs="Times New Roman"/>
          <w:color w:val="000000"/>
          <w:sz w:val="24"/>
          <w:szCs w:val="24"/>
        </w:rPr>
        <w:t>4.4.5. Работы с входом в ОЗП по оценке параметров рабочей среды ОЗП перед началом работ проводятся по наряду-допуску. Работник, в функции которого входит оценка параметров среды ОЗП, должен получить от ответственного руководителя работ разрешение на вход в ОЗП после подтверждения соответствующих блокировок в ОЗП.</w:t>
      </w:r>
    </w:p>
    <w:p>
      <w:pPr>
        <w:spacing w:line="240" w:lineRule="auto"/>
        <w:rPr>
          <w:rFonts w:hAnsi="Times New Roman" w:cs="Times New Roman"/>
          <w:color w:val="000000"/>
          <w:sz w:val="24"/>
          <w:szCs w:val="24"/>
        </w:rPr>
      </w:pPr>
      <w:r>
        <w:rPr>
          <w:rFonts w:hAnsi="Times New Roman" w:cs="Times New Roman"/>
          <w:color w:val="000000"/>
          <w:sz w:val="24"/>
          <w:szCs w:val="24"/>
        </w:rPr>
        <w:t>4.4.6. Перед входом работников, в функции которых входит оценка параметров среды ОЗП,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4.4.7. Производить блокировку с применением рычагов, удлиняющих плечо рукоятки или маховика, не предусмотренных инструкцией по эксплуатации устройств,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4.4.8. Подготовить необходимые для выполнения работ защитные средства и приспособления. Произвести осмотр выданных средств измерений (сигнализации), средств связи. Проверить аварийный комплект спасательных и эвакуационных средств, комплектность средств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4.4.9. Наблюдающий должен находиться в указанном в наряде-допуске месте у ОЗП, чтобы осуществлять эффективный контроль за действиями работников, в функции которых входит оценка параметров среды ОЗП, и иметь необходимые средства связи для информирования работников, в функции которых входит спасение, в случае, если работники, в функции которых входит оценка параметров среды ОЗП, а также для предупреждения работников, в функции которых входит оценка параметров среды ОЗП, о грозящей им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4.2.10. При проведении измерений с входом в ОЗП работник, в функции которого входит оценка параметров среды ОЗП, должен быть оснащен автономными изолирующими средствами индивидуальной защиты органов дыхания с внешней подачей воздуха для дыхания или без таковой. Он может войти в ОЗП без ИСЗОД только в том случае, если это предписано в наряде-допуске. Безопасность атмосферы в рабочей зоне (отсутствие токсичных и возгораемых газов, достаточность кислорода) должна быть документально подтверждена.</w:t>
      </w:r>
    </w:p>
    <w:p>
      <w:pPr>
        <w:spacing w:line="240" w:lineRule="auto"/>
        <w:rPr>
          <w:rFonts w:hAnsi="Times New Roman" w:cs="Times New Roman"/>
          <w:color w:val="000000"/>
          <w:sz w:val="24"/>
          <w:szCs w:val="24"/>
        </w:rPr>
      </w:pPr>
      <w:r>
        <w:rPr>
          <w:rFonts w:hAnsi="Times New Roman" w:cs="Times New Roman"/>
          <w:color w:val="000000"/>
          <w:sz w:val="24"/>
          <w:szCs w:val="24"/>
        </w:rPr>
        <w:t>4.4.11. При оценке параметров среды ОЗП должны использоваться только те измерительные средства, для которых документально подтверждена их работоспособность и правильность измерений. Все используемые средства измерений и (или) средства сигнализации, в том числе газоанализаторы, газосигнализаторы и иные средства газового контроля, должны иметь актуальную на момент проведения работ поверку. Измерительные средства должны быть однозначно идентифицированы. Если используется аккумуляторное питание, то их емкость заряда должна обеспечивать возможность полного цикла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4.4.12. При проведении оценки параметров среды ОЗП необходимо провести осмотр ОЗП и зафиксировать наличие любого шлама или твердого осадка, а также жидкостей в рабочей зоне ОЗП, о чем сделать соответствующую запись в наряде-допуске на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4.4.13. Газоанализаторы и газосигнализаторы должны подвергаться периодической градуировке с использованием проверочных газовых смесей в соответствии с эксплуатационной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Перед проведением для анализа отбора проб из ОЗП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4.4.14. Рабочая зона ОЗП может быть охарактеризована как безопасная для нахождения в нем без ИСЗОД только в случае, если концентрация опасных веществ (паров, газов) не превышает предельно допустимых концентраций в воздухе рабочей зоны, а содержание кислорода не менее 20% объемной доли (внутри емкостей (аппаратов)) и исключена возможность попадания извне опасных веществ (паров, газов) с записью в наряде-допуске на проведение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4.4.15. При несоответствии среды рабочей зоны ОЗП работником, в функции которого входит оценка параметров среды ОЗП, должна быть сделана запись в наряде-допуске о необходимости использования ИСЗОД или соответствующих СИЗОД.</w:t>
      </w:r>
    </w:p>
    <w:p>
      <w:pPr>
        <w:spacing w:line="240" w:lineRule="auto"/>
        <w:rPr>
          <w:rFonts w:hAnsi="Times New Roman" w:cs="Times New Roman"/>
          <w:color w:val="000000"/>
          <w:sz w:val="24"/>
          <w:szCs w:val="24"/>
        </w:rPr>
      </w:pPr>
      <w:r>
        <w:rPr>
          <w:rFonts w:hAnsi="Times New Roman" w:cs="Times New Roman"/>
          <w:color w:val="000000"/>
          <w:sz w:val="24"/>
          <w:szCs w:val="24"/>
        </w:rPr>
        <w:t>4.4.16. Работы в ОЗП в соответствии с нарядом-допуском можно проводить после выполнения процедуры абсолютной блокировки. Абсолютная блокировка должна осуществляться применительно ко всем технологическим и хозяйственно-бытовым трубопроводам, а также к электрическому (контрольному) оборудованию при выдаче любого задания на выполнение работ, требующего входа в ОЗП. При блокировке необходимо разъединить фланцевое соединение и устанавливать дисковую заглушку или удалять часть трубопровода. Если технологическое оборудование не позволяет выполнить данное требование при входе в резервуары для хранения бурового раствора, насосные амбары, балластные резервуары, или другие системы обслуживания технологического процесса, то надо провести оценку риска и получить допуск в ОЗП от ответственного за безопасность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4.4.17. При отсутствии стационарных или встроенных лестниц, площадок и других устройств, обеспечивающих безопасное выполнение входа в ОЗП (выхода из ОЗП) в наряде-допуске на проведение работ указываются необходимые средства, способ их монтажа, закрепления и демонтажа (после окончания работ) для оборудования люков, лазов, временных входных (выходных) отверстий мобильными анкерными устройствами, жесткими и (или) гибкими анкерными линиями, лестницами, подмостями, лесами.</w:t>
      </w:r>
    </w:p>
    <w:p>
      <w:pPr>
        <w:spacing w:line="240" w:lineRule="auto"/>
        <w:rPr>
          <w:rFonts w:hAnsi="Times New Roman" w:cs="Times New Roman"/>
          <w:color w:val="000000"/>
          <w:sz w:val="24"/>
          <w:szCs w:val="24"/>
        </w:rPr>
      </w:pPr>
      <w:r>
        <w:rPr>
          <w:rFonts w:hAnsi="Times New Roman" w:cs="Times New Roman"/>
          <w:color w:val="000000"/>
          <w:sz w:val="24"/>
          <w:szCs w:val="24"/>
        </w:rPr>
        <w:t>4.4.18. Вентили, воздухоподаватели и тоннельные вентиляторы ОЗП должны оставаться открытыми в целях обеспечения свободной вентиляции и (или) подачи потока чистого воздуха в ОЗП. Если существует вероятность проникновения в ОЗП газов, жидкости или других загрязняющих веществ из любых внешних источников, кроме заблокированного трубопровода, в то время как внутри ОЗП находятся работники, необходимо перекрытие всех вентилей, через которые проникают данные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4.4.19. Двери (люки) при входе в ОЗП должны убираться в последнюю очередь и вновь установлены в первую очередь, чтобы снизить риск несанкционированного входа в данное рабочее пространство ОЗП.</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состоянием оборудования, приспособлений,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Эксплуатацию техники, материалов, технологической оснастки и оборудования осуществлять в соответствии с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5.1.5.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5.1.6. Работы должны осуществляться с учетом специфики работ в ОЗП в условиях наличия загазованности воздуха рабочей среды и (или) содержания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газоопасной средой - работы, при проведении которых имеется или высока вероятность выделения в рабочую зону вредных паров, газов и других веществ, способных оказать вредное воздействие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негазоопасной средой, но с недостаточной концентрацией кислорода (менее 17%) - работы, при проведении которых полностью исключена возможность выделения в рабочую зону вредных паров, газов и других веществ, способных оказать вредное воздействие на организм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взрывопожароопасной средой - работы, при проведении которых имеется или высока вероятность выделения в рабочую зоны паров, газов и других веществ, способных вызвать взрыв, загорание, а также работы при содержании кислорода выше 23% объемной доли;</w:t>
      </w:r>
    </w:p>
    <w:p>
      <w:pPr>
        <w:spacing w:line="240" w:lineRule="auto"/>
        <w:rPr>
          <w:rFonts w:hAnsi="Times New Roman" w:cs="Times New Roman"/>
          <w:color w:val="000000"/>
          <w:sz w:val="24"/>
          <w:szCs w:val="24"/>
        </w:rPr>
      </w:pPr>
      <w:r>
        <w:rPr>
          <w:rFonts w:hAnsi="Times New Roman" w:cs="Times New Roman"/>
          <w:color w:val="000000"/>
          <w:sz w:val="24"/>
          <w:szCs w:val="24"/>
        </w:rPr>
        <w:t>- работы в ОЗП с взрывопожаробезопасной средой - работы, при проведении которых полностью исключена возможность выделения в рабочую зону паров, газов и других веществ, способных вызвать взрыв, загорание при содержании кислорода в диапазоне 17-23% объемной доли.</w:t>
      </w:r>
    </w:p>
    <w:p>
      <w:pPr>
        <w:spacing w:line="240" w:lineRule="auto"/>
        <w:rPr>
          <w:rFonts w:hAnsi="Times New Roman" w:cs="Times New Roman"/>
          <w:color w:val="000000"/>
          <w:sz w:val="24"/>
          <w:szCs w:val="24"/>
        </w:rPr>
      </w:pPr>
      <w:r>
        <w:rPr>
          <w:rFonts w:hAnsi="Times New Roman" w:cs="Times New Roman"/>
          <w:color w:val="000000"/>
          <w:sz w:val="24"/>
          <w:szCs w:val="24"/>
        </w:rPr>
        <w:t>5.1.7. Проведение работ в ОЗП осуществляется по наряду-допуску, в который внесены результаты оценки параметров рабочей среды.</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в ОЗП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неисправным оборудованием, приборами, пользоваться неисправным инструментом, приспособлениями, а также инструментом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вести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Запрещается выполнение работ, не предусмотренных нарядом-допуском.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5.4.2. Не допускается изменять комплекс мероприятий, предусмотренных нарядом-допуском, обеспечивающих безопасность работ в ОЗП.</w:t>
      </w:r>
    </w:p>
    <w:p>
      <w:pPr>
        <w:spacing w:line="240" w:lineRule="auto"/>
        <w:rPr>
          <w:rFonts w:hAnsi="Times New Roman" w:cs="Times New Roman"/>
          <w:color w:val="000000"/>
          <w:sz w:val="24"/>
          <w:szCs w:val="24"/>
        </w:rPr>
      </w:pPr>
      <w:r>
        <w:rPr>
          <w:rFonts w:hAnsi="Times New Roman" w:cs="Times New Roman"/>
          <w:color w:val="000000"/>
          <w:sz w:val="24"/>
          <w:szCs w:val="24"/>
        </w:rPr>
        <w:t>5.4.3.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5.4.4. Членам бригады запрещается покидать место производства работ без разрешения ответственного исполнителя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5.4.5. Работникам, работающим в необогреваемых ОЗП в холодное время года, должны предоставляться специальные перерывы для обогрева и отдыха, которые включаются в рабочее время.</w:t>
      </w:r>
    </w:p>
    <w:p>
      <w:pPr>
        <w:spacing w:line="240" w:lineRule="auto"/>
        <w:rPr>
          <w:rFonts w:hAnsi="Times New Roman" w:cs="Times New Roman"/>
          <w:color w:val="000000"/>
          <w:sz w:val="24"/>
          <w:szCs w:val="24"/>
        </w:rPr>
      </w:pPr>
      <w:r>
        <w:rPr>
          <w:rFonts w:hAnsi="Times New Roman" w:cs="Times New Roman"/>
          <w:color w:val="000000"/>
          <w:sz w:val="24"/>
          <w:szCs w:val="24"/>
        </w:rPr>
        <w:t>5.4.6. При производстве работ внутри ОЗП при температуре воздуха в ОЗП 40-50°С перерывы предусматриваются через каждые 20 минут с выходом работника из ОЗП. Длительность перерыва, но не менее 20 минут, устанавливается руководителем работ в зависимости от условий работ и указывается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5.4.7. В подкупольном пространстве метантенка, внутри котла цистерны разрешается работать не более 15 минут, затем следует сделать перерыв продолжительностью не менее 30 минут.</w:t>
      </w:r>
    </w:p>
    <w:p>
      <w:pPr>
        <w:spacing w:line="240" w:lineRule="auto"/>
        <w:rPr>
          <w:rFonts w:hAnsi="Times New Roman" w:cs="Times New Roman"/>
          <w:color w:val="000000"/>
          <w:sz w:val="24"/>
          <w:szCs w:val="24"/>
        </w:rPr>
      </w:pPr>
      <w:r>
        <w:rPr>
          <w:rFonts w:hAnsi="Times New Roman" w:cs="Times New Roman"/>
          <w:color w:val="000000"/>
          <w:sz w:val="24"/>
          <w:szCs w:val="24"/>
        </w:rPr>
        <w:t>5.4.8. Время нахождения работника в канализационном колодце не должно превышать 15 минут. Вторичный спуск в колодец разрешается только после 15-минутного отдыха.</w:t>
      </w:r>
    </w:p>
    <w:p>
      <w:pPr>
        <w:spacing w:line="240" w:lineRule="auto"/>
        <w:rPr>
          <w:rFonts w:hAnsi="Times New Roman" w:cs="Times New Roman"/>
          <w:color w:val="000000"/>
          <w:sz w:val="24"/>
          <w:szCs w:val="24"/>
        </w:rPr>
      </w:pPr>
      <w:r>
        <w:rPr>
          <w:rFonts w:hAnsi="Times New Roman" w:cs="Times New Roman"/>
          <w:color w:val="000000"/>
          <w:sz w:val="24"/>
          <w:szCs w:val="24"/>
        </w:rPr>
        <w:t>5.4.9. При выполнении работ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5.4.10. Выполнять санитарные нормы, соблюдать правила личной гигиены,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5.4.11.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5.4.12.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5.4.13.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5.4.14.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5.4.15.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5.4.16. Работы, производимые в ОЗП с использованием в качестве средства индивидуальной защиты органов дыхания - шлангового противогаза, не должны превышать 30 минут с последующим отдыхом не менее 15 минут с выходом работника из ОЗП. При необходимости установить меньший единовременный срок пребывания рабочего в СИЗОД, лицо, ответственное за проведение работ повышенной опасности, указывает данный срок в наряде-допуске.</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СИЗОД.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5.8.</w:t>
      </w:r>
      <w:r>
        <w:rPr>
          <w:rFonts w:hAnsi="Times New Roman" w:cs="Times New Roman"/>
          <w:b/>
          <w:bCs/>
          <w:color w:val="000000"/>
          <w:sz w:val="24"/>
          <w:szCs w:val="24"/>
        </w:rPr>
        <w:t xml:space="preserve">Требования охраны труда, предъявляемые при работах в ОЗП с газоопасной средой: </w:t>
      </w:r>
    </w:p>
    <w:p>
      <w:pPr>
        <w:spacing w:line="240" w:lineRule="auto"/>
        <w:rPr>
          <w:rFonts w:hAnsi="Times New Roman" w:cs="Times New Roman"/>
          <w:color w:val="000000"/>
          <w:sz w:val="24"/>
          <w:szCs w:val="24"/>
        </w:rPr>
      </w:pPr>
      <w:r>
        <w:rPr>
          <w:rFonts w:hAnsi="Times New Roman" w:cs="Times New Roman"/>
          <w:color w:val="000000"/>
          <w:sz w:val="24"/>
          <w:szCs w:val="24"/>
        </w:rPr>
        <w:t>5.8.1. У входа (выхода) в ОЗП с газоопасной средой должны быть установлены соответствующие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5.8.2. При проведении работ в ОЗП с газоопасной средой должен постоянно осуществляться непрерывный контроль воздуха рабочей зоны индивидуальными и коллективными средствами газового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5.8.3. Работники проводят работы в ОЗП с газоопасной средой с применением изолирующих костюмов и (или) изолирующих противогазов с соответствующим уровнем защиты.</w:t>
      </w:r>
    </w:p>
    <w:p>
      <w:pPr>
        <w:spacing w:line="240" w:lineRule="auto"/>
        <w:rPr>
          <w:rFonts w:hAnsi="Times New Roman" w:cs="Times New Roman"/>
          <w:color w:val="000000"/>
          <w:sz w:val="24"/>
          <w:szCs w:val="24"/>
        </w:rPr>
      </w:pPr>
      <w:r>
        <w:rPr>
          <w:rFonts w:hAnsi="Times New Roman" w:cs="Times New Roman"/>
          <w:color w:val="000000"/>
          <w:sz w:val="24"/>
          <w:szCs w:val="24"/>
        </w:rPr>
        <w:t>5.8.4. При работах, выполняемых в условиях аварийной ситуации в ОЗП с газоопасной средой, а также в условиях высокой вероятности независимо от действий работающего выделения в рабочую зону вредных паров, газов и других веществ, способных оказать вредное воздействие на организм человека, должны применяться изолирующие средства индивидуальной защиты органов дыхания с внешней подачей воздуха для дыхания, в качестве основного средства защиты, а также должен иметься резервный источник воздуха с системами автоматического переключения, с временем автономной работы, достаточным для эвакуации из ОЗП в соответствии с планом мероприятий при аварийной ситуации и при проведении спасательных работ, эвакуации и спасения из ОЗП.</w:t>
      </w:r>
    </w:p>
    <w:p>
      <w:pPr>
        <w:spacing w:line="240" w:lineRule="auto"/>
        <w:rPr>
          <w:rFonts w:hAnsi="Times New Roman" w:cs="Times New Roman"/>
          <w:color w:val="000000"/>
          <w:sz w:val="24"/>
          <w:szCs w:val="24"/>
        </w:rPr>
      </w:pPr>
      <w:r>
        <w:rPr>
          <w:rFonts w:hAnsi="Times New Roman" w:cs="Times New Roman"/>
          <w:color w:val="000000"/>
          <w:sz w:val="24"/>
          <w:szCs w:val="24"/>
        </w:rPr>
        <w:t>5.8.5. При работах, выполняемых в ОЗП с газоопасной средой в условиях возможного независимого от действий работающего ограниченного воздействия на него (в допустимых пределах) вредных паров, газов и других веществ, которое может стать опасным только при несоблюдении требований по постоянному контролю параметров среды рабочей зоны (в том числе неисправности средств сигнализации), должны применяться изолирующие средства индивидуальной защиты органов дыхания с внешней подачей воздуха для дыхания, в качестве основного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5.8.6. В ОЗП с газоопасной средой низкой степени риска должны применяться автономные изолирующие средства индивидуальной защиты или изолирующие средства индивидуальной защиты органов дыхания с внешней подачей воздуха для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5.9.</w:t>
      </w:r>
      <w:r>
        <w:rPr>
          <w:rFonts w:hAnsi="Times New Roman" w:cs="Times New Roman"/>
          <w:b/>
          <w:bCs/>
          <w:color w:val="000000"/>
          <w:sz w:val="24"/>
          <w:szCs w:val="24"/>
        </w:rPr>
        <w:t xml:space="preserve">Требования охраны труда, предъявляемые при работе в ОЗП с негазоопасной средой: </w:t>
      </w:r>
    </w:p>
    <w:p>
      <w:pPr>
        <w:spacing w:line="240" w:lineRule="auto"/>
        <w:rPr>
          <w:rFonts w:hAnsi="Times New Roman" w:cs="Times New Roman"/>
          <w:color w:val="000000"/>
          <w:sz w:val="24"/>
          <w:szCs w:val="24"/>
        </w:rPr>
      </w:pPr>
      <w:r>
        <w:rPr>
          <w:rFonts w:hAnsi="Times New Roman" w:cs="Times New Roman"/>
          <w:color w:val="000000"/>
          <w:sz w:val="24"/>
          <w:szCs w:val="24"/>
        </w:rPr>
        <w:t>5.9.1. Работники выполняющие работы в ОЗП с негазоопасной средой должны быть обеспечены изолирующими или фильтрующими самоспасателями с временем действия, достаточным для эвакуации и спасения из ОЗП.</w:t>
      </w:r>
    </w:p>
    <w:p>
      <w:pPr>
        <w:spacing w:line="240" w:lineRule="auto"/>
        <w:rPr>
          <w:rFonts w:hAnsi="Times New Roman" w:cs="Times New Roman"/>
          <w:color w:val="000000"/>
          <w:sz w:val="24"/>
          <w:szCs w:val="24"/>
        </w:rPr>
      </w:pPr>
      <w:r>
        <w:rPr>
          <w:rFonts w:hAnsi="Times New Roman" w:cs="Times New Roman"/>
          <w:color w:val="000000"/>
          <w:sz w:val="24"/>
          <w:szCs w:val="24"/>
        </w:rPr>
        <w:t>5.9.2. При проведении работ в ОЗП с негазоопасной средой должен постоянно осуществляться контроль индивидуальными средствами газового анализа за состоянием воздушной среды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5.9.3. Активация предварительной тревоги индивидуального газоанализатора или газосигнализатора работника свидетельствует о неблагоприятном изменении состава воздуха по отношению к показателям, зафиксированным в момент проведения предварительной оценки состава воздуха рабочей зоны ОЗП. После получения сигнала предварительной тревоги работник, осуществляющий работы внутри ОЗП, должен привести средство индивидуальной защиты органов дыхания (изолирующий самоспасатель) в состояние готовности, уведомить об этом ответственного исполнителя (производитель) работ, наблюдающего и других членов бригады. Получить от ответственного исполнителя (производителя) работ и наблюдающего подтверждение о полученной информации о неблагоприятном изменении состава воздуха и ожидать их указаний. Наблюдающий должен незамедлительно уведомить о критическом изменении состава воздуха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5.9.4. Для контроля зон, прилегающих к рабочей зоне ОЗП, должны использоваться стационарные и (или) мобильные системы газового контроля. Активация предварительной тревоги свидетельствует о критическом изменении состава воздуха.</w:t>
      </w:r>
    </w:p>
    <w:p>
      <w:pPr>
        <w:spacing w:line="240" w:lineRule="auto"/>
        <w:rPr>
          <w:rFonts w:hAnsi="Times New Roman" w:cs="Times New Roman"/>
          <w:color w:val="000000"/>
          <w:sz w:val="24"/>
          <w:szCs w:val="24"/>
        </w:rPr>
      </w:pPr>
      <w:r>
        <w:rPr>
          <w:rFonts w:hAnsi="Times New Roman" w:cs="Times New Roman"/>
          <w:color w:val="000000"/>
          <w:sz w:val="24"/>
          <w:szCs w:val="24"/>
        </w:rPr>
        <w:t>5.9.5. При активации сигнала тревоги газоанализатора или газосигнализатора прекращаются работы в ОЗП и при активации сигнала тревоги газоанализаторов и газосигнализаторов по вредным веществам или их срабатывания по нижнему концентрационному пределу содержания кислорода необходимо прекратить работы, надеть средства индивидуальной защиты (изолирующий или фильтрующий самоспасатель) и произвести эвакуацию из рабочей зоны ОЗП.</w:t>
      </w:r>
    </w:p>
    <w:p>
      <w:pPr>
        <w:spacing w:line="240" w:lineRule="auto"/>
        <w:rPr>
          <w:rFonts w:hAnsi="Times New Roman" w:cs="Times New Roman"/>
          <w:color w:val="000000"/>
          <w:sz w:val="24"/>
          <w:szCs w:val="24"/>
        </w:rPr>
      </w:pPr>
      <w:r>
        <w:rPr>
          <w:rFonts w:hAnsi="Times New Roman" w:cs="Times New Roman"/>
          <w:color w:val="000000"/>
          <w:sz w:val="24"/>
          <w:szCs w:val="24"/>
        </w:rPr>
        <w:t>5.9.6. Работы должны быть немедленно прекращены, если в процессе их выполнения обнаружено появление вредных и взрывоопасных газов и паров около зоны проведения работ или при других условиях, вызывающих пожарную опасность, при этом работники должны быть выведены из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5.10.</w:t>
      </w:r>
      <w:r>
        <w:rPr>
          <w:rFonts w:hAnsi="Times New Roman" w:cs="Times New Roman"/>
          <w:b/>
          <w:bCs/>
          <w:color w:val="000000"/>
          <w:sz w:val="24"/>
          <w:szCs w:val="24"/>
        </w:rPr>
        <w:t xml:space="preserve">Требования охраны труда, предъявляемые при работах в ОЗП с взрывопожароопасной средой: </w:t>
      </w:r>
    </w:p>
    <w:p>
      <w:pPr>
        <w:spacing w:line="240" w:lineRule="auto"/>
        <w:rPr>
          <w:rFonts w:hAnsi="Times New Roman" w:cs="Times New Roman"/>
          <w:color w:val="000000"/>
          <w:sz w:val="24"/>
          <w:szCs w:val="24"/>
        </w:rPr>
      </w:pPr>
      <w:r>
        <w:rPr>
          <w:rFonts w:hAnsi="Times New Roman" w:cs="Times New Roman"/>
          <w:color w:val="000000"/>
          <w:sz w:val="24"/>
          <w:szCs w:val="24"/>
        </w:rPr>
        <w:t>5.10.1. У входа (выхода) в ОЗП с взрывопожароопасной средой должны быть установлены соответствующие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5.10.2. При проведении работ в ОЗП с взрывопожароопасной средой должен осуществляться непрерывный контроль в составе воздуха рабочей зоны концентрации паров, газов и других веществ (выявленных при оценке параметров рабочей среды ОЗП), способных вызвать взрыв и (или) загорание. Не допускается проведение работ, способных вызвать взрыв и (или) загорание, при наличии взрывопожароопасных веществ выше 20% объемных от нижнего концентрационного предела распространения пламени в зоне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5.10.3. При проведении работ в ОЗП с взрывопожароопасной средой должен постоянно осуществляться непрерывный контроль воздуха рабочей зоны индивидуальными и (или) коллективными средствами газового анализа довзрывных концентраций паров, газов и других веществ, способных вызвать взрыв и (или) загорание и оказывающих отравляющее действие на работников и (или) вытесняющие кислород из рабочей зоны ОЗП, снижая его концентрацию до критических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5.10.4. Электрооборудование в ОЗП с взрывопожароопасной средой должно иметь взрывобезопасное исполнение.</w:t>
      </w:r>
    </w:p>
    <w:p>
      <w:pPr>
        <w:spacing w:line="240" w:lineRule="auto"/>
        <w:rPr>
          <w:rFonts w:hAnsi="Times New Roman" w:cs="Times New Roman"/>
          <w:color w:val="000000"/>
          <w:sz w:val="24"/>
          <w:szCs w:val="24"/>
        </w:rPr>
      </w:pPr>
      <w:r>
        <w:rPr>
          <w:rFonts w:hAnsi="Times New Roman" w:cs="Times New Roman"/>
          <w:color w:val="000000"/>
          <w:sz w:val="24"/>
          <w:szCs w:val="24"/>
        </w:rPr>
        <w:t>5.10.5. При работах в ОЗП с взрывопожароопасной средой должны применяться средства защиты, инструменты и приспособления, не дающие искр (изготовленные из цветных металлов), антистатическая спецодежда и специальная обувь, выполненная из материалов не дающих искр. Запрещается производство работ в ОЗП с взрывопожароопасной средой в грязной, промасленной спецодежде, а также в одежде из синтетических волокон.</w:t>
      </w:r>
    </w:p>
    <w:p>
      <w:pPr>
        <w:spacing w:line="240" w:lineRule="auto"/>
        <w:rPr>
          <w:rFonts w:hAnsi="Times New Roman" w:cs="Times New Roman"/>
          <w:color w:val="000000"/>
          <w:sz w:val="24"/>
          <w:szCs w:val="24"/>
        </w:rPr>
      </w:pPr>
      <w:r>
        <w:rPr>
          <w:rFonts w:hAnsi="Times New Roman" w:cs="Times New Roman"/>
          <w:color w:val="000000"/>
          <w:sz w:val="24"/>
          <w:szCs w:val="24"/>
        </w:rPr>
        <w:t>5.10.6. При работах в ОЗП с взрывопожароопасной средой включать и выключать фонари освещения следует только вне ОЗП.</w:t>
      </w:r>
    </w:p>
    <w:p>
      <w:pPr>
        <w:spacing w:line="240" w:lineRule="auto"/>
        <w:rPr>
          <w:rFonts w:hAnsi="Times New Roman" w:cs="Times New Roman"/>
          <w:color w:val="000000"/>
          <w:sz w:val="24"/>
          <w:szCs w:val="24"/>
        </w:rPr>
      </w:pPr>
      <w:r>
        <w:rPr>
          <w:rFonts w:hAnsi="Times New Roman" w:cs="Times New Roman"/>
          <w:b/>
          <w:bCs/>
          <w:color w:val="000000"/>
          <w:sz w:val="24"/>
          <w:szCs w:val="24"/>
        </w:rPr>
        <w:t>5.11.</w:t>
      </w:r>
      <w:r>
        <w:rPr>
          <w:rFonts w:hAnsi="Times New Roman" w:cs="Times New Roman"/>
          <w:b/>
          <w:bCs/>
          <w:color w:val="000000"/>
          <w:sz w:val="24"/>
          <w:szCs w:val="24"/>
        </w:rPr>
        <w:t xml:space="preserve">Требования охраны труда при выполнении работ по очистке ОЗП (удаление нефтешлама, твердого осадка и пород): </w:t>
      </w:r>
    </w:p>
    <w:p>
      <w:pPr>
        <w:spacing w:line="240" w:lineRule="auto"/>
        <w:rPr>
          <w:rFonts w:hAnsi="Times New Roman" w:cs="Times New Roman"/>
          <w:color w:val="000000"/>
          <w:sz w:val="24"/>
          <w:szCs w:val="24"/>
        </w:rPr>
      </w:pPr>
      <w:r>
        <w:rPr>
          <w:rFonts w:hAnsi="Times New Roman" w:cs="Times New Roman"/>
          <w:color w:val="000000"/>
          <w:sz w:val="24"/>
          <w:szCs w:val="24"/>
        </w:rPr>
        <w:t>5.11.1. После открытия и блокировки специализированного ОЗП (резервуара или емкости) необходимо удалить как можно больше нефти, нефтешлама и твердого осадка посредством их опорожнения, пропарки, механического удаления с помощью желонок и скребков, изготовленных из искробезопасного материала или принятием мер, исключающих искрообразование, и с помощью заземленных водных шлангов.</w:t>
      </w:r>
    </w:p>
    <w:p>
      <w:pPr>
        <w:spacing w:line="240" w:lineRule="auto"/>
        <w:rPr>
          <w:rFonts w:hAnsi="Times New Roman" w:cs="Times New Roman"/>
          <w:color w:val="000000"/>
          <w:sz w:val="24"/>
          <w:szCs w:val="24"/>
        </w:rPr>
      </w:pPr>
      <w:r>
        <w:rPr>
          <w:rFonts w:hAnsi="Times New Roman" w:cs="Times New Roman"/>
          <w:color w:val="000000"/>
          <w:sz w:val="24"/>
          <w:szCs w:val="24"/>
        </w:rPr>
        <w:t>5.11.2. При невозможности выполнения работ снаружи ОЗП через открытую дверь люка необходимо провести проветривание и анализ воздуха на содержание вредных веществ, а также установления показателя превышения нижнего предела взрываемости. Работы по удалению грязи и твердого осадка производятся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5.11.3. Отстойники или соответствующие контейнеры должны применяться для приема нефти или нефтешлама. Этот материал должен храниться и затем быть утилизован экологически безопасным путем.</w:t>
      </w:r>
    </w:p>
    <w:p>
      <w:pPr>
        <w:spacing w:line="240" w:lineRule="auto"/>
        <w:rPr>
          <w:rFonts w:hAnsi="Times New Roman" w:cs="Times New Roman"/>
          <w:color w:val="000000"/>
          <w:sz w:val="24"/>
          <w:szCs w:val="24"/>
        </w:rPr>
      </w:pPr>
      <w:r>
        <w:rPr>
          <w:rFonts w:hAnsi="Times New Roman" w:cs="Times New Roman"/>
          <w:color w:val="000000"/>
          <w:sz w:val="24"/>
          <w:szCs w:val="24"/>
        </w:rPr>
        <w:t>5.11.4. Пирофорный твердый осадок удаляется из объектов в плотно закрытые металлические бочки, при этом осадок должен быть разбавлен водой. В течение всего времени, пока пирофорный твердый осадок находится на воздухе после процесса очистки, должно поддерживаться его влажное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5.11.5. Там, где присутствуют твердые породы, требующие использования специальных инструментов для их вырубки, в наряде-допуске на выполнение работ должно быть четкое указание на то, что поверхность, которая будет очищена с помощью таких инструментов, должна оставаться влажной на всем протяжении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5.11.6. Для работ, при выполнении которых для удаления нефтешлама и твердого осадка используются водяные струи высокого давления, должны привлекаться только специально обученные работники. В случае использования для промывки пространства стандартного водяного шланга и инжекторов инжекторы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5.11.7. Если предполагается использование химических средств очистки, необходимо провести идентификацию опасностей для определения безопасности веществ по данному химическому веществу, а также оценку риска, прежде чем начать их использовать. По результатам оценки необходимо определить потребность в дополнительной вентиляции или защите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 введении химического вещества в ОЗП необходимо проверить сочетаемость данного вещества с содержимым ОЗП.</w:t>
      </w:r>
    </w:p>
    <w:p>
      <w:pPr>
        <w:spacing w:line="240" w:lineRule="auto"/>
        <w:rPr>
          <w:rFonts w:hAnsi="Times New Roman" w:cs="Times New Roman"/>
          <w:color w:val="000000"/>
          <w:sz w:val="24"/>
          <w:szCs w:val="24"/>
        </w:rPr>
      </w:pPr>
      <w:r>
        <w:rPr>
          <w:rFonts w:hAnsi="Times New Roman" w:cs="Times New Roman"/>
          <w:color w:val="000000"/>
          <w:sz w:val="24"/>
          <w:szCs w:val="24"/>
        </w:rPr>
        <w:t>5.11.8. Нефтешлам и использованная очистительная жидкость должны быть собраны и утилизованы безопасным и экологически приемлемым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5.11.9. При образовании токсичных газов, в процессе химической очистки в целях утилизации жидких отходов должна использоваться закрытая дренажная система вне замкнутого пространства. Персонал, задействованный в данных операциях, должен быть одет в одежду фильтрующую защитную, обеспечивающую защиту от газов, паров, аэрозолей химических веществ, иметь защитное оборудование, а также иметь приборы для мониторинга содержания токсичного газа, устройства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5.11.10. Для освещения внутри специализированных ОЗП должны применяться взрывобезопасные светильники на напряжение не выше 12 В, включение (выключение) которых должно производиться снаружи ОЗП.</w:t>
      </w:r>
    </w:p>
    <w:p>
      <w:pPr>
        <w:spacing w:line="240" w:lineRule="auto"/>
        <w:rPr>
          <w:rFonts w:hAnsi="Times New Roman" w:cs="Times New Roman"/>
          <w:color w:val="000000"/>
          <w:sz w:val="24"/>
          <w:szCs w:val="24"/>
        </w:rPr>
      </w:pPr>
      <w:r>
        <w:rPr>
          <w:rFonts w:hAnsi="Times New Roman" w:cs="Times New Roman"/>
          <w:color w:val="000000"/>
          <w:sz w:val="24"/>
          <w:szCs w:val="24"/>
        </w:rPr>
        <w:t>5.11.11. При проведении в специализированных ОЗП (резервуаре или емкости) ремонтных работ необходимо удостовериться, что во внутренних элементах ОЗП не осталось защемленной нефти. Полые опоры или укрепляющие стальные конструкции, находящиеся в непосредственном контакте с углеводородами, должны пройти проверку в нижней и верхней части на предмет обнаружения нефти. Если нефть найдена, данная полая конструкция должна быть очищена с помощью одного из методов, указанных выше, прежде чем работы в резервуаре или емкости будут продолжены.</w:t>
      </w:r>
    </w:p>
    <w:p>
      <w:pPr>
        <w:spacing w:line="240" w:lineRule="auto"/>
        <w:rPr>
          <w:rFonts w:hAnsi="Times New Roman" w:cs="Times New Roman"/>
          <w:color w:val="000000"/>
          <w:sz w:val="24"/>
          <w:szCs w:val="24"/>
        </w:rPr>
      </w:pPr>
      <w:r>
        <w:rPr>
          <w:rFonts w:hAnsi="Times New Roman" w:cs="Times New Roman"/>
          <w:color w:val="000000"/>
          <w:sz w:val="24"/>
          <w:szCs w:val="24"/>
        </w:rPr>
        <w:t>При оценке параметров рабочей среды ОЗП должны быть обследованы обечайки резервуара или емкости, их внутреннее покрытие или сменные износостойкие накладки, которые могут накапливать углеводороды с обратной стороны, а также места, в которых имеется возможность просачивания жидкостей и газа через мельчайшие трещины.</w:t>
      </w:r>
    </w:p>
    <w:p>
      <w:pPr>
        <w:spacing w:line="240" w:lineRule="auto"/>
        <w:rPr>
          <w:rFonts w:hAnsi="Times New Roman" w:cs="Times New Roman"/>
          <w:color w:val="000000"/>
          <w:sz w:val="24"/>
          <w:szCs w:val="24"/>
        </w:rPr>
      </w:pPr>
      <w:r>
        <w:rPr>
          <w:rFonts w:hAnsi="Times New Roman" w:cs="Times New Roman"/>
          <w:b/>
          <w:bCs/>
          <w:color w:val="000000"/>
          <w:sz w:val="24"/>
          <w:szCs w:val="24"/>
        </w:rPr>
        <w:t>5.12.</w:t>
      </w:r>
      <w:r>
        <w:rPr>
          <w:rFonts w:hAnsi="Times New Roman" w:cs="Times New Roman"/>
          <w:b/>
          <w:bCs/>
          <w:color w:val="000000"/>
          <w:sz w:val="24"/>
          <w:szCs w:val="24"/>
        </w:rPr>
        <w:t xml:space="preserve">Требования охраны труда при эксплуатации очистных сооружений на объектах хранения, транспортирования и реализации нефтепродуктов: </w:t>
      </w:r>
    </w:p>
    <w:p>
      <w:pPr>
        <w:spacing w:line="240" w:lineRule="auto"/>
        <w:rPr>
          <w:rFonts w:hAnsi="Times New Roman" w:cs="Times New Roman"/>
          <w:color w:val="000000"/>
          <w:sz w:val="24"/>
          <w:szCs w:val="24"/>
        </w:rPr>
      </w:pPr>
      <w:r>
        <w:rPr>
          <w:rFonts w:hAnsi="Times New Roman" w:cs="Times New Roman"/>
          <w:color w:val="000000"/>
          <w:sz w:val="24"/>
          <w:szCs w:val="24"/>
        </w:rPr>
        <w:t>5.12.1. Территория очистных сооружений должна постоянно содержаться в чистоте, в зимний период очищаться от снега, обледенения и посыпаться песком.</w:t>
      </w:r>
    </w:p>
    <w:p>
      <w:pPr>
        <w:spacing w:line="240" w:lineRule="auto"/>
        <w:rPr>
          <w:rFonts w:hAnsi="Times New Roman" w:cs="Times New Roman"/>
          <w:color w:val="000000"/>
          <w:sz w:val="24"/>
          <w:szCs w:val="24"/>
        </w:rPr>
      </w:pPr>
      <w:r>
        <w:rPr>
          <w:rFonts w:hAnsi="Times New Roman" w:cs="Times New Roman"/>
          <w:color w:val="000000"/>
          <w:sz w:val="24"/>
          <w:szCs w:val="24"/>
        </w:rPr>
        <w:t>5.12.2. Сточные воды, а также размытый в резервуарах для хранения нефтепродуктов нефтешлам должны отводиться по трубопроводам со сборно-разборными соединениями на узлы обезвоживания нефтешлама или в шламонакопители. Очищенная вода в узлах обезвоживания или шламонакопителях по сети производственно-дождевой или производственной канализации должна отводиться на очистные сооружения объекта.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сбрасывать в открытые водоемы и сеть канализации сточные воды после зачистки резервуаров для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5.12.3. В местах производства ремонтных работ должны устанавливаться переносные треноги: днем - со знаками, окрашенными в белый и красный цвета, ночью - с аккумуляторным сигнальным фонарем или автоматической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5.12.4. Ремонтные группы должны быть обеспечены инструментом, материалами и приспособлениями для открывания и закрывания крышек колодцев и задвижек.</w:t>
      </w:r>
    </w:p>
    <w:p>
      <w:pPr>
        <w:spacing w:line="240" w:lineRule="auto"/>
        <w:rPr>
          <w:rFonts w:hAnsi="Times New Roman" w:cs="Times New Roman"/>
          <w:color w:val="000000"/>
          <w:sz w:val="24"/>
          <w:szCs w:val="24"/>
        </w:rPr>
      </w:pPr>
      <w:r>
        <w:rPr>
          <w:rFonts w:hAnsi="Times New Roman" w:cs="Times New Roman"/>
          <w:color w:val="000000"/>
          <w:sz w:val="24"/>
          <w:szCs w:val="24"/>
        </w:rPr>
        <w:t>5.12.5. В помещениях котлов-озонаторов должны быть установлены газоанализаторы. Работа в помещениях котлов-озонаторов с концентрацией озона выше 0,1 мг/м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Устранение утечек озона должно производиться в фильтрующем противогазе, после чего помещение проветривается в течение не менее 15 минут.</w:t>
      </w:r>
    </w:p>
    <w:p>
      <w:pPr>
        <w:spacing w:line="240" w:lineRule="auto"/>
        <w:rPr>
          <w:rFonts w:hAnsi="Times New Roman" w:cs="Times New Roman"/>
          <w:color w:val="000000"/>
          <w:sz w:val="24"/>
          <w:szCs w:val="24"/>
        </w:rPr>
      </w:pPr>
      <w:r>
        <w:rPr>
          <w:rFonts w:hAnsi="Times New Roman" w:cs="Times New Roman"/>
          <w:color w:val="000000"/>
          <w:sz w:val="24"/>
          <w:szCs w:val="24"/>
        </w:rPr>
        <w:t>5.12.7. При отравлении озоном пострадавшего необходимо вынести на свежий воздух, обеспечив ему покой и тепло, организовать оказание первой помощи и, при необходимости, доставить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5.</w:t>
      </w:r>
      <w:r>
        <w:rPr>
          <w:rFonts w:hAnsi="Times New Roman" w:cs="Times New Roman"/>
          <w:b/>
          <w:bCs/>
          <w:color w:val="000000"/>
          <w:sz w:val="24"/>
          <w:szCs w:val="24"/>
        </w:rPr>
        <w:t xml:space="preserve">13. </w:t>
      </w:r>
      <w:r>
        <w:rPr>
          <w:rFonts w:hAnsi="Times New Roman" w:cs="Times New Roman"/>
          <w:b/>
          <w:bCs/>
          <w:color w:val="000000"/>
          <w:sz w:val="24"/>
          <w:szCs w:val="24"/>
        </w:rPr>
        <w:t xml:space="preserve">Требования охраны труда, предъявляемые при выполнении работ на объектах водоснабжения и канализации: </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на объектах ОЗП водоснабжения и канализации, люки которых расположены непосредственно или вблизи с проезжей частью, следует учитывать дополнительную специфическую опасность наезда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5.13.2. Работники бригады (звена), выполняющие осмотр или работы с поверхности земли у открытого колодца, не огражденного защитным или страховочным ограждением, должны использовать соответствующие удерживающие или страховочные системы защиты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5.13.3. Работы в ОЗП проходного канализационного коллектора осуществляются бригадой с численностью из расчета, что на поверхности должны остаться наблюдающий и не менее двух работников, в функции которых входит спасение.</w:t>
      </w:r>
    </w:p>
    <w:p>
      <w:pPr>
        <w:spacing w:line="240" w:lineRule="auto"/>
        <w:rPr>
          <w:rFonts w:hAnsi="Times New Roman" w:cs="Times New Roman"/>
          <w:color w:val="000000"/>
          <w:sz w:val="24"/>
          <w:szCs w:val="24"/>
        </w:rPr>
      </w:pPr>
      <w:r>
        <w:rPr>
          <w:rFonts w:hAnsi="Times New Roman" w:cs="Times New Roman"/>
          <w:color w:val="000000"/>
          <w:sz w:val="24"/>
          <w:szCs w:val="24"/>
        </w:rPr>
        <w:t>5.13.4. Работы внутри ОЗП емкостных сооружений осуществляются бригадой не менее 3 работников, двое из которых (наблюдающий и работник, в функции которого входит спасение) должны находиться вне емкостного сооружения. Функции наблюдающего и работников, в функции которых входит спасение, могут быть совмещены.</w:t>
      </w:r>
    </w:p>
    <w:p>
      <w:pPr>
        <w:spacing w:line="240" w:lineRule="auto"/>
        <w:rPr>
          <w:rFonts w:hAnsi="Times New Roman" w:cs="Times New Roman"/>
          <w:color w:val="000000"/>
          <w:sz w:val="24"/>
          <w:szCs w:val="24"/>
        </w:rPr>
      </w:pPr>
      <w:r>
        <w:rPr>
          <w:rFonts w:hAnsi="Times New Roman" w:cs="Times New Roman"/>
          <w:color w:val="000000"/>
          <w:sz w:val="24"/>
          <w:szCs w:val="24"/>
        </w:rPr>
        <w:t>5.13.5. При работе внутри ОЗП емкостных сооружений, требующих для входа (выхода) спуска (подъема), необходимо применять страховочные системы обеспечения безопасности работ на высоте в составе анкерного устройства, страховочной привязи, соединительно-амортизирующей подсистемы. В составе этих систем безопасности запрещается применять предохранительные пояса. Запрещается использование страховочной системы обеспечения безопасности без анкерного устройства (удерживать в руках наблюдающего или страхующего конец страхующего каната или стропа от страховочной привязи работающего внутри емкостного сооружения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Если нарядом-допуском предписывается использование страховочной системы обеспечения безопасности для спасения и эвакуации, то страховочная привязь должна предусматривать элементы, обеспечивающие положение тела работника в положении, облегчающем спасение и эвакуацию из ОЗП.</w:t>
      </w:r>
    </w:p>
    <w:p>
      <w:pPr>
        <w:spacing w:line="240" w:lineRule="auto"/>
        <w:rPr>
          <w:rFonts w:hAnsi="Times New Roman" w:cs="Times New Roman"/>
          <w:color w:val="000000"/>
          <w:sz w:val="24"/>
          <w:szCs w:val="24"/>
        </w:rPr>
      </w:pPr>
      <w:r>
        <w:rPr>
          <w:rFonts w:hAnsi="Times New Roman" w:cs="Times New Roman"/>
          <w:color w:val="000000"/>
          <w:sz w:val="24"/>
          <w:szCs w:val="24"/>
        </w:rPr>
        <w:t>5.13.6. При наличии внутри емкостного сооружения жидкости, температура которой выше 50°С, а уровень превышает 200 мм, производить работы в емкостном сооружении запрещается без специальных средств индивидуальной защиты, обеспечивающих эффективную теплозащиту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5.14</w:t>
      </w:r>
      <w:r>
        <w:rPr>
          <w:rFonts w:hAnsi="Times New Roman" w:cs="Times New Roman"/>
          <w:b/>
          <w:bCs/>
          <w:color w:val="000000"/>
          <w:sz w:val="24"/>
          <w:szCs w:val="24"/>
        </w:rPr>
        <w:t xml:space="preserve">. </w:t>
      </w:r>
      <w:r>
        <w:rPr>
          <w:rFonts w:hAnsi="Times New Roman" w:cs="Times New Roman"/>
          <w:b/>
          <w:bCs/>
          <w:color w:val="000000"/>
          <w:sz w:val="24"/>
          <w:szCs w:val="24"/>
        </w:rPr>
        <w:t xml:space="preserve">Требования охраны труда, предъявляемые при выполнении в ОЗП сварочных работ: </w:t>
      </w:r>
    </w:p>
    <w:p>
      <w:pPr>
        <w:spacing w:line="240" w:lineRule="auto"/>
        <w:rPr>
          <w:rFonts w:hAnsi="Times New Roman" w:cs="Times New Roman"/>
          <w:color w:val="000000"/>
          <w:sz w:val="24"/>
          <w:szCs w:val="24"/>
        </w:rPr>
      </w:pPr>
      <w:r>
        <w:rPr>
          <w:rFonts w:hAnsi="Times New Roman" w:cs="Times New Roman"/>
          <w:color w:val="000000"/>
          <w:sz w:val="24"/>
          <w:szCs w:val="24"/>
        </w:rPr>
        <w:t>5.14.1. Выполнение сварочных работ внутри ОЗП должно производиться с соблюдением требований правил по охране труда при выполнении электросварочных 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5.14.2. Не допускается выполнять сварочные работы в ОЗП, находящихся под давлением или содержащих легковоспламеняющиеся или горючие жидкости, или на опорожненных, но не прошедших соответствующей обработки по доведению воздушной среды в них до допустимых для производства сварочных работ параметров.</w:t>
      </w:r>
    </w:p>
    <w:p>
      <w:pPr>
        <w:spacing w:line="240" w:lineRule="auto"/>
        <w:rPr>
          <w:rFonts w:hAnsi="Times New Roman" w:cs="Times New Roman"/>
          <w:color w:val="000000"/>
          <w:sz w:val="24"/>
          <w:szCs w:val="24"/>
        </w:rPr>
      </w:pPr>
      <w:r>
        <w:rPr>
          <w:rFonts w:hAnsi="Times New Roman" w:cs="Times New Roman"/>
          <w:color w:val="000000"/>
          <w:sz w:val="24"/>
          <w:szCs w:val="24"/>
        </w:rPr>
        <w:t>5.14.3. Сварочные работы на высоте в ОЗП должны производиться со специальных средств подмащивания (подмости, леса) передвижного или стационарного типа. Средства подмащивания должны быть негорючими, устойчивыми, иметь лестницу для подъема на рабочую площадку и спуска с нее, а на рабочей площадке - защитное ограждение. Применение без систем обеспечения безопасности от падения с высоты в качестве средств подмащивания приставных лестниц, а также стремянок с укрепленными на них досками, служащими как настил, не допускается. Системы обеспечения безопасности от падения с высоты должны быть негорючими.</w:t>
      </w:r>
    </w:p>
    <w:p>
      <w:pPr>
        <w:spacing w:line="240" w:lineRule="auto"/>
        <w:rPr>
          <w:rFonts w:hAnsi="Times New Roman" w:cs="Times New Roman"/>
          <w:color w:val="000000"/>
          <w:sz w:val="24"/>
          <w:szCs w:val="24"/>
        </w:rPr>
      </w:pPr>
      <w:r>
        <w:rPr>
          <w:rFonts w:hAnsi="Times New Roman" w:cs="Times New Roman"/>
          <w:color w:val="000000"/>
          <w:sz w:val="24"/>
          <w:szCs w:val="24"/>
        </w:rPr>
        <w:t>5.14.4. Сварочные работы сопровождаются рядом вредных производственных факторов, профессиональных рисков и опасностей (пыль, газ, световое излучение, высокая температура, тепловое и ультрафиолетовое излучение, открытое газовое пламя и дуга, струя плазмы, брызги жидкого металла и шлака при сварке и резке) и создают дополнительную опасность ожогов, а также повышают опасность возникновения пожаров и взрывов.</w:t>
      </w:r>
    </w:p>
    <w:p>
      <w:pPr>
        <w:spacing w:line="240" w:lineRule="auto"/>
        <w:rPr>
          <w:rFonts w:hAnsi="Times New Roman" w:cs="Times New Roman"/>
          <w:color w:val="000000"/>
          <w:sz w:val="24"/>
          <w:szCs w:val="24"/>
        </w:rPr>
      </w:pPr>
      <w:r>
        <w:rPr>
          <w:rFonts w:hAnsi="Times New Roman" w:cs="Times New Roman"/>
          <w:color w:val="000000"/>
          <w:sz w:val="24"/>
          <w:szCs w:val="24"/>
        </w:rPr>
        <w:t>Некоторые виды сварки в ОЗП сопровождаются повышенным шумом, достигающим 120-130 дБ.</w:t>
      </w:r>
    </w:p>
    <w:p>
      <w:pPr>
        <w:spacing w:line="240" w:lineRule="auto"/>
        <w:rPr>
          <w:rFonts w:hAnsi="Times New Roman" w:cs="Times New Roman"/>
          <w:color w:val="000000"/>
          <w:sz w:val="24"/>
          <w:szCs w:val="24"/>
        </w:rPr>
      </w:pPr>
      <w:r>
        <w:rPr>
          <w:rFonts w:hAnsi="Times New Roman" w:cs="Times New Roman"/>
          <w:color w:val="000000"/>
          <w:sz w:val="24"/>
          <w:szCs w:val="24"/>
        </w:rPr>
        <w:t>В ОЗП возможно многократное отражение и возникновение блика от электрической дуги, с яркостью более чем в 1000 раз превышающей допустимую норму для глаза.</w:t>
      </w:r>
    </w:p>
    <w:p>
      <w:pPr>
        <w:spacing w:line="240" w:lineRule="auto"/>
        <w:rPr>
          <w:rFonts w:hAnsi="Times New Roman" w:cs="Times New Roman"/>
          <w:color w:val="000000"/>
          <w:sz w:val="24"/>
          <w:szCs w:val="24"/>
        </w:rPr>
      </w:pPr>
      <w:r>
        <w:rPr>
          <w:rFonts w:hAnsi="Times New Roman" w:cs="Times New Roman"/>
          <w:color w:val="000000"/>
          <w:sz w:val="24"/>
          <w:szCs w:val="24"/>
        </w:rPr>
        <w:t>При аргонодуговой сварке необходим постоянный контроль парциального давления кислорода во вдыхаемом воздухе, так как аргон - газ, не имеющий цвета и запаха, химически малоактивный.</w:t>
      </w:r>
    </w:p>
    <w:p>
      <w:pPr>
        <w:spacing w:line="240" w:lineRule="auto"/>
        <w:rPr>
          <w:rFonts w:hAnsi="Times New Roman" w:cs="Times New Roman"/>
          <w:color w:val="000000"/>
          <w:sz w:val="24"/>
          <w:szCs w:val="24"/>
        </w:rPr>
      </w:pPr>
      <w:r>
        <w:rPr>
          <w:rFonts w:hAnsi="Times New Roman" w:cs="Times New Roman"/>
          <w:color w:val="000000"/>
          <w:sz w:val="24"/>
          <w:szCs w:val="24"/>
        </w:rPr>
        <w:t>5.14.5. Сварочные работы (особенно дуговой сварки металлическим (вольфрамовым) электродом в среде инертного газа) выполняются в ОЗП при наличии приточно-вытяжной вентиляции, обеспечивающей достаточный поток свежего воздуха и устранение сварочных газов. При этом забор свежего воздуха должен производиться вне дыхательной зоны сварщика, и загрязнённый воздух не должен возвращаться "кратким циклом" без очистки обратно к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5.14.6. Перед выполнением сварочных, режущих или шлифовальных работ, оценка параметров рабочей среды ОЗП должна подтвердить, что пространство полностью свободно от газа и остаточных возгораемых частиц.</w:t>
      </w:r>
    </w:p>
    <w:p>
      <w:pPr>
        <w:spacing w:line="240" w:lineRule="auto"/>
        <w:rPr>
          <w:rFonts w:hAnsi="Times New Roman" w:cs="Times New Roman"/>
          <w:color w:val="000000"/>
          <w:sz w:val="24"/>
          <w:szCs w:val="24"/>
        </w:rPr>
      </w:pPr>
      <w:r>
        <w:rPr>
          <w:rFonts w:hAnsi="Times New Roman" w:cs="Times New Roman"/>
          <w:color w:val="000000"/>
          <w:sz w:val="24"/>
          <w:szCs w:val="24"/>
        </w:rPr>
        <w:t>5.14.7. Запрещается зажигать газосварочную горелку внутри ОЗП. Горелка должна быть зажжена вне ОЗП и подана сварщику работником, находящимся у входа (выхода) в ОЗП.</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ограниченном замкнутом пространстве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выполняемых на одном объекте одновременно в двух и более уровнях по высоте;</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w:t>
      </w:r>
    </w:p>
    <w:p>
      <w:pPr>
        <w:spacing w:line="240" w:lineRule="auto"/>
        <w:rPr>
          <w:rFonts w:hAnsi="Times New Roman" w:cs="Times New Roman"/>
          <w:color w:val="000000"/>
          <w:sz w:val="24"/>
          <w:szCs w:val="24"/>
        </w:rPr>
      </w:pPr>
      <w:r>
        <w:rPr>
          <w:rFonts w:hAnsi="Times New Roman" w:cs="Times New Roman"/>
          <w:color w:val="000000"/>
          <w:sz w:val="24"/>
          <w:szCs w:val="24"/>
        </w:rPr>
        <w:t>удушье, затрудненное дыхание, отравление, головокружение, обморок, летальный исход, заболевания по причине недостатка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Мероприятия по предупреждению и ликвидации аварий в ОЗП должны рассматриваться при оценке риска и включать в себя эвакуацию и спасение (обеспечение соответствующего выхода из ОЗП) и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6.3.2. Наблюдающий, обнаруживший опасность или начало и развитие аварийной ситуации или получив сигнал тревоги от работников внутри ОЗП, должен поднять тревогу и принять меры по спасению и эвакуации работающих в ОЗП в соответствии с планом мероприятий при аварийной ситуации и при проведении спасательных работ, эвакуации и спасения из ОЗП, обеспечивая собственную безопасность. Оповестить соответствующие службы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Работники, в функции которых входит спасение, должны незамедлительно отреагировать на вызов спасения, поступающий от наблюдающего или другого лица, заметившего необходимость спасения работников в ОЗП.</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переставший дышать, требует немедленного (в течение 3–4 минут) после прекращения дыхания проведения принудительной вентиляции легких.</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в функции которых входит спасение, должны быть специально обучены для выполнения эвакуации и спасения в ОЗП, в том числе должны уметь применять СИЗОД, включая воздушно-дыхательный аппарат и спасательное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Работники, в функции которых входит спасение, должны пройти обучение по оказанию первой помощи внутри ОЗП.</w:t>
      </w:r>
    </w:p>
    <w:p>
      <w:pPr>
        <w:spacing w:line="240" w:lineRule="auto"/>
        <w:rPr>
          <w:rFonts w:hAnsi="Times New Roman" w:cs="Times New Roman"/>
          <w:color w:val="000000"/>
          <w:sz w:val="24"/>
          <w:szCs w:val="24"/>
        </w:rPr>
      </w:pPr>
      <w:r>
        <w:rPr>
          <w:rFonts w:hAnsi="Times New Roman" w:cs="Times New Roman"/>
          <w:color w:val="000000"/>
          <w:sz w:val="24"/>
          <w:szCs w:val="24"/>
        </w:rPr>
        <w:t>6.3.5. Разработанный и утвержденный план мероприятий при аварийной ситуации и при проведении спасательных работ, эвакуации и спасения из ОЗП должен включать в себя:</w:t>
      </w:r>
    </w:p>
    <w:p>
      <w:pPr>
        <w:spacing w:line="240" w:lineRule="auto"/>
        <w:rPr>
          <w:rFonts w:hAnsi="Times New Roman" w:cs="Times New Roman"/>
          <w:color w:val="000000"/>
          <w:sz w:val="24"/>
          <w:szCs w:val="24"/>
        </w:rPr>
      </w:pPr>
      <w:r>
        <w:rPr>
          <w:rFonts w:hAnsi="Times New Roman" w:cs="Times New Roman"/>
          <w:color w:val="000000"/>
          <w:sz w:val="24"/>
          <w:szCs w:val="24"/>
        </w:rPr>
        <w:t>— оценку опасностей, связанных с ОЗП;</w:t>
      </w:r>
    </w:p>
    <w:p>
      <w:pPr>
        <w:spacing w:line="240" w:lineRule="auto"/>
        <w:rPr>
          <w:rFonts w:hAnsi="Times New Roman" w:cs="Times New Roman"/>
          <w:color w:val="000000"/>
          <w:sz w:val="24"/>
          <w:szCs w:val="24"/>
        </w:rPr>
      </w:pPr>
      <w:r>
        <w:rPr>
          <w:rFonts w:hAnsi="Times New Roman" w:cs="Times New Roman"/>
          <w:color w:val="000000"/>
          <w:sz w:val="24"/>
          <w:szCs w:val="24"/>
        </w:rPr>
        <w:t>— меры предосторожности, которые должны соблюдаться, пока работники находятся в ОЗП (в том числе наличие при необходимости самоспасателей);</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сигнального (измерительного) оборудования, требуемого для своевременного обнаружения начала возникновения аварийной ситуации в ОЗП;</w:t>
      </w:r>
    </w:p>
    <w:p>
      <w:pPr>
        <w:spacing w:line="240" w:lineRule="auto"/>
        <w:rPr>
          <w:rFonts w:hAnsi="Times New Roman" w:cs="Times New Roman"/>
          <w:color w:val="000000"/>
          <w:sz w:val="24"/>
          <w:szCs w:val="24"/>
        </w:rPr>
      </w:pPr>
      <w:r>
        <w:rPr>
          <w:rFonts w:hAnsi="Times New Roman" w:cs="Times New Roman"/>
          <w:color w:val="000000"/>
          <w:sz w:val="24"/>
          <w:szCs w:val="24"/>
        </w:rPr>
        <w:t>— перечень средств связи, документированную систему сигналов, способ поднятия тревоги наблюдающим или другим лицом, заметившим наличие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количественную оценку работников, в функции которых входит спасение, и при необходимости другого персонала, необходимого для проведения соответствующих мероприятий и непосредственно эвакуации и спасательной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необходимых средств защиты и спецодежды работников, в функции которых входит спасение, и при необходимости другого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перечень необходимого спасательного и другого специального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средства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6.3.6. При проведении мероприятий при аварийной ситуации и при проведении спасательных работ, эвакуации и спасения снаружи при входе (выходе) в ОЗП должен находиться наблюдающий. В соответствии с планом мероприятий может понадобиться один или несколько помощников наблюдающего с четким распределением обязанностей. При наличии в ОЗП нескольких входов (выходов) наблюдающие должны быть установлены у каждого входа (выхода).</w:t>
      </w:r>
    </w:p>
    <w:p>
      <w:pPr>
        <w:spacing w:line="240" w:lineRule="auto"/>
        <w:rPr>
          <w:rFonts w:hAnsi="Times New Roman" w:cs="Times New Roman"/>
          <w:color w:val="000000"/>
          <w:sz w:val="24"/>
          <w:szCs w:val="24"/>
        </w:rPr>
      </w:pPr>
      <w:r>
        <w:rPr>
          <w:rFonts w:hAnsi="Times New Roman" w:cs="Times New Roman"/>
          <w:color w:val="000000"/>
          <w:sz w:val="24"/>
          <w:szCs w:val="24"/>
        </w:rPr>
        <w:t>6.3.7. Работники, в функции которых входит спасение, при входе в ОЗП должны предварительно убедиться, что обстановка внутри ОЗП не угрожает их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6.3.8. Во время входа в ОЗП работникам, в функции которых входит спасение, запрещается держать в руках какие-либо предметы. Необходимые для проведения мероприятий внутри ОЗП оборудование, дополнительные средства защиты для пострадавшего, инструмент, осветительные приборы и материалы должны быть предварительно опущены или переданы в ОЗП документированным в плане мероприятий способом, преимущественно в контейнере или другой упаковке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6.3.9. Не допускается вход в ОЗП на задержке дыхания для быстрого рывка в целях спасения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6.3.10. Не допускается задержка дыхания для совершения последнего усилия при кончающемся запасе воздуха. Следует оставить необходимый (с учетом, что на выход может потребоваться больше затрат воздуха, чем на вход) запас воздуха для того, чтобы выйти наружу и пополнить его запас.</w:t>
      </w:r>
    </w:p>
    <w:p>
      <w:pPr>
        <w:spacing w:line="240" w:lineRule="auto"/>
        <w:rPr>
          <w:rFonts w:hAnsi="Times New Roman" w:cs="Times New Roman"/>
          <w:color w:val="000000"/>
          <w:sz w:val="24"/>
          <w:szCs w:val="24"/>
        </w:rPr>
      </w:pPr>
      <w:r>
        <w:rPr>
          <w:rFonts w:hAnsi="Times New Roman" w:cs="Times New Roman"/>
          <w:color w:val="000000"/>
          <w:sz w:val="24"/>
          <w:szCs w:val="24"/>
        </w:rPr>
        <w:t>6.3.11. При вхождении в ОЗП необходимо приготовить дополнительный дыхательный аппарат для пострадавшего. Не допускается снятие работником в опасной атмосфере ОЗП маски дыхательного аппарата для того, чтобы обеспечить воздухом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6.3.12.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6.3.13.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6.3.14.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6.3.15.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6.3.16.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6.3.17.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6.3.18.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6.3.19.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c5548b4a8034e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