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работ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с применением кусторезов и газонокосилок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с с применением кусторезов и газонокосилок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w:t>
      </w:r>
      <w:r>
        <w:rPr>
          <w:rFonts w:hAnsi="Times New Roman" w:cs="Times New Roman"/>
          <w:color w:val="000000"/>
          <w:sz w:val="24"/>
          <w:szCs w:val="24"/>
        </w:rPr>
        <w:t>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применением кусторезов и газонокосилок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с применением кусторезов и газонокосилок.</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 применением кусторезов и газонокосилок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Подвижные части инструмента, передвигающихся изделий, заготовок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движущаяся пильная цепь, падающие cучья и ветки.</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получения травм различной степени тяжести.</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соблюдение требований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работа на улице и в не отапливаемых помещениях зимой.</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получения обморожений различной степени тяжести.</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применение средств индивидуальной защиты от пониженных температур, соблюдение установленного режима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Вредные химические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возникновения фактора: вредные вещества, выделяющиеся при сгорании топливной смеси, пары бензина, выделяющиеся при приготовлении топливной смеси и заправке топливного бака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отравления при попадании вредных веществ внутрь организма, раздражение кожных покровов и слизистых оболочек носоглотки и глаз.</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контроль технического состояния двигателя внутреннего сгорания кустореза, соблюдение требований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передача вибрации от режущего инструмента и работающего двигателя на рукоятки, работа затупившейся пилой или плохой ее заточкой.</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длительное воздействие вибрации может привести к нарушению кровообращения или расстройствам нервной системы у людей с нарушенным кровообращением. В случае появления симптомов перегрузки от вибрации следует обратиться к врачу. Такими симптомами могут быть онемение, потеря чувствительности, покалывания, боли, потеря силы или слабость, изменение цвета и состояния кожи на пальцах, руках или запястьях.</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применением систем виброгашения, правильная заточка режущего лезвия.</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температура отдельных частей работающей пилы:</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нагретые в процессе работы детали пильного механизма и глушитель двигателя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возможны ожоги различной степени тяжести при контакте с нагретыми элементами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контакт с элементами кустореза возможен после их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шума.</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работа двигателя и пильного механизма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длительное воздействие шума влияет на центральную нервную систему и приводит к стойкому снижению остроты слуха.</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применение глушителя, использование предохранительных наушников.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рабочего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применением кусторезов и газонокосилок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инструктаж по безопасному проведению работы с оформлением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элементов защиты: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 цепи, рукоятку тормоза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блокировочный рычаг ручки газа;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уловитель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подавления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глушитель;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защитный элемент правой руки;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режущий механизм;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аварийный замок (для травокосилки);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защитный экран лески.</w:t>
      </w:r>
    </w:p>
    <w:p>
      <w:pPr>
        <w:spacing w:line="240" w:lineRule="auto"/>
        <w:rPr>
          <w:rFonts w:hAnsi="Times New Roman" w:cs="Times New Roman"/>
          <w:color w:val="000000"/>
          <w:sz w:val="24"/>
          <w:szCs w:val="24"/>
        </w:rPr>
      </w:pPr>
      <w:r>
        <w:rPr>
          <w:rFonts w:hAnsi="Times New Roman" w:cs="Times New Roman"/>
          <w:color w:val="000000"/>
          <w:sz w:val="24"/>
          <w:szCs w:val="24"/>
        </w:rPr>
        <w:t>4.1.3. Заправить топливный бак бензином и закрутить крышку топливного бака.</w:t>
      </w:r>
    </w:p>
    <w:p>
      <w:pPr>
        <w:spacing w:line="240" w:lineRule="auto"/>
        <w:rPr>
          <w:rFonts w:hAnsi="Times New Roman" w:cs="Times New Roman"/>
          <w:color w:val="000000"/>
          <w:sz w:val="24"/>
          <w:szCs w:val="24"/>
        </w:rPr>
      </w:pPr>
      <w:r>
        <w:rPr>
          <w:rFonts w:hAnsi="Times New Roman" w:cs="Times New Roman"/>
          <w:color w:val="000000"/>
          <w:sz w:val="24"/>
          <w:szCs w:val="24"/>
        </w:rPr>
        <w:t>4.1.4. Инструмент, работающий на бензине, необходимо заправлять топливом на уровень 1 см ниже нижнего края заливной горловины только на открытом воздухе при выключенном и остывшем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участок, на котором будет использоваться инструмент. Удалить предметы, которые могут быть захвачены и отброшены инструментом (камни, ветки и т. п.).</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отсутствие посторонних людей и животных в радиусе 6 метров от места работы газонокосилки и 15 метров в радиусе работы бензо- и электроприводного инструмента (триммер).</w:t>
      </w:r>
    </w:p>
    <w:p>
      <w:pPr>
        <w:spacing w:line="240" w:lineRule="auto"/>
        <w:rPr>
          <w:rFonts w:hAnsi="Times New Roman" w:cs="Times New Roman"/>
          <w:color w:val="000000"/>
          <w:sz w:val="24"/>
          <w:szCs w:val="24"/>
        </w:rPr>
      </w:pPr>
      <w:r>
        <w:rPr>
          <w:rFonts w:hAnsi="Times New Roman" w:cs="Times New Roman"/>
          <w:color w:val="000000"/>
          <w:sz w:val="24"/>
          <w:szCs w:val="24"/>
        </w:rPr>
        <w:t>4.1.7. Отрегулировать высоту скашивания (для газонокосилки). Нормальная высота газонной травы должна поддерживаться на уровне 4–5 см. Трава должна срезаться не более чем на треть высоты за один проход, то есть необходимо начинать скашивать при высоте травяного покрова 7–8 см.</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целостность и надежное соединение питающего электрического кабеля электроприводной косы.</w:t>
      </w:r>
    </w:p>
    <w:p>
      <w:pPr>
        <w:spacing w:line="240" w:lineRule="auto"/>
        <w:rPr>
          <w:rFonts w:hAnsi="Times New Roman" w:cs="Times New Roman"/>
          <w:color w:val="000000"/>
          <w:sz w:val="24"/>
          <w:szCs w:val="24"/>
        </w:rPr>
      </w:pPr>
      <w:r>
        <w:rPr>
          <w:rFonts w:hAnsi="Times New Roman" w:cs="Times New Roman"/>
          <w:color w:val="000000"/>
          <w:sz w:val="24"/>
          <w:szCs w:val="24"/>
        </w:rPr>
        <w:t>4.1.9. Применять инструмент необходимо только по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4.1.10. Запуск инструмента необходимо производить не ближе 3 метров от места заправки топливом.</w:t>
      </w:r>
    </w:p>
    <w:p>
      <w:pPr>
        <w:spacing w:line="240" w:lineRule="auto"/>
        <w:rPr>
          <w:rFonts w:hAnsi="Times New Roman" w:cs="Times New Roman"/>
          <w:color w:val="000000"/>
          <w:sz w:val="24"/>
          <w:szCs w:val="24"/>
        </w:rPr>
      </w:pPr>
      <w:r>
        <w:rPr>
          <w:rFonts w:hAnsi="Times New Roman" w:cs="Times New Roman"/>
          <w:color w:val="000000"/>
          <w:sz w:val="24"/>
          <w:szCs w:val="24"/>
        </w:rPr>
        <w:t>4.1.11. Перед началом работы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4.1.11.1. Состояние и работоспособность частей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 наличии топлива в топливном баке;</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утечки топлива из двигателя, бака или трубок подачи топлива;</w:t>
      </w:r>
    </w:p>
    <w:p>
      <w:pPr>
        <w:spacing w:line="240" w:lineRule="auto"/>
        <w:rPr>
          <w:rFonts w:hAnsi="Times New Roman" w:cs="Times New Roman"/>
          <w:color w:val="000000"/>
          <w:sz w:val="24"/>
          <w:szCs w:val="24"/>
        </w:rPr>
      </w:pPr>
      <w:r>
        <w:rPr>
          <w:rFonts w:hAnsi="Times New Roman" w:cs="Times New Roman"/>
          <w:color w:val="000000"/>
          <w:sz w:val="24"/>
          <w:szCs w:val="24"/>
        </w:rPr>
        <w:t>- затяжку всех гаек и болтов;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фиксации поворотной рукоятки;</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заточки зубьев лезвия пилы.</w:t>
      </w:r>
    </w:p>
    <w:p>
      <w:pPr>
        <w:spacing w:line="240" w:lineRule="auto"/>
        <w:rPr>
          <w:rFonts w:hAnsi="Times New Roman" w:cs="Times New Roman"/>
          <w:color w:val="000000"/>
          <w:sz w:val="24"/>
          <w:szCs w:val="24"/>
        </w:rPr>
      </w:pPr>
      <w:r>
        <w:rPr>
          <w:rFonts w:hAnsi="Times New Roman" w:cs="Times New Roman"/>
          <w:color w:val="000000"/>
          <w:sz w:val="24"/>
          <w:szCs w:val="24"/>
        </w:rPr>
        <w:t>4.1.11.2. Состояние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наличии свободных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 проверьте, нет ли вокруг вас возможных помех и препятствий, например корней деревьев, камней, металлических предметов, ям и т. д. на случай если вам вдруг будет нужно быстро переместиться. Будьте особенно внимательны при работе на скользком грунте;</w:t>
      </w:r>
    </w:p>
    <w:p>
      <w:pPr>
        <w:spacing w:line="240" w:lineRule="auto"/>
        <w:rPr>
          <w:rFonts w:hAnsi="Times New Roman" w:cs="Times New Roman"/>
          <w:color w:val="000000"/>
          <w:sz w:val="24"/>
          <w:szCs w:val="24"/>
        </w:rPr>
      </w:pPr>
      <w:r>
        <w:rPr>
          <w:rFonts w:hAnsi="Times New Roman" w:cs="Times New Roman"/>
          <w:color w:val="000000"/>
          <w:sz w:val="24"/>
          <w:szCs w:val="24"/>
        </w:rPr>
        <w:t>- рабочее место по возможности должно быть ровным и не скользким;</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4.1.11.3. Если кусторез до запуска находился длительное время в условиях низкой температуры, то рекомендуется после запуска прогреть его, оставив работать на холостых оборотах в течении 2-3 минут для того, чтобы все тепловые зазоры пришли в рабочие параметры.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Кошение газонов необходимо производить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Косить газоны во время дождя, густого тумана (при видимости менее 50 м) и при сильном ветре (более 6 баллов)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Перед началом работы необходимо убедиться в надежности крепления ножа и защитного кожуха газонокосилки в случае, если это предусмотрено конструкцией или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проводится осмотр состояния защитного кожуха, систем питания двигателя и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5.1.3. Горловина бензобака газонокосилки должна быть закрыта пробкой, бак закреплен к корпусу газонокосилки, ручка крана должна фиксироваться в двух положениях, имеющих четко различимые надписи «Открыто», «Закрыто».</w:t>
      </w:r>
    </w:p>
    <w:p>
      <w:pPr>
        <w:spacing w:line="240" w:lineRule="auto"/>
        <w:rPr>
          <w:rFonts w:hAnsi="Times New Roman" w:cs="Times New Roman"/>
          <w:color w:val="000000"/>
          <w:sz w:val="24"/>
          <w:szCs w:val="24"/>
        </w:rPr>
      </w:pPr>
      <w:r>
        <w:rPr>
          <w:rFonts w:hAnsi="Times New Roman" w:cs="Times New Roman"/>
          <w:color w:val="000000"/>
          <w:sz w:val="24"/>
          <w:szCs w:val="24"/>
        </w:rPr>
        <w:t>Места соединения крана с бензобаком и отходящим патрубком, а также сальник ручки крана не должны пропускать топливо. Ручка управления дросселем должна перемещаться плавно, без заедания и ощутимого люфта.</w:t>
      </w:r>
    </w:p>
    <w:p>
      <w:pPr>
        <w:spacing w:line="240" w:lineRule="auto"/>
        <w:rPr>
          <w:rFonts w:hAnsi="Times New Roman" w:cs="Times New Roman"/>
          <w:color w:val="000000"/>
          <w:sz w:val="24"/>
          <w:szCs w:val="24"/>
        </w:rPr>
      </w:pPr>
      <w:r>
        <w:rPr>
          <w:rFonts w:hAnsi="Times New Roman" w:cs="Times New Roman"/>
          <w:color w:val="000000"/>
          <w:sz w:val="24"/>
          <w:szCs w:val="24"/>
        </w:rPr>
        <w:t>Приемная труба глушителя и сам глушитель не должны иметь трещин, разрывов металла и сквозной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Пробный запуск газонокосилки должен производиться в соответствии с инструкцией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3.4. Для питания электрогазонокосилок вдоль газонов, подлежащих кошению, необходимо установить штепсельные разъемы.</w:t>
      </w:r>
    </w:p>
    <w:p>
      <w:pPr>
        <w:spacing w:line="240" w:lineRule="auto"/>
        <w:rPr>
          <w:rFonts w:hAnsi="Times New Roman" w:cs="Times New Roman"/>
          <w:color w:val="000000"/>
          <w:sz w:val="24"/>
          <w:szCs w:val="24"/>
        </w:rPr>
      </w:pPr>
      <w:r>
        <w:rPr>
          <w:rFonts w:hAnsi="Times New Roman" w:cs="Times New Roman"/>
          <w:color w:val="000000"/>
          <w:sz w:val="24"/>
          <w:szCs w:val="24"/>
        </w:rPr>
        <w:t>Штепсельный разъем должен иметь заземляющий контакт, обеспечивающий опережающее подключение заземления к корпусу газонокосилки относительно подачи питающего напряжения и более позднее его отключение при выключении.</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и места расположения штепсельных разъемов определяют исходя из того, что длина кабеля, соединяющего газонокосилку со штепсельным разъемом, не должна превышать 150 м, для чего необходимо предусмотреть кабельный барабан.</w:t>
      </w:r>
    </w:p>
    <w:p>
      <w:pPr>
        <w:spacing w:line="240" w:lineRule="auto"/>
        <w:rPr>
          <w:rFonts w:hAnsi="Times New Roman" w:cs="Times New Roman"/>
          <w:color w:val="000000"/>
          <w:sz w:val="24"/>
          <w:szCs w:val="24"/>
        </w:rPr>
      </w:pPr>
      <w:r>
        <w:rPr>
          <w:rFonts w:hAnsi="Times New Roman" w:cs="Times New Roman"/>
          <w:color w:val="000000"/>
          <w:sz w:val="24"/>
          <w:szCs w:val="24"/>
        </w:rPr>
        <w:t>5.1.5. Кабель, соединяющий газонокосилку со штепсельным разъемом, не должен иметь механических повреждений наружной оболочки. Токоведущие части должны быть недоступны для случайного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5.1.6. Непосредственно перед кошением необходимо провести осмотр скашиваемого участка и убрать находящиеся на нем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нахождение посторонних лиц на участке кошения газона.</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перемещении газонокосилки с одного участка на другой необходимо выключать режущий аппарат и устанавливать его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 Очищать нож режущего аппарата газонокосилки от травы необходимо специальными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с применением кусторезов и газонокосилок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очищать ножи режущего аппарата газонокосилки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2) использовать газонокосилки, оборудованные механическим двигателем, при скашивании газонов на высоту менее 2 см;</w:t>
      </w:r>
    </w:p>
    <w:p>
      <w:pPr>
        <w:spacing w:line="240" w:lineRule="auto"/>
        <w:rPr>
          <w:rFonts w:hAnsi="Times New Roman" w:cs="Times New Roman"/>
          <w:color w:val="000000"/>
          <w:sz w:val="24"/>
          <w:szCs w:val="24"/>
        </w:rPr>
      </w:pPr>
      <w:r>
        <w:rPr>
          <w:rFonts w:hAnsi="Times New Roman" w:cs="Times New Roman"/>
          <w:color w:val="000000"/>
          <w:sz w:val="24"/>
          <w:szCs w:val="24"/>
        </w:rPr>
        <w:t>3) использовать газонокосилки при кошении травостоя высотой более 20 см. Для этой цели следует применять сенокосилки;</w:t>
      </w:r>
    </w:p>
    <w:p>
      <w:pPr>
        <w:spacing w:line="240" w:lineRule="auto"/>
        <w:rPr>
          <w:rFonts w:hAnsi="Times New Roman" w:cs="Times New Roman"/>
          <w:color w:val="000000"/>
          <w:sz w:val="24"/>
          <w:szCs w:val="24"/>
        </w:rPr>
      </w:pPr>
      <w:r>
        <w:rPr>
          <w:rFonts w:hAnsi="Times New Roman" w:cs="Times New Roman"/>
          <w:color w:val="000000"/>
          <w:sz w:val="24"/>
          <w:szCs w:val="24"/>
        </w:rPr>
        <w:t>4) выполнять ремонтные, регулировочные (кроме регулировки карбюратора) работы при работающем двигателе газонокосилки;</w:t>
      </w:r>
    </w:p>
    <w:p>
      <w:pPr>
        <w:spacing w:line="240" w:lineRule="auto"/>
        <w:rPr>
          <w:rFonts w:hAnsi="Times New Roman" w:cs="Times New Roman"/>
          <w:color w:val="000000"/>
          <w:sz w:val="24"/>
          <w:szCs w:val="24"/>
        </w:rPr>
      </w:pPr>
      <w:r>
        <w:rPr>
          <w:rFonts w:hAnsi="Times New Roman" w:cs="Times New Roman"/>
          <w:color w:val="000000"/>
          <w:sz w:val="24"/>
          <w:szCs w:val="24"/>
        </w:rPr>
        <w:t>5) применять для заправки газонокосилки этилированный бензин;</w:t>
      </w:r>
    </w:p>
    <w:p>
      <w:pPr>
        <w:spacing w:line="240" w:lineRule="auto"/>
        <w:rPr>
          <w:rFonts w:hAnsi="Times New Roman" w:cs="Times New Roman"/>
          <w:color w:val="000000"/>
          <w:sz w:val="24"/>
          <w:szCs w:val="24"/>
        </w:rPr>
      </w:pPr>
      <w:r>
        <w:rPr>
          <w:rFonts w:hAnsi="Times New Roman" w:cs="Times New Roman"/>
          <w:color w:val="000000"/>
          <w:sz w:val="24"/>
          <w:szCs w:val="24"/>
        </w:rPr>
        <w:t>6) курить во время заправки газонокосилки топливом, а также во время работы газонокосилки;</w:t>
      </w:r>
    </w:p>
    <w:p>
      <w:pPr>
        <w:spacing w:line="240" w:lineRule="auto"/>
        <w:rPr>
          <w:rFonts w:hAnsi="Times New Roman" w:cs="Times New Roman"/>
          <w:color w:val="000000"/>
          <w:sz w:val="24"/>
          <w:szCs w:val="24"/>
        </w:rPr>
      </w:pPr>
      <w:r>
        <w:rPr>
          <w:rFonts w:hAnsi="Times New Roman" w:cs="Times New Roman"/>
          <w:color w:val="000000"/>
          <w:sz w:val="24"/>
          <w:szCs w:val="24"/>
        </w:rPr>
        <w:t>7) работать без применения средств индивидуальной защиты органов зрения.</w:t>
      </w:r>
    </w:p>
    <w:p>
      <w:pPr>
        <w:spacing w:line="240" w:lineRule="auto"/>
        <w:rPr>
          <w:rFonts w:hAnsi="Times New Roman" w:cs="Times New Roman"/>
          <w:color w:val="000000"/>
          <w:sz w:val="24"/>
          <w:szCs w:val="24"/>
        </w:rPr>
      </w:pPr>
      <w:r>
        <w:rPr>
          <w:rFonts w:hAnsi="Times New Roman" w:cs="Times New Roman"/>
          <w:color w:val="000000"/>
          <w:sz w:val="24"/>
          <w:szCs w:val="24"/>
        </w:rPr>
        <w:t>5.1.11. Если в процессе кошения газона будут обнаружены посторонние стуки или повышенная вибрация газонокосилки, то двигатель газонокосилки должен быть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5.1.12. При повреждении кабеля электрогазонокосилки необходимо немедленно прекратить работу и обесточить газонокосилку путем отключения штепсельного разъема.</w:t>
      </w:r>
    </w:p>
    <w:p>
      <w:pPr>
        <w:spacing w:line="240" w:lineRule="auto"/>
        <w:rPr>
          <w:rFonts w:hAnsi="Times New Roman" w:cs="Times New Roman"/>
          <w:color w:val="000000"/>
          <w:sz w:val="24"/>
          <w:szCs w:val="24"/>
        </w:rPr>
      </w:pPr>
      <w:r>
        <w:rPr>
          <w:rFonts w:hAnsi="Times New Roman" w:cs="Times New Roman"/>
          <w:color w:val="000000"/>
          <w:sz w:val="24"/>
          <w:szCs w:val="24"/>
        </w:rPr>
        <w:t>5.1.13. При кошении газонов ручной косой работники должны быть обучены приемам кошения, технике отбоя и заточки кос.</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переходе с участка на участок ручная коса должна быть закрыта чехлом или обернута тканью.</w:t>
      </w:r>
    </w:p>
    <w:p>
      <w:pPr>
        <w:spacing w:line="240" w:lineRule="auto"/>
        <w:rPr>
          <w:rFonts w:hAnsi="Times New Roman" w:cs="Times New Roman"/>
          <w:color w:val="000000"/>
          <w:sz w:val="24"/>
          <w:szCs w:val="24"/>
        </w:rPr>
      </w:pPr>
      <w:r>
        <w:rPr>
          <w:rFonts w:hAnsi="Times New Roman" w:cs="Times New Roman"/>
          <w:color w:val="000000"/>
          <w:sz w:val="24"/>
          <w:szCs w:val="24"/>
        </w:rPr>
        <w:t>5.1.15. При кошении газонов ручной косой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отбивку и заточку кос работникам, незнакомым с техникой отбоя и заточки;</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заточку кос выкрошенными и обломанными наждачными брусками;</w:t>
      </w:r>
    </w:p>
    <w:p>
      <w:pPr>
        <w:spacing w:line="240" w:lineRule="auto"/>
        <w:rPr>
          <w:rFonts w:hAnsi="Times New Roman" w:cs="Times New Roman"/>
          <w:color w:val="000000"/>
          <w:sz w:val="24"/>
          <w:szCs w:val="24"/>
        </w:rPr>
      </w:pPr>
      <w:r>
        <w:rPr>
          <w:rFonts w:hAnsi="Times New Roman" w:cs="Times New Roman"/>
          <w:color w:val="000000"/>
          <w:sz w:val="24"/>
          <w:szCs w:val="24"/>
        </w:rPr>
        <w:t>3) оставлять косы после кошения на участках, вешать косы на ветки деревьев и кустарники.</w:t>
      </w:r>
    </w:p>
    <w:p>
      <w:pPr>
        <w:spacing w:line="240" w:lineRule="auto"/>
        <w:rPr>
          <w:rFonts w:hAnsi="Times New Roman" w:cs="Times New Roman"/>
          <w:color w:val="000000"/>
          <w:sz w:val="24"/>
          <w:szCs w:val="24"/>
        </w:rPr>
      </w:pPr>
      <w:r>
        <w:rPr>
          <w:rFonts w:hAnsi="Times New Roman" w:cs="Times New Roman"/>
          <w:color w:val="000000"/>
          <w:sz w:val="24"/>
          <w:szCs w:val="24"/>
        </w:rPr>
        <w:t>5.1.16. Выполнять только порученную в задании работу.</w:t>
      </w:r>
    </w:p>
    <w:p>
      <w:pPr>
        <w:spacing w:line="240" w:lineRule="auto"/>
        <w:rPr>
          <w:rFonts w:hAnsi="Times New Roman" w:cs="Times New Roman"/>
          <w:color w:val="000000"/>
          <w:sz w:val="24"/>
          <w:szCs w:val="24"/>
        </w:rPr>
      </w:pPr>
      <w:r>
        <w:rPr>
          <w:rFonts w:hAnsi="Times New Roman" w:cs="Times New Roman"/>
          <w:color w:val="000000"/>
          <w:sz w:val="24"/>
          <w:szCs w:val="24"/>
        </w:rPr>
        <w:t>5.1.17. Не оставляйте кусторез без присмотра. Не передавайте кусторез посторонним лицам. Не допускайте использования кустореза детьми.</w:t>
      </w:r>
    </w:p>
    <w:p>
      <w:pPr>
        <w:spacing w:line="240" w:lineRule="auto"/>
        <w:rPr>
          <w:rFonts w:hAnsi="Times New Roman" w:cs="Times New Roman"/>
          <w:color w:val="000000"/>
          <w:sz w:val="24"/>
          <w:szCs w:val="24"/>
        </w:rPr>
      </w:pPr>
      <w:r>
        <w:rPr>
          <w:rFonts w:hAnsi="Times New Roman" w:cs="Times New Roman"/>
          <w:color w:val="000000"/>
          <w:sz w:val="24"/>
          <w:szCs w:val="24"/>
        </w:rPr>
        <w:t>5.1.18. При запуске кустореза следует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никогда не запускайте кусторез пока правильно не собраны все ее части;</w:t>
      </w:r>
    </w:p>
    <w:p>
      <w:pPr>
        <w:spacing w:line="240" w:lineRule="auto"/>
        <w:rPr>
          <w:rFonts w:hAnsi="Times New Roman" w:cs="Times New Roman"/>
          <w:color w:val="000000"/>
          <w:sz w:val="24"/>
          <w:szCs w:val="24"/>
        </w:rPr>
      </w:pPr>
      <w:r>
        <w:rPr>
          <w:rFonts w:hAnsi="Times New Roman" w:cs="Times New Roman"/>
          <w:color w:val="000000"/>
          <w:sz w:val="24"/>
          <w:szCs w:val="24"/>
        </w:rPr>
        <w:t>- никогда не запускайте кусторез в закрытом помещении, так как ее выхлопные газы вредны;</w:t>
      </w:r>
    </w:p>
    <w:p>
      <w:pPr>
        <w:spacing w:line="240" w:lineRule="auto"/>
        <w:rPr>
          <w:rFonts w:hAnsi="Times New Roman" w:cs="Times New Roman"/>
          <w:color w:val="000000"/>
          <w:sz w:val="24"/>
          <w:szCs w:val="24"/>
        </w:rPr>
      </w:pPr>
      <w:r>
        <w:rPr>
          <w:rFonts w:hAnsi="Times New Roman" w:cs="Times New Roman"/>
          <w:color w:val="000000"/>
          <w:sz w:val="24"/>
          <w:szCs w:val="24"/>
        </w:rPr>
        <w:t>- перед запуском кустореза проверьте, чтобы рядом не было людей (зона риска 15 метров);</w:t>
      </w:r>
    </w:p>
    <w:p>
      <w:pPr>
        <w:spacing w:line="240" w:lineRule="auto"/>
        <w:rPr>
          <w:rFonts w:hAnsi="Times New Roman" w:cs="Times New Roman"/>
          <w:color w:val="000000"/>
          <w:sz w:val="24"/>
          <w:szCs w:val="24"/>
        </w:rPr>
      </w:pPr>
      <w:r>
        <w:rPr>
          <w:rFonts w:hAnsi="Times New Roman" w:cs="Times New Roman"/>
          <w:color w:val="000000"/>
          <w:sz w:val="24"/>
          <w:szCs w:val="24"/>
        </w:rPr>
        <w:t>- положите пилу на землю, дроссельная заслонка в положение холостого хода. Ухватите ручку стартового шнура правой рукой и медленно потяните его, пока не почувствуете сопротивление, затем потяните шнур резким движением. Не допускается накручивание стартового шнура на руку. Следите затем, чтобы режущее оборудование не зацепило никакие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не запускайте двигатель, если режущее лезвие придавлено землей или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никогда не находиться при запуске со стороны режущего лезвия.</w:t>
      </w:r>
    </w:p>
    <w:p>
      <w:pPr>
        <w:spacing w:line="240" w:lineRule="auto"/>
        <w:rPr>
          <w:rFonts w:hAnsi="Times New Roman" w:cs="Times New Roman"/>
          <w:color w:val="000000"/>
          <w:sz w:val="24"/>
          <w:szCs w:val="24"/>
        </w:rPr>
      </w:pPr>
      <w:r>
        <w:rPr>
          <w:rFonts w:hAnsi="Times New Roman" w:cs="Times New Roman"/>
          <w:color w:val="000000"/>
          <w:sz w:val="24"/>
          <w:szCs w:val="24"/>
        </w:rPr>
        <w:t>5.1.19. При заправке кустореза топливной смесью соблюдайте следующие правила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никогда не заправляйте кусторез с работающим двигателем (перед заправкой следует обязательно выключить двигатель и дать ему охладиться в течении нескольких минут;</w:t>
      </w:r>
    </w:p>
    <w:p>
      <w:pPr>
        <w:spacing w:line="240" w:lineRule="auto"/>
        <w:rPr>
          <w:rFonts w:hAnsi="Times New Roman" w:cs="Times New Roman"/>
          <w:color w:val="000000"/>
          <w:sz w:val="24"/>
          <w:szCs w:val="24"/>
        </w:rPr>
      </w:pPr>
      <w:r>
        <w:rPr>
          <w:rFonts w:hAnsi="Times New Roman" w:cs="Times New Roman"/>
          <w:color w:val="000000"/>
          <w:sz w:val="24"/>
          <w:szCs w:val="24"/>
        </w:rPr>
        <w:t>- всегда плотно закрывайте топливный бак;</w:t>
      </w:r>
    </w:p>
    <w:p>
      <w:pPr>
        <w:spacing w:line="240" w:lineRule="auto"/>
        <w:rPr>
          <w:rFonts w:hAnsi="Times New Roman" w:cs="Times New Roman"/>
          <w:color w:val="000000"/>
          <w:sz w:val="24"/>
          <w:szCs w:val="24"/>
        </w:rPr>
      </w:pPr>
      <w:r>
        <w:rPr>
          <w:rFonts w:hAnsi="Times New Roman" w:cs="Times New Roman"/>
          <w:color w:val="000000"/>
          <w:sz w:val="24"/>
          <w:szCs w:val="24"/>
        </w:rPr>
        <w:t>- крышку топливного бака открывайте осторожно, с тем чтобы имеющееся избыточное давление понижалось медленно и топливо не могло выбрызгиваться;</w:t>
      </w:r>
    </w:p>
    <w:p>
      <w:pPr>
        <w:spacing w:line="240" w:lineRule="auto"/>
        <w:rPr>
          <w:rFonts w:hAnsi="Times New Roman" w:cs="Times New Roman"/>
          <w:color w:val="000000"/>
          <w:sz w:val="24"/>
          <w:szCs w:val="24"/>
        </w:rPr>
      </w:pPr>
      <w:r>
        <w:rPr>
          <w:rFonts w:hAnsi="Times New Roman" w:cs="Times New Roman"/>
          <w:color w:val="000000"/>
          <w:sz w:val="24"/>
          <w:szCs w:val="24"/>
        </w:rPr>
        <w:t>- проводите заправку или подготовку топливной смеси (2-компонентная смесь) в условиях хорошей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отнесите кусторез как минимум на 3 метра от места заправки;</w:t>
      </w:r>
    </w:p>
    <w:p>
      <w:pPr>
        <w:spacing w:line="240" w:lineRule="auto"/>
        <w:rPr>
          <w:rFonts w:hAnsi="Times New Roman" w:cs="Times New Roman"/>
          <w:color w:val="000000"/>
          <w:sz w:val="24"/>
          <w:szCs w:val="24"/>
        </w:rPr>
      </w:pPr>
      <w:r>
        <w:rPr>
          <w:rFonts w:hAnsi="Times New Roman" w:cs="Times New Roman"/>
          <w:color w:val="000000"/>
          <w:sz w:val="24"/>
          <w:szCs w:val="24"/>
        </w:rPr>
        <w:t>- никогда не включайте кусторез если вы: пролили топливо или цепное масло на пилу (вытрите пролитое топливо или масло и дайте остаткам топлива испариться), пролили топливо или масло на себя или одежду (замените одежду), обнаружили утечку топлива из топливного бака и шланга;</w:t>
      </w:r>
    </w:p>
    <w:p>
      <w:pPr>
        <w:spacing w:line="240" w:lineRule="auto"/>
        <w:rPr>
          <w:rFonts w:hAnsi="Times New Roman" w:cs="Times New Roman"/>
          <w:color w:val="000000"/>
          <w:sz w:val="24"/>
          <w:szCs w:val="24"/>
        </w:rPr>
      </w:pPr>
      <w:r>
        <w:rPr>
          <w:rFonts w:hAnsi="Times New Roman" w:cs="Times New Roman"/>
          <w:color w:val="000000"/>
          <w:sz w:val="24"/>
          <w:szCs w:val="24"/>
        </w:rPr>
        <w:t>- не курите и не оставляйте теплых предметов вблизи топлива;</w:t>
      </w:r>
    </w:p>
    <w:p>
      <w:pPr>
        <w:spacing w:line="240" w:lineRule="auto"/>
        <w:rPr>
          <w:rFonts w:hAnsi="Times New Roman" w:cs="Times New Roman"/>
          <w:color w:val="000000"/>
          <w:sz w:val="24"/>
          <w:szCs w:val="24"/>
        </w:rPr>
      </w:pPr>
      <w:r>
        <w:rPr>
          <w:rFonts w:hAnsi="Times New Roman" w:cs="Times New Roman"/>
          <w:color w:val="000000"/>
          <w:sz w:val="24"/>
          <w:szCs w:val="24"/>
        </w:rPr>
        <w:t>- всегда храните кусторез и топливо вдали от источников искр или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 всегда храните топливо в специально предназначенных для этого емкостях;</w:t>
      </w:r>
    </w:p>
    <w:p>
      <w:pPr>
        <w:spacing w:line="240" w:lineRule="auto"/>
        <w:rPr>
          <w:rFonts w:hAnsi="Times New Roman" w:cs="Times New Roman"/>
          <w:color w:val="000000"/>
          <w:sz w:val="24"/>
          <w:szCs w:val="24"/>
        </w:rPr>
      </w:pPr>
      <w:r>
        <w:rPr>
          <w:rFonts w:hAnsi="Times New Roman" w:cs="Times New Roman"/>
          <w:color w:val="000000"/>
          <w:sz w:val="24"/>
          <w:szCs w:val="24"/>
        </w:rPr>
        <w:t>- в течении длительного хранения или при транспортировке пилы топливный бак, а также бак с цепным маслом должны быть пустыми.</w:t>
      </w:r>
    </w:p>
    <w:p>
      <w:pPr>
        <w:spacing w:line="240" w:lineRule="auto"/>
        <w:rPr>
          <w:rFonts w:hAnsi="Times New Roman" w:cs="Times New Roman"/>
          <w:color w:val="000000"/>
          <w:sz w:val="24"/>
          <w:szCs w:val="24"/>
        </w:rPr>
      </w:pPr>
      <w:r>
        <w:rPr>
          <w:rFonts w:hAnsi="Times New Roman" w:cs="Times New Roman"/>
          <w:color w:val="000000"/>
          <w:sz w:val="24"/>
          <w:szCs w:val="24"/>
        </w:rPr>
        <w:t>5.1.20. Правила безопасности при работе с кусторезом:</w:t>
      </w:r>
    </w:p>
    <w:p>
      <w:pPr>
        <w:spacing w:line="240" w:lineRule="auto"/>
        <w:rPr>
          <w:rFonts w:hAnsi="Times New Roman" w:cs="Times New Roman"/>
          <w:color w:val="000000"/>
          <w:sz w:val="24"/>
          <w:szCs w:val="24"/>
        </w:rPr>
      </w:pPr>
      <w:r>
        <w:rPr>
          <w:rFonts w:hAnsi="Times New Roman" w:cs="Times New Roman"/>
          <w:color w:val="000000"/>
          <w:sz w:val="24"/>
          <w:szCs w:val="24"/>
        </w:rPr>
        <w:t>- всегда будьте внимательны не отвлекайтесь во время работы; старайтесь работать в устойчивом положении, постоянно сохраняя равновесие, причем инструмент и обрабатываемая поверхность должны находиться в поле вашего зрения;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чтобы поблизости не было людей, животных или других объектов, которые могут повлиять на вашу работу;</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чтобы люди, животные или другие объекты не попали в зону действия кустореза (радиус зоны риска 15 м);</w:t>
      </w:r>
    </w:p>
    <w:p>
      <w:pPr>
        <w:spacing w:line="240" w:lineRule="auto"/>
        <w:rPr>
          <w:rFonts w:hAnsi="Times New Roman" w:cs="Times New Roman"/>
          <w:color w:val="000000"/>
          <w:sz w:val="24"/>
          <w:szCs w:val="24"/>
        </w:rPr>
      </w:pPr>
      <w:r>
        <w:rPr>
          <w:rFonts w:hAnsi="Times New Roman" w:cs="Times New Roman"/>
          <w:color w:val="000000"/>
          <w:sz w:val="24"/>
          <w:szCs w:val="24"/>
        </w:rPr>
        <w:t>- не работайте с кусторезом в плохих погодных условиях (туман, сильный дождь, резкий ветер, сильный холод;</w:t>
      </w:r>
    </w:p>
    <w:p>
      <w:pPr>
        <w:spacing w:line="240" w:lineRule="auto"/>
        <w:rPr>
          <w:rFonts w:hAnsi="Times New Roman" w:cs="Times New Roman"/>
          <w:color w:val="000000"/>
          <w:sz w:val="24"/>
          <w:szCs w:val="24"/>
        </w:rPr>
      </w:pPr>
      <w:r>
        <w:rPr>
          <w:rFonts w:hAnsi="Times New Roman" w:cs="Times New Roman"/>
          <w:color w:val="000000"/>
          <w:sz w:val="24"/>
          <w:szCs w:val="24"/>
        </w:rPr>
        <w:t>- не курите при пользовании кусторезом;</w:t>
      </w:r>
    </w:p>
    <w:p>
      <w:pPr>
        <w:spacing w:line="240" w:lineRule="auto"/>
        <w:rPr>
          <w:rFonts w:hAnsi="Times New Roman" w:cs="Times New Roman"/>
          <w:color w:val="000000"/>
          <w:sz w:val="24"/>
          <w:szCs w:val="24"/>
        </w:rPr>
      </w:pPr>
      <w:r>
        <w:rPr>
          <w:rFonts w:hAnsi="Times New Roman" w:cs="Times New Roman"/>
          <w:color w:val="000000"/>
          <w:sz w:val="24"/>
          <w:szCs w:val="24"/>
        </w:rPr>
        <w:t>- не работайте с приставных лестниц, лестниц-стремянок, стульев, табурета или другой неустойчивой опоры;</w:t>
      </w:r>
    </w:p>
    <w:p>
      <w:pPr>
        <w:spacing w:line="240" w:lineRule="auto"/>
        <w:rPr>
          <w:rFonts w:hAnsi="Times New Roman" w:cs="Times New Roman"/>
          <w:color w:val="000000"/>
          <w:sz w:val="24"/>
          <w:szCs w:val="24"/>
        </w:rPr>
      </w:pPr>
      <w:r>
        <w:rPr>
          <w:rFonts w:hAnsi="Times New Roman" w:cs="Times New Roman"/>
          <w:color w:val="000000"/>
          <w:sz w:val="24"/>
          <w:szCs w:val="24"/>
        </w:rPr>
        <w:t>- не работайте с кусторезом форсировано, передвигайтесь вперед со средней скоростью;</w:t>
      </w:r>
    </w:p>
    <w:p>
      <w:pPr>
        <w:spacing w:line="240" w:lineRule="auto"/>
        <w:rPr>
          <w:rFonts w:hAnsi="Times New Roman" w:cs="Times New Roman"/>
          <w:color w:val="000000"/>
          <w:sz w:val="24"/>
          <w:szCs w:val="24"/>
        </w:rPr>
      </w:pPr>
      <w:r>
        <w:rPr>
          <w:rFonts w:hAnsi="Times New Roman" w:cs="Times New Roman"/>
          <w:color w:val="000000"/>
          <w:sz w:val="24"/>
          <w:szCs w:val="24"/>
        </w:rPr>
        <w:t>- всегда держите кусторез двумя руками (правой рукой заднюю рукоятку а левой переднюю);</w:t>
      </w:r>
    </w:p>
    <w:p>
      <w:pPr>
        <w:spacing w:line="240" w:lineRule="auto"/>
        <w:rPr>
          <w:rFonts w:hAnsi="Times New Roman" w:cs="Times New Roman"/>
          <w:color w:val="000000"/>
          <w:sz w:val="24"/>
          <w:szCs w:val="24"/>
        </w:rPr>
      </w:pPr>
      <w:r>
        <w:rPr>
          <w:rFonts w:hAnsi="Times New Roman" w:cs="Times New Roman"/>
          <w:color w:val="000000"/>
          <w:sz w:val="24"/>
          <w:szCs w:val="24"/>
        </w:rPr>
        <w:t>- регулируйте газ правой рукой;</w:t>
      </w:r>
    </w:p>
    <w:p>
      <w:pPr>
        <w:spacing w:line="240" w:lineRule="auto"/>
        <w:rPr>
          <w:rFonts w:hAnsi="Times New Roman" w:cs="Times New Roman"/>
          <w:color w:val="000000"/>
          <w:sz w:val="24"/>
          <w:szCs w:val="24"/>
        </w:rPr>
      </w:pPr>
      <w:r>
        <w:rPr>
          <w:rFonts w:hAnsi="Times New Roman" w:cs="Times New Roman"/>
          <w:color w:val="000000"/>
          <w:sz w:val="24"/>
          <w:szCs w:val="24"/>
        </w:rPr>
        <w:t>- работайте всегда на полных оборотах газа. Переводите двигатель на холостые обороты после каждого рабочего момента;</w:t>
      </w:r>
    </w:p>
    <w:p>
      <w:pPr>
        <w:spacing w:line="240" w:lineRule="auto"/>
        <w:rPr>
          <w:rFonts w:hAnsi="Times New Roman" w:cs="Times New Roman"/>
          <w:color w:val="000000"/>
          <w:sz w:val="24"/>
          <w:szCs w:val="24"/>
        </w:rPr>
      </w:pPr>
      <w:r>
        <w:rPr>
          <w:rFonts w:hAnsi="Times New Roman" w:cs="Times New Roman"/>
          <w:color w:val="000000"/>
          <w:sz w:val="24"/>
          <w:szCs w:val="24"/>
        </w:rPr>
        <w:t>- следите за тем чтобы руки и ноги не попали на режущее оборудование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после того, как двигатель будет остановлен не притрагиваться к режущему оборудованию до тех пор, пока оно полностью не остановиться;</w:t>
      </w:r>
    </w:p>
    <w:p>
      <w:pPr>
        <w:spacing w:line="240" w:lineRule="auto"/>
        <w:rPr>
          <w:rFonts w:hAnsi="Times New Roman" w:cs="Times New Roman"/>
          <w:color w:val="000000"/>
          <w:sz w:val="24"/>
          <w:szCs w:val="24"/>
        </w:rPr>
      </w:pPr>
      <w:r>
        <w:rPr>
          <w:rFonts w:hAnsi="Times New Roman" w:cs="Times New Roman"/>
          <w:color w:val="000000"/>
          <w:sz w:val="24"/>
          <w:szCs w:val="24"/>
        </w:rPr>
        <w:t>- проверьте нет ли вокруг вас возможных помех и препятствий (корней, камней, веток, ям и т.д.) если вам вдруг будет нужно быстро переместиться;</w:t>
      </w:r>
    </w:p>
    <w:p>
      <w:pPr>
        <w:spacing w:line="240" w:lineRule="auto"/>
        <w:rPr>
          <w:rFonts w:hAnsi="Times New Roman" w:cs="Times New Roman"/>
          <w:color w:val="000000"/>
          <w:sz w:val="24"/>
          <w:szCs w:val="24"/>
        </w:rPr>
      </w:pPr>
      <w:r>
        <w:rPr>
          <w:rFonts w:hAnsi="Times New Roman" w:cs="Times New Roman"/>
          <w:color w:val="000000"/>
          <w:sz w:val="24"/>
          <w:szCs w:val="24"/>
        </w:rPr>
        <w:t>- выключайте двигатель прежде чем вы оставите кусторез на любой промежуток времени;</w:t>
      </w:r>
    </w:p>
    <w:p>
      <w:pPr>
        <w:spacing w:line="240" w:lineRule="auto"/>
        <w:rPr>
          <w:rFonts w:hAnsi="Times New Roman" w:cs="Times New Roman"/>
          <w:color w:val="000000"/>
          <w:sz w:val="24"/>
          <w:szCs w:val="24"/>
        </w:rPr>
      </w:pPr>
      <w:r>
        <w:rPr>
          <w:rFonts w:hAnsi="Times New Roman" w:cs="Times New Roman"/>
          <w:color w:val="000000"/>
          <w:sz w:val="24"/>
          <w:szCs w:val="24"/>
        </w:rPr>
        <w:t>- при транспортировке кустореза используйте защитный чехол режущего лезвия;</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положение режущего лезвия может быть любым, но положение задней рукоятки только вертикальным;</w:t>
      </w:r>
    </w:p>
    <w:p>
      <w:pPr>
        <w:spacing w:line="240" w:lineRule="auto"/>
        <w:rPr>
          <w:rFonts w:hAnsi="Times New Roman" w:cs="Times New Roman"/>
          <w:color w:val="000000"/>
          <w:sz w:val="24"/>
          <w:szCs w:val="24"/>
        </w:rPr>
      </w:pPr>
      <w:r>
        <w:rPr>
          <w:rFonts w:hAnsi="Times New Roman" w:cs="Times New Roman"/>
          <w:color w:val="000000"/>
          <w:sz w:val="24"/>
          <w:szCs w:val="24"/>
        </w:rPr>
        <w:t>- перед каждым использованием производить очистку воздушного фильтра;</w:t>
      </w:r>
    </w:p>
    <w:p>
      <w:pPr>
        <w:spacing w:line="240" w:lineRule="auto"/>
        <w:rPr>
          <w:rFonts w:hAnsi="Times New Roman" w:cs="Times New Roman"/>
          <w:color w:val="000000"/>
          <w:sz w:val="24"/>
          <w:szCs w:val="24"/>
        </w:rPr>
      </w:pPr>
      <w:r>
        <w:rPr>
          <w:rFonts w:hAnsi="Times New Roman" w:cs="Times New Roman"/>
          <w:color w:val="000000"/>
          <w:sz w:val="24"/>
          <w:szCs w:val="24"/>
        </w:rPr>
        <w:t>- мелкий ремонт, смену лезвия или ее заточку, очистку следует выполнять при неработающем двигателе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в наушниках всегда следите за предупреждающими сигналами или окриками. Снимайте наушники сразу же после того, как будет остановлен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держать срезаемый материал.</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эксплуатации бензо- и электроинструмента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 помещениях, где проводится ремонт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вылете предметов из-под режущего органа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электротравмы;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появлении стука, вибрации, изменении характера шума, перегреве режущего инструмента, следует выключить кусторез, и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необходимо вызвать пожарную команду и принять меры по тушению пожара первичными средствами пожаротушения, если жизни не угрожает опасность.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6.2.3. При поражении электрическим током необходимо немедленно освободить пострадавшего от действия электрического тока, соблюдая меры личной безопасности, оказать первую доврачебную помощь пострадавшему, сообщить о случившемся своему непосредственному руководителю. Доставить пострадавшего в медучреждение.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6.2.4. Во всех аварийных ситуациях до прибытия скорой медицинской помощи нужно принимать меры по спасению пострадавшего (искусственное дыхание, промывка и нейтрализация пораженных участков, вынос из опасной зоны, применение кислородных масок, наложение шин, перевязка и др. меры).</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Запрещается оставлять газонокосилку, бензо- и электроприводный инструмент без присмотра: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работающим двигателем;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подключенным электропитанием;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ключом в замке зажигания или с ключом безопасности в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перевести рычаг газа в положение «малых оборотов»;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отпустить скобу безопасности (через некоторое время двигатель и режущий нож остановятся);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электропитание;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вынуть ключ из замка зажигания или ключ безопасности из двигателя;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высоковольтный провод со свечи зажигания;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очистить травосборник (газонокосилки) и защитный кожух инструмента от измельченной травы.</w:t>
      </w:r>
    </w:p>
    <w:p>
      <w:pPr>
        <w:spacing w:line="240" w:lineRule="auto"/>
        <w:rPr>
          <w:rFonts w:hAnsi="Times New Roman" w:cs="Times New Roman"/>
          <w:color w:val="000000"/>
          <w:sz w:val="24"/>
          <w:szCs w:val="24"/>
        </w:rPr>
      </w:pPr>
      <w:r>
        <w:rPr>
          <w:rFonts w:hAnsi="Times New Roman" w:cs="Times New Roman"/>
          <w:color w:val="000000"/>
          <w:sz w:val="24"/>
          <w:szCs w:val="24"/>
        </w:rPr>
        <w:t>7.2.3. Перед перемещением инструмента для хранения в закрытом помещении необходимо дождаться полного остывания двигателя.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f1dcf7be33343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