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ремонта и технического обслуживания тракторов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ремонта и технического обслуживания тракторов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ремонта и технического обслуживания тракторов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ремонта и технического обслуживания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выполнении ремонта и технического обслуживания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ремонта и технического обслуживания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ремонта и технического обслуживания тракторов;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ремонта и технического обслуживания тракторов.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ремонта и технического обслуживания тракторов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выполнении ремонта и технического обслуживания тракторов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ремонта и технического обслуживания тракторов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ремонта и технического обслуживания тракторов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трактора;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спецодежду на все пуговицы, не допуская свисающих концов одежды.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ручного инструмента, приспособлений и средств индивидуальной защиты: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не должны иметь трещин и забоин, губки ключей должны быть параллельны и не закатаны;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ключи не должны быть ослаблены в подвижных частях;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слесарные молотки и кувалды должны иметь слегка выпуклую, некосую и несбитую, без трещин и наклепа поверхность бойка, должны быть надежно укреплены на рукоятках путем расклинивания заершенными клиньями;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 и кувалд должны иметь гладкую поверхность;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(зубила, крейцмейсели, бородки, керны и пр.) не должны иметь трещин, заусенцев и наклепа. Зубила должны иметь длину не менее 150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напильники, стамески и прочие инструменты не должны иметь заостренную нерабочую поверхность, быть надежно закреплены на деревянной ручке с металлическим кольцом на ней;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должен иметь исправную изоляцию токоведущих частей и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тракторов;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ремонтных работ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Ручной слесарный инструмент должен быть, по возможности,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предотвращения возможности попадания в глаза твердых частиц при работе инструментом ударного действия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необходимости подъема части автотракторной техники домкратом нужно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Установить под колеса, которые не предполагается поднимать, упорные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Увеличивать высоту козелков с помощью досок, кирпичей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находиться под автотракторной техникой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работы в положении лежа под автотракторной техникой во избежание простудных 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отворачивания и заворачивания гаек и футорок крепления колес следует пользоваться специальными ключами; при этом нужно занять устойчивое положение и надежно наложить ключ на грани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демонтаже шины с диска колеса воздух из камеры должен быть полностью стравлен; запрещается производить демонтаж шины, плотно приставшей к ободу колеса, с помощью кувалды или молотка.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монтаже шины на диск колеса замочное (стопорное) кольцо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слесаря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спереди и сзади автотракторной техники, а также для перехода через осмотровую яму следует пользоваться переходными мостками, а для спуска в яму и подъема из нее - специально установленными в ней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пользовании гаечными ключами во время смазочно-заправочных работ следует остерегаться соскальзывания ключа,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проворачивания карданного вала или коленчатого вала двигателя нужно убедиться в том, что зажигание выключено или перекрыта подача топлива на тракторе с дизельным топливом, а рычаг переключения передач установлен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Снятие деталей и агрегатов, заполненных жидкостями, следует производить только после удаления (слива) этих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мойке агрегатов и деталей требуется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Детали двигателя, работавшего на этилированном бензине, разрешается промывать только после нейтрализации отложений тетраэтилсвинца в нейтрализующей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Концентрация щелочного раствора должна быть не более 2-5%.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Промывку деталей следует осуществлять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После мойки деталей щелочным раствором обязательна их промывка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Нужно помнить о том, что этилированный бензин является высокотоксичным веществом и действует отравляюще на организм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отравления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рукавицах, или, накрыв ее ветошью (тряпкой); пробку нужно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ремонте топливной аппаратуры продувку клапанов, трубок, жиклеров необходимо производить воздухом с помощью насоса; не следует продувать их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Испытание тормозов необходимо осуществлять на стенде; допускается проведение испытания на специальной площадке при условии обеспечения безопасности людей в случае неисправности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Ремонт и замену подъемного механизма грузовой платформы необходимо проводить после установки под платформу дополнительного упора, исключающего возможность падения или самопроизвольного опускания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химического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запуске двигателя пусковой рукояткой запрещается применять дополнительные рычаги, а также брать рукоятку в обхват кистью руки; поворот рукоятки необходимо осуществлять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паяльной лампой нужно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Паяльную лампу перед разжиганием следует проверить; лампа должна иметь резервуар без трещин и запаек легкоплавким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Наливать в резервуар паяльной лампы керосин или бензин не более чем на 3/4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5.1.27.3. Заполнять лампу только той горючей жидкостью, для работы на которой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5.1.27.4. Завертывать пробку наливной горловины не менее чем на четыре нитки.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5.1.27.5. Не накачивать чрезмерно паяльную лампу во избежание ее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5.1.27.6. Не разжигать паяльную лампу путем подачи горючего на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5.1.27.7. Стравливать давление воздуха из резервуара лампы через наливную пробку только после того, как лампа погашена, и ее горелка остыла.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5.1.27.8. Не наливать и не выливать горючее, не разбирать лампу вблизи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Пайку или сварку емкостей из-под ГСМ необходимо осуществлять только после полного удаления этих веществ и их паров путем специальной обработки (например, пропаривания).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Работающий с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- электроинструмент, у которого все детали, находящиеся под напряжением, имеют изоляцию,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-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-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Электроинструмент, питающийся от сети, должен быть снабжен гибким несъемным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пользовании электроинструментом,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Устанавливать рабочую часть электроинструмента в патрон и изымать ее из патрона, а также регулировать инструмент следует только после отключения его от сети штепсельной вилкой и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Удалять стружку или опилки руками во время работы электроинструмента 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заточке слесарного инструмента и деталей на заточном станке нужно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5.1.38.1. Для защиты людей в случае разрыва абразивного круга он должен быть заключен в стальной защитный кожух с открытой частью, необходимой для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5.1.38.2. Работа со снятым кожухом и нахождение в плоскости вращения круга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5.1.38.3. Затачиваемый предмет должен подводиться плавно, без ударов; нажимать на круг следует без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5.1.38.4. Не допускается тормозить вращающийся круг нажатием на него каким-либо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5.1.38.5. Обрабатывать мелкие детали следует с применением специальных приспособлений и оправок, исключающих возможность ранения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5.1.38.6. Для предупреждения несчастных случаев, связанных с вырыванием обрабатываемой детали из рук, необходимо деталь устойчиво располагать на подручнике и надежно удерживать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5.1.38.7. Заточной станок с горизонтальной осью вращения круга должен быть оборудован защитным экраном со смотровым окном.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5.1.38.8. Для предупреждения травмирования глаз отлетающими с большой скоростью твердыми частицами,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управлении грузоподъемной машиной с пола (например, при снятии двигателя), строповке и перемещении груза нужно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5.1.39.1. Обвязку груза нужно производить так, чтобы исключить возможность выпадения отдельных его частей и обеспечить устойчивое положение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5.1.39.2. При подъеме и опускании груза вблизи частей оборудования нельзя находиться самому и следить, чтобы не было других людей между грузом и частями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5.1.39.3. При обнаружении неправильной и ненадежной обвязки груза, его следует опустить и произвести строповку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5.1.39.4. Груз нужно поднимать плавно, без раскачивания; нельзя перемещать груз над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случаях отравления предоставить пострадавшему покой и как можно скорее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вредных веществ через дыхательные пути необходимо удалить пострадавшего из зоны заражения на свежий воздух, уложить его, желательно в теплом месте, расстегнуть одежду,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попадании вредных веществ на кожу снять зараженную одежду, тщательно обмыть загрязненные участки кожи большим количеством воды. При попадании в глаза тщательно и обильно промыть струей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попадании вредных веществ в желудочно-кишечный тракт дать выпить несколько стаканов теплой воды или 2-процентного раствора пищевой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применявшиеся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5c1a11036945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