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штукатурно-малярных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штукатурно-малярных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штукатурно-малярных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штукатурно-малярных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штукатурно-малярных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штукатурно-малярных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роботников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штукатурно-малярных работах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выполнении окрасочных работ»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выполнения штукатурно-малярных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штукатурных и малярных работ на работников могут оказывать влияние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расположение рабочего места на значительной высоте относительно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шероховатость на поверхностях отделочных работ, материалов и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напряжения на металлических конструкциях и частях оборудования, нормально находящихся без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После получения задания на выполнение работы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средства индивидуальной защиты, соответствующие характеру выполняемой работы, и проверить их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подобрать технологическую оснастку, инструмент, оборудование, необходимые при выполнении работ,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Работники не должны приступать к выполнению работы при следующих нарушениях: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неисправности средств подмащивания, средств защиты работающих, инструмента или оборудования, указанных в инструкциях заводов-изготовителей, при которых не допускается их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несвоевременном проведении очередных испытаний или истечении срока эксплуатации средств защиты работающих, установленного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штукатурных работ на высоте работник совместно с непосредственным руководителем должен проверить исправность страховочной системы, лесов, ограждений рабочей площадки, приставных лестниц и раздвижных 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Леса и подмости (площадки) должны иметь перила высотой не менее 1 м. Ступени приставных лестниц врезаются в тетивы, которые не реже чем через каждые 2 м скрепляются стяжными болтами. Нижние концы лестницы должны иметь упоры в виде острых металлических шипов или резиновых наконечников в зависимости от твердости пола в месте установки лестницы, верхние концы лестницы должны иметь крючки.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Пролитые на пол лакокрасочные материалы немедленно собрать сухими хорошо впитывающими тряпками или ветошью. Большое количество пролитых материалов следует засыпать сухим песком. Загрязненные тряпки, ветошь, песок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качестве средств подмащивания необходимо применять, как правило, инвентарные средства подмащивания (подмости сборно-разборные, подмости передвижные с перемещаемым рабочим местом, столики и др.), оборудованные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применять в качестве подмостей случайные средства подмащивания (ящики, бочки, ведра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работы на подмостях работники обязаны убедиться в отсутствии людей в опасной зоне под подмостями.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совмещении работ по одной вертикали нижерасположенные места должны быть оборудованы соответствующими защитными устройствами (настилами, сетками, козырьками), установленными на расстоянии не более 6 м по вертикали от нижерасположенного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эксплуатации передвижных средств подмащивания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уклон поверхности, по которой осуществляется перемещение средств подмащивания в поперечном и продольном направлениях, не должен превышать величин, указанных в паспорте или инструкции завода-изготовителя для этого типа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передвижение средств подмащивания при скорости ветра более 10 м/с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передвижением средства подмащивания должны быть освобождены от материалов и тары и на них не должно быть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двери в ограждении средств подмащивания должны открываться внутрь и иметь фиксирующее устройство двойного действия, предохраняющее их от самопроизвольного открытия.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нанесении раствора на потолочную или вертикальную поверхность работники должны находиться сбоку от места набрызга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растворами, имеющими химические добавки, необходимо использовать средства индивидуальной защиты (резиновые перчатки, защитные мази и др.), предусмотренные в технологической карте на проведение штукатурных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растворонасосом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следить, чтобы давление в растворонасосе не превышало допустимых норм, указанных в его паспорте, а рукава не имели перегибов;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для прекращения подачи раствора подать оператору установки соответствующий сигнал, прекращать подачу раствора перегибанием рукава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удалять растворные пробки, ремонтировать и разбирать растворонасосы и растворопроводы только после их отключения от электросети и снятия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осуществлять продувку растворонасоса при отсутствии людей в зоне 10 м и ближе от растворопровода;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организовывать рабочее место таким образом, чтобы между ящиком с раствором и стеной оставался проход шириной не менее 0,6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держать форсунку при нанесении раствора растворонасосом под небольшим углом к оштукатуриваемой поверхности и на небольшом расстоянии от нее. При работе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Искусственную сушку оштукатуренных поверхностей необходимо осуществлять с применением специально предназначенных нагревательных приборов: калориферов, газовых горелок, софитов.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применять для сушки помещений мангалы (жаровни), бочки и другие емкости, наполненные горячим углем.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Выполнение работ с люлек строительных подъемников (вышки) и фасадных подъемников в соответствии с осмотром рабочего места осуществляется с использованием удерживающих систем или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при которых согласно требованиям инструкций заводов-изготовителей запрещается их эксплуатация, работники обязаны прекратить работу и доложить об этом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 зоне работы опасных условий (неизолированных токоведущих частей, перемещаемых краном грузов, вышерасположенных рабочих мест) работники обязаны прекратить все операции, покинуть рабочее место и сообщить об этом бригадиру или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Работники обязаны немедленно извещать своего непосредственного или вышестоящего руководителя работ о любой ситуации, угрожающей жизни и здоровью людей, о каждом несчастном случае, происшедшем на производстве, или об ухудшении своего здоровья, в том числе о появлении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применяемый механизированный инструмент и оборудование от электросети и снять в них давление;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предназначенное для этого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от раствора и промыть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раствора и промыть оборудование, привести в порядок рабочее место;.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вымыть открытые участки кожи.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1dfd81b4f74a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