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при выполнении теплоизоляционных работ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работников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теплоизоляционных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при выполнении изоляционных работ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теплоизоляционных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теплоизоляционных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при выполнении теплоизоляционных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теплоизоляционных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работников </w:t>
      </w:r>
      <w:r>
        <w:rPr>
          <w:rFonts w:hAnsi="Times New Roman" w:cs="Times New Roman"/>
          <w:color w:val="000000"/>
          <w:sz w:val="24"/>
          <w:szCs w:val="24"/>
        </w:rPr>
        <w:t xml:space="preserve">ООО «Альфа» </w:t>
      </w:r>
      <w:r>
        <w:rPr>
          <w:rFonts w:hAnsi="Times New Roman" w:cs="Times New Roman"/>
          <w:color w:val="000000"/>
          <w:sz w:val="24"/>
          <w:szCs w:val="24"/>
        </w:rPr>
        <w:t>при выполнении теплоизоляционных работ независимо от их специальности,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Трудовой кодекс Российской Федерации </w:t>
      </w:r>
      <w:r>
        <w:rPr>
          <w:rFonts w:hAnsi="Times New Roman" w:cs="Times New Roman"/>
          <w:color w:val="000000"/>
          <w:sz w:val="24"/>
          <w:szCs w:val="24"/>
        </w:rPr>
        <w:t>от 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«Правила по охране труда при работе с инструментом и приспособлениями» </w:t>
      </w:r>
      <w:r>
        <w:rPr>
          <w:rFonts w:hAnsi="Times New Roman" w:cs="Times New Roman"/>
          <w:color w:val="000000"/>
          <w:sz w:val="24"/>
          <w:szCs w:val="24"/>
        </w:rPr>
        <w:t xml:space="preserve"> утверждены </w:t>
      </w:r>
      <w:r>
        <w:rPr>
          <w:rFonts w:hAnsi="Times New Roman" w:cs="Times New Roman"/>
          <w:color w:val="000000"/>
          <w:sz w:val="24"/>
          <w:szCs w:val="24"/>
        </w:rPr>
        <w:t>приказом Министерства труда и социальной защиты Российской Федерации от 27.11.2020,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работе на высоте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16.11.2020 № 782н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строительстве, реконструкции и ремонте,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11.12.2020 № 883н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2.1.6.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Приказ Министерства труда и социальной защиты Российской Федерации от 29.10.2021 № 772н 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основных требований к порядку разработки и содержанию правил и инструкций по охране труда, разрабатываемых работодателем"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2.1.7. </w:t>
      </w: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766н</w:t>
      </w:r>
      <w:r>
        <w:rPr>
          <w:rFonts w:hAnsi="Times New Roman" w:cs="Times New Roman"/>
          <w:color w:val="000000"/>
          <w:sz w:val="24"/>
          <w:szCs w:val="24"/>
        </w:rPr>
        <w:t xml:space="preserve"> Об утверждении Правил обеспечения работников средствами индивидуальной защиты и смывающими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теплоизоляционных работ при эксплуатации насосной станции воды второго подъема допускаются лица старше 18 лет, прошедшие: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медицинский осмотр;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вводный и первичный инструктаж по охране труда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охране труда, в том числе, обучение и проверку знаний безопасным методам и приемам выполнения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и проверку знаний по использованию (применению) средств индивидуальной защиты;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стажировку на рабочем месте (продолжительностью не менее 2 смен);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мерам пожарной 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3.1.3. Работник при выполнении работ должен иметь </w:t>
      </w:r>
      <w:r>
        <w:rPr>
          <w:rFonts w:hAnsi="Times New Roman" w:cs="Times New Roman"/>
          <w:color w:val="000000"/>
          <w:sz w:val="24"/>
          <w:szCs w:val="24"/>
        </w:rPr>
        <w:t xml:space="preserve">II группу </w:t>
      </w:r>
      <w:r>
        <w:rPr>
          <w:rFonts w:hAnsi="Times New Roman" w:cs="Times New Roman"/>
          <w:color w:val="000000"/>
          <w:sz w:val="24"/>
          <w:szCs w:val="24"/>
        </w:rPr>
        <w:t>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3.3. Требования по выполнению режимов труда и отдыха при выполнении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изоляционных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При выполнении изоляционных работ работник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>Правилами внутреннего трудового распорядка ООО «Альфа», утвержденными приказом директора ООО «Альфа» от 01.01.2021г. № 003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При проведении теплоизоляционных работ на персонал могут воздействовать опасные и вредные производственные факторы: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− движущиеся машины и механизмы;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− разрушение оборудования, трубопроводов;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− токсичность продукта, используемых химических реагентов;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− производственный шум и вибрация;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− повышенная температура и др.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 xml:space="preserve">строительного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изоляционных работ могут возникнуть следующие риски: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механические опасности: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внезапного появления на пути следования большого перепада высот;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утвержденными приказом директора от </w:t>
      </w:r>
      <w:r>
        <w:rPr>
          <w:rFonts w:hAnsi="Times New Roman" w:cs="Times New Roman"/>
          <w:color w:val="000000"/>
          <w:sz w:val="24"/>
          <w:szCs w:val="24"/>
        </w:rPr>
        <w:t>01.09.2023г. №002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 Перед началом работ персонал: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− осматривает рабочее место, приводит его в порядок; освобождает подходы и подъезды к месту выполнения работы;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− регулирует местное освещение так, чтобы рабочая зона была достаточно освещена и свет не слепил глаза;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− проверяет наличие и исправность применяемых приспособлений и инструментов;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− использует безопасные приемы и методы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− убеждается в наличии первичных средств пожаротушения.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Прием смены должен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Ответственный руководитель за проведение теплоизоляционных работ до начала работы обязан: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− ознакомить работников с характером и местом работы и провести инструктаж по безопасному ведению работы с подписью в наряде-допуске;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− проверить исправность приспособлений (лестниц);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− проверить устойчивость откосов грунта или крепление стенок котлованов или траншей, наличие обнажившихся на откосах валунов, глыб, камней, находящихся в неустойчивом состоянии;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− проконтролировать отсутствие загазованности (непревышение ПДК) на месте производства работ переносным газоанализатором;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− проверить наличие ограждений проемов и отверстий в перекрытиях, а также ограждение перепадов по высоте по периметру перекрытий здания и сооружения;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− проверить исправность подъемных механизмов, приспособлений;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− проверить исправность подмостей и лесов для работ на высоте;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− проверить состояние варочного котла и убедиться в том, что в нем нет трещин, что котел надежно защищен навесом от попадания в него атмосферных осадков и снабжен несгораемой крышкой.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Места производства теплоизоляционных работ должны быть обеспечены не менее чем двумя эвакуационными выходами.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При наличии профессиональных рисков, вызванных установленными опасностями, безопасность изоляционных работ должна быть обеспечена на основе выполнения требований по охране труда, содержащихся в проектной и организационно-технологической документации на строительное производство: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организация рабочих мест с указанием методов и средств для обеспечения вентиляции, пожаротушения, защиты от термических ожогов, освещения, выполнения работ на высоте;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особые меры безопасности при выполнении работ в закрытых помещениях, аппаратах и емкостях;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меры безопасности при приготовлении и транспортировке горячих мастик и материалов.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Обнаруженные нарушения требований безопасности должны быть устранены собственными силами, а при невозможности их устранения персонал действует согласно указаниям ответственного руководителя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Работник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На участках работ, в помещениях, где ведутся изоляционные работы с выделением вредных и пожароопасных веществ, не допускается выполнение других работ и нахождение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Изоляционные работы на технологическом оборудовании и трубопроводах должны выполняться до их установки или после постоянного закрепления.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При проведении изоляционных работ внутри аппаратов или закрытых помещений рабочие места должны быть обеспечены вентиляцией (проветриванием) и местным освещением от электросети напряжением не выше 12 В с арматурой во взрывобезопасном исполнении.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Рабочие места для выполнения теплоизоляционных работ на высоте должны быть оборудованы средствами подмащивания с ограждениями и лестницами-стремянками для подъема на них. Запрещается выполнять теплоизоляционные работы с неинвентарных средств подмащивания.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Перед началом теплоизоляционных работ в аппаратах и других закрытых емкостях электродвигатели необходимо отключить, а на подводящих технологических трубопроводах поставить заглушки и в соответствующих местах повесить плакаты (надписи), предупреждающие о проведении работ внутри аппаратов.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При выполнении теплоизоляционных работ с применением горячего битума работники должны использовать специальные костюмы с брюками, выпущенными поверх сапог.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При перемещении горячего битума на рабочих местах вручную следует применять металлические бачки, имеющие форму усеченного конуса, обращенного широкой частью вниз, с закрывающимися крышками и запорными устройствами.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При спуске горячего битума в котлован или подъеме его на подмости или перекрытие необходимо использовать бачки с закрытыми крышками, перемещаемые внутри короба, закрытого со всех сторон. Запрещается подниматься (спускаться) по приставным лестницам с бачками с горячим битумом.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Котлы для варки и разогрева битумных мастик должны быть оборудованы приборами для замера температуры мастик и закрывающимися крышками. Не допускается превышение температуры варки и разогрева битумных мастик выше нормы, установленной технологической документацией.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Заполнение битумного котла допускается не более 3/4 его вместимости.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Загружаемый в котел наполнитель должен быть сухим.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Недопустимо попадание в котел льда и снега.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Для подогрева битумных мастик внутри помещений запрещается применение устройств с открытым пламенем.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При приготовлении грунтовки (праймера), состоящего из растворителя и битума, следует битум вливать в растворитель с перемешиванием его деревянными мешалками. Температура битума в момент приготовления грунтовки не должна быть выше нормы, установленной технологической документацией. Запрещается вливать растворитель в расплавленный битум, а также приготовлять грунтовку на этилированном бензине или бензоле.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При выполнении работ с применением горячего битума несколькими рабочими звеньями расстояние между ними должно быть не менее 10 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При приготовлении и заливке пенополиуретана должны быть выполнены следующие требования: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подогрев компонентов пенополиуретана должен производиться с помощью закрытых нагревателей и без применения открытого пламени;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при выполнении технологических операций должно быть исключено попадание компонентов на кожный покров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при выполнении работ по приготовлению рабочих составов и заливки не допускается в зоне радиусом до 25 м курить и разводить огонь, выполнять сварочные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Стекловату и шлаковату следует подавать к месту работы в контейнерах или пакетах, соблюдая условия, исключающие распыление.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Для закрепления сеток под штукатурку поверхностей строительных конструкций необходимо применять вязальную проволоку.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На поверхностях конструкций или оборудования после покрытия их теплоизоляционными материалами, закрепленными вязальной проволокой с целью подготовки под обмазочную изоляцию, не должно быть выступающих концов проволоки.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При производстве теплоизоляционных работ зазор между изолируемой поверхностью и рабочим настилом лесов не должен более чем на 50 мм превышать расстояние, равное двойной толщине изоляции.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после полной остановки электроинструмента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5.3.4.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изоляционных работ возможно возникновение следующих аварийных ситуаций: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6.2.1.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возникновении аварийной ситуации персонал должен: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− прекратить работу, вывести персонал из опасной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− обеспечить собственную безопасность с применением средств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− сообщить о случившемся ответственному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При возникновении аварийной ситуации ответственный руководитель работ обязан: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− произвести оповещение персонала об аварии;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− обеспечить первоочередные меры по спасению и эвакуации людей, оказанию первой помощи пострадавшим;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− обеспечить выполнение мероприятий по локализации и ликвидации аварии в соответствии с оперативной частью ПЛА.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6.3.3. До расследования причин аварии (несчастного случая) необходимо сохранить обстановку на рабочем месте и состояние такими, какими они были в момент происшествия, если это не угрожает жизни и здоровью окружающих работников, не мешает оказанию помощи пострадавшему, не вызовет аварий и не нарушит производственного процесса.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В случае невозможности ее сохранения сложившуюся обстановку фиксируют схемой, фотографией и т. п.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6.4.3.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6.4.5.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По окончании работ персонал должен: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− привести в порядок рабочее место, очистить от остатков мусора, отходов производства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− сдать рабочее место, приспособления, инструмент и средства защиты ответственному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После окончания работ убрать рабочее место, привести в порядок инструмент и оборудование, собрать и вынести в установленное место мусор.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3df82e2dc29e4baf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