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в животноводстве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 животноводстве.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животноводстве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Вследствие особого характера труда рабочий день операторов машинного доения и работников, осуществляющих доение коров вручную, может быть разделен на части при общей продолжительности работы, не превышающей установленной продолжительности рабочей недели.</w:t>
      </w:r>
    </w:p>
    <w:p>
      <w:pPr>
        <w:spacing w:line="240" w:lineRule="auto"/>
        <w:rPr>
          <w:rFonts w:hAnsi="Times New Roman" w:cs="Times New Roman"/>
          <w:color w:val="000000"/>
          <w:sz w:val="24"/>
          <w:szCs w:val="24"/>
        </w:rPr>
      </w:pPr>
      <w:r>
        <w:rPr>
          <w:rFonts w:hAnsi="Times New Roman" w:cs="Times New Roman"/>
          <w:color w:val="000000"/>
          <w:sz w:val="24"/>
          <w:szCs w:val="24"/>
        </w:rPr>
        <w:t>3.3.5.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и 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термическая опасность (воздействие воды, пара, нагретых поверхностей с температурой, превышающей 60 °С);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или пониженные температура и подвижность воздуха (сквозняки);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(перенос тяжестей, неудобство рабочих поз);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химическая опасность (воздействие химических веществ, моющих и дезинфицирующих средств на глаза, органы дыхания, незащищенные участки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взрывопожароопасность;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биологическая опасность (контакт с больными и агрессивными животными, болезнетворными микроорганизмами, экскрементами).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Осмотрите рабочее место, полы, проходы, ступени, подножные решетки. Заметив неисправности, посторонние предметы, пролитую воду – все, что может мешать во время работы, уберите или сообщите руководителю работ о необходимости произвести ремонт.</w:t>
      </w:r>
    </w:p>
    <w:p>
      <w:pPr>
        <w:spacing w:line="240" w:lineRule="auto"/>
        <w:rPr>
          <w:rFonts w:hAnsi="Times New Roman" w:cs="Times New Roman"/>
          <w:color w:val="000000"/>
          <w:sz w:val="24"/>
          <w:szCs w:val="24"/>
        </w:rPr>
      </w:pPr>
      <w:r>
        <w:rPr>
          <w:rFonts w:hAnsi="Times New Roman" w:cs="Times New Roman"/>
          <w:color w:val="000000"/>
          <w:sz w:val="24"/>
          <w:szCs w:val="24"/>
        </w:rPr>
        <w:t>4.1.2. Проверьте визуально исправность заземления электрифицированного оборудования, изоляции проводов электроаппаратов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Проверьте исправность привязей, осмотрите животных. При наличии заболевших животных сообщите об этом руководителю работ или ветеринарному специалисту. Обратите внимание на предупреждающие надписи над стойлами бодливых или строптивых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4.2.2. Проверьте ворота и двери. Они должны легко открываться на всю ширину и плотно закрываться. Засовы, крючки и другие запорные устройства дверей должны легко отпираться. Не допускается ворота и двери завязывать веревкой, закручивать проволокой, забивать гвоздями.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Проверьте исправность и работоспособность аварийной сигнализации, наличие огнетушителей, песка и других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Проверьте наличие воды, мыла, полотенца в умывальном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4.4.3. Расположите оборудование, инструменты так, чтобы было удобно и безопасно работать ими.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Уход за коровами и молодняком</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производственных операций по кормлению, поению, доению, уборке навоза соблюдайте установленный режим содержания животных и распорядок дня, что способствует выработке у них спокойного и послушного нрава.</w:t>
      </w:r>
    </w:p>
    <w:p>
      <w:pPr>
        <w:spacing w:line="240" w:lineRule="auto"/>
        <w:rPr>
          <w:rFonts w:hAnsi="Times New Roman" w:cs="Times New Roman"/>
          <w:color w:val="000000"/>
          <w:sz w:val="24"/>
          <w:szCs w:val="24"/>
        </w:rPr>
      </w:pPr>
      <w:r>
        <w:rPr>
          <w:rFonts w:hAnsi="Times New Roman" w:cs="Times New Roman"/>
          <w:color w:val="000000"/>
          <w:sz w:val="24"/>
          <w:szCs w:val="24"/>
        </w:rPr>
        <w:t>5.1.2. Особую осторожность проявляйте при уходе за животными, над стойлами или секциями которых вывешена табличка желтого цвета с надписью «Осторожно! Бодливая корова» или «Осторожно! Бьет ногами».</w:t>
      </w:r>
    </w:p>
    <w:p>
      <w:pPr>
        <w:spacing w:line="240" w:lineRule="auto"/>
        <w:rPr>
          <w:rFonts w:hAnsi="Times New Roman" w:cs="Times New Roman"/>
          <w:color w:val="000000"/>
          <w:sz w:val="24"/>
          <w:szCs w:val="24"/>
        </w:rPr>
      </w:pPr>
      <w:r>
        <w:rPr>
          <w:rFonts w:hAnsi="Times New Roman" w:cs="Times New Roman"/>
          <w:color w:val="000000"/>
          <w:sz w:val="24"/>
          <w:szCs w:val="24"/>
        </w:rPr>
        <w:t>5.1.3. При подходе к животным обязательно окликните их спокойным голосом. Нельзя животных грубо окликать, дразнить, бить, резко осаживать назад и поворачивать. Грубое обращение с животными может вызвать защитные резкие движения и нанесение травмы.</w:t>
      </w:r>
    </w:p>
    <w:p>
      <w:pPr>
        <w:spacing w:line="240" w:lineRule="auto"/>
        <w:rPr>
          <w:rFonts w:hAnsi="Times New Roman" w:cs="Times New Roman"/>
          <w:color w:val="000000"/>
          <w:sz w:val="24"/>
          <w:szCs w:val="24"/>
        </w:rPr>
      </w:pPr>
      <w:r>
        <w:rPr>
          <w:rFonts w:hAnsi="Times New Roman" w:cs="Times New Roman"/>
          <w:color w:val="000000"/>
          <w:sz w:val="24"/>
          <w:szCs w:val="24"/>
        </w:rPr>
        <w:t>5.1.4. Кормление и поение животных производите только со стороны кормового проезда, не заходя в станок. В особенности это касается быков-производителей, коров, молодняка на откорме.</w:t>
      </w:r>
    </w:p>
    <w:p>
      <w:pPr>
        <w:spacing w:line="240" w:lineRule="auto"/>
        <w:rPr>
          <w:rFonts w:hAnsi="Times New Roman" w:cs="Times New Roman"/>
          <w:color w:val="000000"/>
          <w:sz w:val="24"/>
          <w:szCs w:val="24"/>
        </w:rPr>
      </w:pPr>
      <w:r>
        <w:rPr>
          <w:rFonts w:hAnsi="Times New Roman" w:cs="Times New Roman"/>
          <w:color w:val="000000"/>
          <w:sz w:val="24"/>
          <w:szCs w:val="24"/>
        </w:rPr>
        <w:t>5.1.5. При необходимости входа в станок в то время, когда там находятся животные (осмотр или удаление заболевшего животного, ремонт оборудования, ограждений и т. п.), входите только вдвоем, причем страхующий рабочий должен иметь средства для отпугивания животных (электростек, палку).</w:t>
      </w:r>
    </w:p>
    <w:p>
      <w:pPr>
        <w:spacing w:line="240" w:lineRule="auto"/>
        <w:rPr>
          <w:rFonts w:hAnsi="Times New Roman" w:cs="Times New Roman"/>
          <w:color w:val="000000"/>
          <w:sz w:val="24"/>
          <w:szCs w:val="24"/>
        </w:rPr>
      </w:pPr>
      <w:r>
        <w:rPr>
          <w:rFonts w:hAnsi="Times New Roman" w:cs="Times New Roman"/>
          <w:color w:val="000000"/>
          <w:sz w:val="24"/>
          <w:szCs w:val="24"/>
        </w:rPr>
        <w:t>5.1.6. Чистить станки следует в отсутствие животных или отделять их переносным щитом.</w:t>
      </w:r>
    </w:p>
    <w:p>
      <w:pPr>
        <w:spacing w:line="240" w:lineRule="auto"/>
        <w:rPr>
          <w:rFonts w:hAnsi="Times New Roman" w:cs="Times New Roman"/>
          <w:color w:val="000000"/>
          <w:sz w:val="24"/>
          <w:szCs w:val="24"/>
        </w:rPr>
      </w:pPr>
      <w:r>
        <w:rPr>
          <w:rFonts w:hAnsi="Times New Roman" w:cs="Times New Roman"/>
          <w:color w:val="000000"/>
          <w:sz w:val="24"/>
          <w:szCs w:val="24"/>
        </w:rPr>
        <w:t>5.1.7. При уходе за нетелями и первотелками, при приучении их к доению соблюдайте осторожность, как при обращении с заведомо строптивыми животными.</w:t>
      </w:r>
    </w:p>
    <w:p>
      <w:pPr>
        <w:spacing w:line="240" w:lineRule="auto"/>
        <w:rPr>
          <w:rFonts w:hAnsi="Times New Roman" w:cs="Times New Roman"/>
          <w:color w:val="000000"/>
          <w:sz w:val="24"/>
          <w:szCs w:val="24"/>
        </w:rPr>
      </w:pPr>
      <w:r>
        <w:rPr>
          <w:rFonts w:hAnsi="Times New Roman" w:cs="Times New Roman"/>
          <w:color w:val="000000"/>
          <w:sz w:val="24"/>
          <w:szCs w:val="24"/>
        </w:rPr>
        <w:t>5.1.8. При выращивании телят методом группового подсоса в качестве кормилиц используйте коров со спокойным нравом.</w:t>
      </w:r>
    </w:p>
    <w:p>
      <w:pPr>
        <w:spacing w:line="240" w:lineRule="auto"/>
        <w:rPr>
          <w:rFonts w:hAnsi="Times New Roman" w:cs="Times New Roman"/>
          <w:color w:val="000000"/>
          <w:sz w:val="24"/>
          <w:szCs w:val="24"/>
        </w:rPr>
      </w:pPr>
      <w:r>
        <w:rPr>
          <w:rFonts w:hAnsi="Times New Roman" w:cs="Times New Roman"/>
          <w:color w:val="000000"/>
          <w:sz w:val="24"/>
          <w:szCs w:val="24"/>
        </w:rPr>
        <w:t>5.1.9. С коровами и телками, находящимися в охоте, обращайтесь осторожно, как с заведомо агрессивными животными. При подходе к животному окликните его спокойным голосом.</w:t>
      </w:r>
    </w:p>
    <w:p>
      <w:pPr>
        <w:spacing w:line="240" w:lineRule="auto"/>
        <w:rPr>
          <w:rFonts w:hAnsi="Times New Roman" w:cs="Times New Roman"/>
          <w:color w:val="000000"/>
          <w:sz w:val="24"/>
          <w:szCs w:val="24"/>
        </w:rPr>
      </w:pPr>
      <w:r>
        <w:rPr>
          <w:rFonts w:hAnsi="Times New Roman" w:cs="Times New Roman"/>
          <w:color w:val="000000"/>
          <w:sz w:val="24"/>
          <w:szCs w:val="24"/>
        </w:rPr>
        <w:t>5.1.10. При переводе животного в манеж для искусственного осеменения или ручной случки идите сбоку, держа животное на коротком поводу.</w:t>
      </w:r>
    </w:p>
    <w:p>
      <w:pPr>
        <w:spacing w:line="240" w:lineRule="auto"/>
        <w:rPr>
          <w:rFonts w:hAnsi="Times New Roman" w:cs="Times New Roman"/>
          <w:color w:val="000000"/>
          <w:sz w:val="24"/>
          <w:szCs w:val="24"/>
        </w:rPr>
      </w:pPr>
      <w:r>
        <w:rPr>
          <w:rFonts w:hAnsi="Times New Roman" w:cs="Times New Roman"/>
          <w:color w:val="000000"/>
          <w:sz w:val="24"/>
          <w:szCs w:val="24"/>
        </w:rPr>
        <w:t>5.1.11. При использовании замороженной спермы перед началом осеменения осмотрите сосуд Дьюара и убедитесь в его исправности. Признаком нарушения герметичности сосуда Дьюара является образование на его поверхности инея.</w:t>
      </w:r>
    </w:p>
    <w:p>
      <w:pPr>
        <w:spacing w:line="240" w:lineRule="auto"/>
        <w:rPr>
          <w:rFonts w:hAnsi="Times New Roman" w:cs="Times New Roman"/>
          <w:color w:val="000000"/>
          <w:sz w:val="24"/>
          <w:szCs w:val="24"/>
        </w:rPr>
      </w:pPr>
      <w:r>
        <w:rPr>
          <w:rFonts w:hAnsi="Times New Roman" w:cs="Times New Roman"/>
          <w:color w:val="000000"/>
          <w:sz w:val="24"/>
          <w:szCs w:val="24"/>
        </w:rPr>
        <w:t>5.1.12. Вводите канистры со спермой, пинцет и другие инструменты в жидкий азот медленно во избежание его разбрызгивания при соприкосновении с относительно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5.1.13. При извлечении спермодоз из жидкого азота на 1–2 секунды задержите инструмент в верхней части горловины сосуда для испарения остатков азота.</w:t>
      </w:r>
    </w:p>
    <w:p>
      <w:pPr>
        <w:spacing w:line="240" w:lineRule="auto"/>
        <w:rPr>
          <w:rFonts w:hAnsi="Times New Roman" w:cs="Times New Roman"/>
          <w:color w:val="000000"/>
          <w:sz w:val="24"/>
          <w:szCs w:val="24"/>
        </w:rPr>
      </w:pPr>
      <w:r>
        <w:rPr>
          <w:rFonts w:hAnsi="Times New Roman" w:cs="Times New Roman"/>
          <w:color w:val="000000"/>
          <w:sz w:val="24"/>
          <w:szCs w:val="24"/>
        </w:rPr>
        <w:t>5.1.14. При родовспоможении строго выполняйте указания и команды ветеринарного специалиста.</w:t>
      </w:r>
    </w:p>
    <w:p>
      <w:pPr>
        <w:spacing w:line="240" w:lineRule="auto"/>
        <w:rPr>
          <w:rFonts w:hAnsi="Times New Roman" w:cs="Times New Roman"/>
          <w:color w:val="000000"/>
          <w:sz w:val="24"/>
          <w:szCs w:val="24"/>
        </w:rPr>
      </w:pPr>
      <w:r>
        <w:rPr>
          <w:rFonts w:hAnsi="Times New Roman" w:cs="Times New Roman"/>
          <w:color w:val="000000"/>
          <w:sz w:val="24"/>
          <w:szCs w:val="24"/>
        </w:rPr>
        <w:t>5.1.15. Перед началом родового процесса пол стойла и канал навозоудаления застелите чистой подстилкой, своевременно убирайте скользкие места. Не находитесь в непосредственной близости к голове и конечностям коровы.</w:t>
      </w:r>
    </w:p>
    <w:p>
      <w:pPr>
        <w:spacing w:line="240" w:lineRule="auto"/>
        <w:rPr>
          <w:rFonts w:hAnsi="Times New Roman" w:cs="Times New Roman"/>
          <w:color w:val="000000"/>
          <w:sz w:val="24"/>
          <w:szCs w:val="24"/>
        </w:rPr>
      </w:pPr>
      <w:r>
        <w:rPr>
          <w:rFonts w:hAnsi="Times New Roman" w:cs="Times New Roman"/>
          <w:color w:val="000000"/>
          <w:sz w:val="24"/>
          <w:szCs w:val="24"/>
        </w:rPr>
        <w:t>5.1.16. При оказании помощи при патологических родах концы веревки не наматывайте на руку.</w:t>
      </w:r>
    </w:p>
    <w:p>
      <w:pPr>
        <w:spacing w:line="240" w:lineRule="auto"/>
        <w:rPr>
          <w:rFonts w:hAnsi="Times New Roman" w:cs="Times New Roman"/>
          <w:color w:val="000000"/>
          <w:sz w:val="24"/>
          <w:szCs w:val="24"/>
        </w:rPr>
      </w:pPr>
      <w:r>
        <w:rPr>
          <w:rFonts w:hAnsi="Times New Roman" w:cs="Times New Roman"/>
          <w:color w:val="000000"/>
          <w:sz w:val="24"/>
          <w:szCs w:val="24"/>
        </w:rPr>
        <w:t>5.1.17. При выправлении неправильно расположенных головы или конечностей плода следите за поведением коровы, чтобы она резко не поднялась и не нанесла травму.</w:t>
      </w:r>
    </w:p>
    <w:p>
      <w:pPr>
        <w:spacing w:line="240" w:lineRule="auto"/>
        <w:rPr>
          <w:rFonts w:hAnsi="Times New Roman" w:cs="Times New Roman"/>
          <w:color w:val="000000"/>
          <w:sz w:val="24"/>
          <w:szCs w:val="24"/>
        </w:rPr>
      </w:pPr>
      <w:r>
        <w:rPr>
          <w:rFonts w:hAnsi="Times New Roman" w:cs="Times New Roman"/>
          <w:color w:val="000000"/>
          <w:sz w:val="24"/>
          <w:szCs w:val="24"/>
        </w:rPr>
        <w:t>5.1.18. При входе и выходе животных двери в помещениях, секциях, загонах следует открывать на всю ширину и закреплять, находясь при этом сбоку от двери в безопасном месте, чтобы животные не могли нанести травму.</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навозоуборочного транспортера, размещенного в открытом канале, запрещается выпускать из помещения и впускать в него животных.</w:t>
      </w:r>
    </w:p>
    <w:p>
      <w:pPr>
        <w:spacing w:line="240" w:lineRule="auto"/>
        <w:rPr>
          <w:rFonts w:hAnsi="Times New Roman" w:cs="Times New Roman"/>
          <w:color w:val="000000"/>
          <w:sz w:val="24"/>
          <w:szCs w:val="24"/>
        </w:rPr>
      </w:pPr>
      <w:r>
        <w:rPr>
          <w:rFonts w:hAnsi="Times New Roman" w:cs="Times New Roman"/>
          <w:color w:val="000000"/>
          <w:sz w:val="24"/>
          <w:szCs w:val="24"/>
        </w:rPr>
        <w:t>Уход за быками-производителями. Взятие и хранение спермы</w:t>
      </w:r>
    </w:p>
    <w:p>
      <w:pPr>
        <w:spacing w:line="240" w:lineRule="auto"/>
        <w:rPr>
          <w:rFonts w:hAnsi="Times New Roman" w:cs="Times New Roman"/>
          <w:color w:val="000000"/>
          <w:sz w:val="24"/>
          <w:szCs w:val="24"/>
        </w:rPr>
      </w:pPr>
      <w:r>
        <w:rPr>
          <w:rFonts w:hAnsi="Times New Roman" w:cs="Times New Roman"/>
          <w:color w:val="000000"/>
          <w:sz w:val="24"/>
          <w:szCs w:val="24"/>
        </w:rPr>
        <w:t>5.1.20. Обслуживая быка-производителя, твердо помните, что он может быть опасным и при нарушении требований безопасности может нанести травму, в том числе смертельную. Травма может быть нанесена головой, рогами, конечностями, хвостом, туловищем животного.</w:t>
      </w:r>
    </w:p>
    <w:p>
      <w:pPr>
        <w:spacing w:line="240" w:lineRule="auto"/>
        <w:rPr>
          <w:rFonts w:hAnsi="Times New Roman" w:cs="Times New Roman"/>
          <w:color w:val="000000"/>
          <w:sz w:val="24"/>
          <w:szCs w:val="24"/>
        </w:rPr>
      </w:pPr>
      <w:r>
        <w:rPr>
          <w:rFonts w:hAnsi="Times New Roman" w:cs="Times New Roman"/>
          <w:color w:val="000000"/>
          <w:sz w:val="24"/>
          <w:szCs w:val="24"/>
        </w:rPr>
        <w:t>5.1.21. Осмотрите и проверьте состояние и исправность ограждения стойла быка, надежность двусторонней привязи-ошейника, каждой цепи, карабинов, состояние носового кольца и крепление его к рогам, исправность палки-водила и другого инвентаря и приспособлений, применяемых при обслуживании быка-производителя. Длина палки-водила должна быть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5.1.23. Осмотр производите со стороны кормового или эвакуационного проходов, не заходя в станок.</w:t>
      </w:r>
    </w:p>
    <w:p>
      <w:pPr>
        <w:spacing w:line="240" w:lineRule="auto"/>
        <w:rPr>
          <w:rFonts w:hAnsi="Times New Roman" w:cs="Times New Roman"/>
          <w:color w:val="000000"/>
          <w:sz w:val="24"/>
          <w:szCs w:val="24"/>
        </w:rPr>
      </w:pPr>
      <w:r>
        <w:rPr>
          <w:rFonts w:hAnsi="Times New Roman" w:cs="Times New Roman"/>
          <w:color w:val="000000"/>
          <w:sz w:val="24"/>
          <w:szCs w:val="24"/>
        </w:rPr>
        <w:t>5.1.24. Осмотрите пути прогона быка в манеж или на выгульную площадку, убедитесь в том, что они чистые, сухие, не загромождены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5.1.25. На пути прогона быков-производителей на взятие семени или на прогулку должны иметься островки безопасности и защитные ограждения. Проверьте их исправность и надежность.</w:t>
      </w:r>
    </w:p>
    <w:p>
      <w:pPr>
        <w:spacing w:line="240" w:lineRule="auto"/>
        <w:rPr>
          <w:rFonts w:hAnsi="Times New Roman" w:cs="Times New Roman"/>
          <w:color w:val="000000"/>
          <w:sz w:val="24"/>
          <w:szCs w:val="24"/>
        </w:rPr>
      </w:pPr>
      <w:r>
        <w:rPr>
          <w:rFonts w:hAnsi="Times New Roman" w:cs="Times New Roman"/>
          <w:color w:val="000000"/>
          <w:sz w:val="24"/>
          <w:szCs w:val="24"/>
        </w:rPr>
        <w:t>5.1.26. Островки безопасности должны быть изготовлены из стальных труб диаметром 75–100 мм, длиной не менее 2 м, установленных вертикально на расстоянии 0,4 м друг от друга. Нижние концы труб должны быть заделаны в бетон на глубину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5.1.27. Обратите внимание на поведение быка. Если бык находится в возбужденном состоянии, проявляет беспокойство, выявите причину и устраните ее.</w:t>
      </w:r>
    </w:p>
    <w:p>
      <w:pPr>
        <w:spacing w:line="240" w:lineRule="auto"/>
        <w:rPr>
          <w:rFonts w:hAnsi="Times New Roman" w:cs="Times New Roman"/>
          <w:color w:val="000000"/>
          <w:sz w:val="24"/>
          <w:szCs w:val="24"/>
        </w:rPr>
      </w:pPr>
      <w:r>
        <w:rPr>
          <w:rFonts w:hAnsi="Times New Roman" w:cs="Times New Roman"/>
          <w:color w:val="000000"/>
          <w:sz w:val="24"/>
          <w:szCs w:val="24"/>
        </w:rPr>
        <w:t>5.1.28. Обращаться с быком-производителем следует ласково, но твердо и уверенно. Робкое и неуверенное обращение развивает у быка рефлекс преследования человека. Грубое обращение, нарушение распорядка дня, режима использования и нерегулярное проведение моциона вызывают у животного проявление буйного нрава, развитие оборонительного рефлекса. Запрещается кричать на быка, дразнить и бить его, причинять боль, резко поворачивая носовое кольцо или дергая за него, применять в присутствии быка пахучие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5.1.29. Необходимые болезненные лечебные процедуры следует проводить в санитарной одежде, после чего сменить ее на специальную. Бык при этом должен быть надежно зафиксирован. Работники, непосредственно ухаживающие за быком, не должны принимать участие в проведении болезненных процедур.</w:t>
      </w:r>
    </w:p>
    <w:p>
      <w:pPr>
        <w:spacing w:line="240" w:lineRule="auto"/>
        <w:rPr>
          <w:rFonts w:hAnsi="Times New Roman" w:cs="Times New Roman"/>
          <w:color w:val="000000"/>
          <w:sz w:val="24"/>
          <w:szCs w:val="24"/>
        </w:rPr>
      </w:pPr>
      <w:r>
        <w:rPr>
          <w:rFonts w:hAnsi="Times New Roman" w:cs="Times New Roman"/>
          <w:color w:val="000000"/>
          <w:sz w:val="24"/>
          <w:szCs w:val="24"/>
        </w:rPr>
        <w:t>5.1.30. Не допускайте появления в помещении бычатника и тем более возле стойла и в манеже посторонних людей 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5.1.31. Приучение быка к новым работникам не следует производить в дни взятия семени. Новый работник или оператор (скотник) после длительного перерыва (10–12 дней и более) должен начинать работу по уходу за быком с кормления его вкусным кормом (концентраты, корнеплоды).</w:t>
      </w:r>
    </w:p>
    <w:p>
      <w:pPr>
        <w:spacing w:line="240" w:lineRule="auto"/>
        <w:rPr>
          <w:rFonts w:hAnsi="Times New Roman" w:cs="Times New Roman"/>
          <w:color w:val="000000"/>
          <w:sz w:val="24"/>
          <w:szCs w:val="24"/>
        </w:rPr>
      </w:pPr>
      <w:r>
        <w:rPr>
          <w:rFonts w:hAnsi="Times New Roman" w:cs="Times New Roman"/>
          <w:color w:val="000000"/>
          <w:sz w:val="24"/>
          <w:szCs w:val="24"/>
        </w:rPr>
        <w:t>5.1.32. Прежде чем зайти в стойло быка для уборки, чистки и мойки животного, переведите его на короткую привязь, зафиксируйте его голову дополнительной цепью с карабином со стороны кормового прохода. При близком контакте не поворачивайтесь к быку спиной.</w:t>
      </w:r>
    </w:p>
    <w:p>
      <w:pPr>
        <w:spacing w:line="240" w:lineRule="auto"/>
        <w:rPr>
          <w:rFonts w:hAnsi="Times New Roman" w:cs="Times New Roman"/>
          <w:color w:val="000000"/>
          <w:sz w:val="24"/>
          <w:szCs w:val="24"/>
        </w:rPr>
      </w:pPr>
      <w:r>
        <w:rPr>
          <w:rFonts w:hAnsi="Times New Roman" w:cs="Times New Roman"/>
          <w:color w:val="000000"/>
          <w:sz w:val="24"/>
          <w:szCs w:val="24"/>
        </w:rPr>
        <w:t>5.1.33. Обслуживать быка с неспокойным, злым нравом (о чем должен напоминать вывешенный с внешней стороны стойла трафарет желтого цвета с предупреждающей надписью) следует, надев на него наглазники и прочно закрепив на концах рогов деревянную пластину.</w:t>
      </w:r>
    </w:p>
    <w:p>
      <w:pPr>
        <w:spacing w:line="240" w:lineRule="auto"/>
        <w:rPr>
          <w:rFonts w:hAnsi="Times New Roman" w:cs="Times New Roman"/>
          <w:color w:val="000000"/>
          <w:sz w:val="24"/>
          <w:szCs w:val="24"/>
        </w:rPr>
      </w:pPr>
      <w:r>
        <w:rPr>
          <w:rFonts w:hAnsi="Times New Roman" w:cs="Times New Roman"/>
          <w:color w:val="000000"/>
          <w:sz w:val="24"/>
          <w:szCs w:val="24"/>
        </w:rPr>
        <w:t>5.1.34. Перед выводом быка из помещения закройте ворота выгульных и скотных дворов, устраните все препятствия на пути следования быка и не допускайте отклонения его от установленного маршрута. Не допускайте встречного или перекрещивающегося движения быков. Не выводите одновременно с быками коров.</w:t>
      </w:r>
    </w:p>
    <w:p>
      <w:pPr>
        <w:spacing w:line="240" w:lineRule="auto"/>
        <w:rPr>
          <w:rFonts w:hAnsi="Times New Roman" w:cs="Times New Roman"/>
          <w:color w:val="000000"/>
          <w:sz w:val="24"/>
          <w:szCs w:val="24"/>
        </w:rPr>
      </w:pPr>
      <w:r>
        <w:rPr>
          <w:rFonts w:hAnsi="Times New Roman" w:cs="Times New Roman"/>
          <w:color w:val="000000"/>
          <w:sz w:val="24"/>
          <w:szCs w:val="24"/>
        </w:rPr>
        <w:t>5.1.35. Выводите быка из стойла за повод с карабином, зацепленным за кольцо ошейника, слегка придерживая быка за носовое кольцо палкой-водилом. С двойной привязи бык снимается только после зацепления палки-водила за носовое кольцо.</w:t>
      </w:r>
    </w:p>
    <w:p>
      <w:pPr>
        <w:spacing w:line="240" w:lineRule="auto"/>
        <w:rPr>
          <w:rFonts w:hAnsi="Times New Roman" w:cs="Times New Roman"/>
          <w:color w:val="000000"/>
          <w:sz w:val="24"/>
          <w:szCs w:val="24"/>
        </w:rPr>
      </w:pPr>
      <w:r>
        <w:rPr>
          <w:rFonts w:hAnsi="Times New Roman" w:cs="Times New Roman"/>
          <w:color w:val="000000"/>
          <w:sz w:val="24"/>
          <w:szCs w:val="24"/>
        </w:rPr>
        <w:t>5.1.36. Не допускается: вести быка без страховки палкой-водилом, за повод, прикрепленный к носовому кольцу, находиться впереди быка или вблизи его головы, снимать с двойной привязи без предварительного зацепления палкой-водилом за носовое кольцо.</w:t>
      </w:r>
    </w:p>
    <w:p>
      <w:pPr>
        <w:spacing w:line="240" w:lineRule="auto"/>
        <w:rPr>
          <w:rFonts w:hAnsi="Times New Roman" w:cs="Times New Roman"/>
          <w:color w:val="000000"/>
          <w:sz w:val="24"/>
          <w:szCs w:val="24"/>
        </w:rPr>
      </w:pPr>
      <w:r>
        <w:rPr>
          <w:rFonts w:hAnsi="Times New Roman" w:cs="Times New Roman"/>
          <w:color w:val="000000"/>
          <w:sz w:val="24"/>
          <w:szCs w:val="24"/>
        </w:rPr>
        <w:t>5.1.37. Быков-производителей следует прогуливать на специальных площадках, обеспечивающих им активный моцион, или по указанию руководителя работ на индивидуальных двориках на привязи. Бык должен быть привязан цепью, закрепленной при помощи карабина одним концом за кольцо ошейника, другим – за скобу или стойку у входа. Длина цепи должна быть не более 2,5 м, чтобы обеспечить свободное зацепление палкой-водилом за носовое кольцо, не заходя на площадку. Не заходите на площадку, где находится незафиксированный бык.</w:t>
      </w:r>
    </w:p>
    <w:p>
      <w:pPr>
        <w:spacing w:line="240" w:lineRule="auto"/>
        <w:rPr>
          <w:rFonts w:hAnsi="Times New Roman" w:cs="Times New Roman"/>
          <w:color w:val="000000"/>
          <w:sz w:val="24"/>
          <w:szCs w:val="24"/>
        </w:rPr>
      </w:pPr>
      <w:r>
        <w:rPr>
          <w:rFonts w:hAnsi="Times New Roman" w:cs="Times New Roman"/>
          <w:color w:val="000000"/>
          <w:sz w:val="24"/>
          <w:szCs w:val="24"/>
        </w:rPr>
        <w:t>5.1.38. Групповые прогулки на выгульной площадке допускаются только для быков со спокойным нравом.</w:t>
      </w:r>
    </w:p>
    <w:p>
      <w:pPr>
        <w:spacing w:line="240" w:lineRule="auto"/>
        <w:rPr>
          <w:rFonts w:hAnsi="Times New Roman" w:cs="Times New Roman"/>
          <w:color w:val="000000"/>
          <w:sz w:val="24"/>
          <w:szCs w:val="24"/>
        </w:rPr>
      </w:pPr>
      <w:r>
        <w:rPr>
          <w:rFonts w:hAnsi="Times New Roman" w:cs="Times New Roman"/>
          <w:color w:val="000000"/>
          <w:sz w:val="24"/>
          <w:szCs w:val="24"/>
        </w:rPr>
        <w:t>5.1.39. По завершении прогулки быка заведите в стойло, зафиксируйте со стороны кормового прохода двойной привязью и только после этого отцепите от ошейника повод и выведите палку-водило из зацепления с носовым кольцом. Носовое кольцо прикрепите ремнем к рогам.</w:t>
      </w:r>
    </w:p>
    <w:p>
      <w:pPr>
        <w:spacing w:line="240" w:lineRule="auto"/>
        <w:rPr>
          <w:rFonts w:hAnsi="Times New Roman" w:cs="Times New Roman"/>
          <w:color w:val="000000"/>
          <w:sz w:val="24"/>
          <w:szCs w:val="24"/>
        </w:rPr>
      </w:pPr>
      <w:r>
        <w:rPr>
          <w:rFonts w:hAnsi="Times New Roman" w:cs="Times New Roman"/>
          <w:color w:val="000000"/>
          <w:sz w:val="24"/>
          <w:szCs w:val="24"/>
        </w:rPr>
        <w:t>5.1.40. При появлении у быка агрессии по отношению к обслуживающему его работнику необходимо сменить цвет специальной одежды, или перевести быка на другое место, или сменить обслуживающего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5.1.41. Перед переводом быка на новое место следует выдержать его несколько дней на сокращенном рационе, на новом месте сразу дать вкусный корм, чтобы новая обстановка ассоциировалась у быка с получением лакомства.</w:t>
      </w:r>
    </w:p>
    <w:p>
      <w:pPr>
        <w:spacing w:line="240" w:lineRule="auto"/>
        <w:rPr>
          <w:rFonts w:hAnsi="Times New Roman" w:cs="Times New Roman"/>
          <w:color w:val="000000"/>
          <w:sz w:val="24"/>
          <w:szCs w:val="24"/>
        </w:rPr>
      </w:pPr>
      <w:r>
        <w:rPr>
          <w:rFonts w:hAnsi="Times New Roman" w:cs="Times New Roman"/>
          <w:color w:val="000000"/>
          <w:sz w:val="24"/>
          <w:szCs w:val="24"/>
        </w:rPr>
        <w:t>5.1.42. Получать семя от быков-производителей необходимо в специально оборудованных помещениях. При взятии семени на живую подставку (второго быка) в манеже должны находиться техник и два скотника, обслуживающие быков, а при взятии семени на чучело – техник и один скотник. Скотники должны обеспечивать безопасное поведение быков.</w:t>
      </w:r>
    </w:p>
    <w:p>
      <w:pPr>
        <w:spacing w:line="240" w:lineRule="auto"/>
        <w:rPr>
          <w:rFonts w:hAnsi="Times New Roman" w:cs="Times New Roman"/>
          <w:color w:val="000000"/>
          <w:sz w:val="24"/>
          <w:szCs w:val="24"/>
        </w:rPr>
      </w:pPr>
      <w:r>
        <w:rPr>
          <w:rFonts w:hAnsi="Times New Roman" w:cs="Times New Roman"/>
          <w:color w:val="000000"/>
          <w:sz w:val="24"/>
          <w:szCs w:val="24"/>
        </w:rPr>
        <w:t>5.1.43. Техник по взятию семени должен обслуживать только постоянно закрепленную за ним группу быков. Это необходимо для изучения особенностей каждого быка и индивидуального подхода к ним.</w:t>
      </w:r>
    </w:p>
    <w:p>
      <w:pPr>
        <w:spacing w:line="240" w:lineRule="auto"/>
        <w:rPr>
          <w:rFonts w:hAnsi="Times New Roman" w:cs="Times New Roman"/>
          <w:color w:val="000000"/>
          <w:sz w:val="24"/>
          <w:szCs w:val="24"/>
        </w:rPr>
      </w:pPr>
      <w:r>
        <w:rPr>
          <w:rFonts w:hAnsi="Times New Roman" w:cs="Times New Roman"/>
          <w:color w:val="000000"/>
          <w:sz w:val="24"/>
          <w:szCs w:val="24"/>
        </w:rPr>
        <w:t>5.1.44. Перед взятием семени осмотрите станок, убедитесь в его исправности, проверьте прочность и безопасность работы фиксирующего устройства станка. Техник должен осмотреть искусственную вагину, чтобы не было заусенцев, острых краев, которые могут причинить боль быку и вызвать агрессивность.</w:t>
      </w:r>
    </w:p>
    <w:p>
      <w:pPr>
        <w:spacing w:line="240" w:lineRule="auto"/>
        <w:rPr>
          <w:rFonts w:hAnsi="Times New Roman" w:cs="Times New Roman"/>
          <w:color w:val="000000"/>
          <w:sz w:val="24"/>
          <w:szCs w:val="24"/>
        </w:rPr>
      </w:pPr>
      <w:r>
        <w:rPr>
          <w:rFonts w:hAnsi="Times New Roman" w:cs="Times New Roman"/>
          <w:color w:val="000000"/>
          <w:sz w:val="24"/>
          <w:szCs w:val="24"/>
        </w:rPr>
        <w:t>5.1.45. При взятии семени соблюдайте тишину и не допускайте присутствия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5.1.46. Не вводите в манеж более двух быков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5.1.47. При подготовке к взятию семени (чистке, обмывании, обтирании, подвязывании фартука) не наклоняйтесь близко к быку.</w:t>
      </w:r>
    </w:p>
    <w:p>
      <w:pPr>
        <w:spacing w:line="240" w:lineRule="auto"/>
        <w:rPr>
          <w:rFonts w:hAnsi="Times New Roman" w:cs="Times New Roman"/>
          <w:color w:val="000000"/>
          <w:sz w:val="24"/>
          <w:szCs w:val="24"/>
        </w:rPr>
      </w:pPr>
      <w:r>
        <w:rPr>
          <w:rFonts w:hAnsi="Times New Roman" w:cs="Times New Roman"/>
          <w:color w:val="000000"/>
          <w:sz w:val="24"/>
          <w:szCs w:val="24"/>
        </w:rPr>
        <w:t>5.1.48. Уводите быка из манежа только после того, как он успокоится.</w:t>
      </w:r>
    </w:p>
    <w:p>
      <w:pPr>
        <w:spacing w:line="240" w:lineRule="auto"/>
        <w:rPr>
          <w:rFonts w:hAnsi="Times New Roman" w:cs="Times New Roman"/>
          <w:color w:val="000000"/>
          <w:sz w:val="24"/>
          <w:szCs w:val="24"/>
        </w:rPr>
      </w:pPr>
      <w:r>
        <w:rPr>
          <w:rFonts w:hAnsi="Times New Roman" w:cs="Times New Roman"/>
          <w:color w:val="000000"/>
          <w:sz w:val="24"/>
          <w:szCs w:val="24"/>
        </w:rPr>
        <w:t>5.1.49. Не допускается проведение вольной случки, при которой бык выпускается в стадо коров. Необходимо применять только ручную случку. При этом быка за повод и при помощи палки-водила, зацепленной за носовое кольцо, выводят в манеж, оборудованный фиксационным станком, в который помещается корова. При отсутствии фиксационного станка корову следует привязать к столбу. Во время садки палку-водило отцепляют от носового кольца, придерживая быка за повод. По окончании случки палку-водило снова зацепляют за носовое кольцо и уводят из манежа сначала быка, а затем – корову.</w:t>
      </w:r>
    </w:p>
    <w:p>
      <w:pPr>
        <w:spacing w:line="240" w:lineRule="auto"/>
        <w:rPr>
          <w:rFonts w:hAnsi="Times New Roman" w:cs="Times New Roman"/>
          <w:color w:val="000000"/>
          <w:sz w:val="24"/>
          <w:szCs w:val="24"/>
        </w:rPr>
      </w:pPr>
      <w:r>
        <w:rPr>
          <w:rFonts w:hAnsi="Times New Roman" w:cs="Times New Roman"/>
          <w:color w:val="000000"/>
          <w:sz w:val="24"/>
          <w:szCs w:val="24"/>
        </w:rPr>
        <w:t>5.1.50. При замораживании спермы применяйте только исправные сосуды Дьюара. Поврежденный сосуд Дьюара освободите от хранимой в нем спермы и жидкого азота, а затем поставьте на отогревание в течение не менее трех суток в изолированное помещение с хорошей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5.1.51. Не находитесь в помещении, где производится отогрев сосудов Дьюара.</w:t>
      </w:r>
    </w:p>
    <w:p>
      <w:pPr>
        <w:spacing w:line="240" w:lineRule="auto"/>
        <w:rPr>
          <w:rFonts w:hAnsi="Times New Roman" w:cs="Times New Roman"/>
          <w:color w:val="000000"/>
          <w:sz w:val="24"/>
          <w:szCs w:val="24"/>
        </w:rPr>
      </w:pPr>
      <w:r>
        <w:rPr>
          <w:rFonts w:hAnsi="Times New Roman" w:cs="Times New Roman"/>
          <w:color w:val="000000"/>
          <w:sz w:val="24"/>
          <w:szCs w:val="24"/>
        </w:rPr>
        <w:t>5.1.52. При работе с жидким азотом используйте щитки для защиты лица или защитные очки. Рукавицы или перчатки должны легко сходить с рук; штанины брюк или комбинезона должны быть напущены поверх ботинок или голенищ сапог.</w:t>
      </w:r>
    </w:p>
    <w:p>
      <w:pPr>
        <w:spacing w:line="240" w:lineRule="auto"/>
        <w:rPr>
          <w:rFonts w:hAnsi="Times New Roman" w:cs="Times New Roman"/>
          <w:color w:val="000000"/>
          <w:sz w:val="24"/>
          <w:szCs w:val="24"/>
        </w:rPr>
      </w:pPr>
      <w:r>
        <w:rPr>
          <w:rFonts w:hAnsi="Times New Roman" w:cs="Times New Roman"/>
          <w:color w:val="000000"/>
          <w:sz w:val="24"/>
          <w:szCs w:val="24"/>
        </w:rPr>
        <w:t>5.1.53. Запрещается работать с жидким азотом в одиночку.</w:t>
      </w:r>
    </w:p>
    <w:p>
      <w:pPr>
        <w:spacing w:line="240" w:lineRule="auto"/>
        <w:rPr>
          <w:rFonts w:hAnsi="Times New Roman" w:cs="Times New Roman"/>
          <w:color w:val="000000"/>
          <w:sz w:val="24"/>
          <w:szCs w:val="24"/>
        </w:rPr>
      </w:pPr>
      <w:r>
        <w:rPr>
          <w:rFonts w:hAnsi="Times New Roman" w:cs="Times New Roman"/>
          <w:color w:val="000000"/>
          <w:sz w:val="24"/>
          <w:szCs w:val="24"/>
        </w:rPr>
        <w:t>5.1.54. Заполнение сосуда Дьюара жидким азотом из транспортной емкости при помощи гибкого металлического шланга производите так, чтобы его нижний конец был опущен до дна сосуда. Это предотвращает выбрасывание струи жидкого азота и металлического шланга из горловины сосуда.</w:t>
      </w:r>
    </w:p>
    <w:p>
      <w:pPr>
        <w:spacing w:line="240" w:lineRule="auto"/>
        <w:rPr>
          <w:rFonts w:hAnsi="Times New Roman" w:cs="Times New Roman"/>
          <w:color w:val="000000"/>
          <w:sz w:val="24"/>
          <w:szCs w:val="24"/>
        </w:rPr>
      </w:pPr>
      <w:r>
        <w:rPr>
          <w:rFonts w:hAnsi="Times New Roman" w:cs="Times New Roman"/>
          <w:color w:val="000000"/>
          <w:sz w:val="24"/>
          <w:szCs w:val="24"/>
        </w:rPr>
        <w:t>5.1.55. Заполнение сосуда Дьюара жидким азотом из другого сосуда производите через широкую металлическую воронку, избегая его пролива.</w:t>
      </w:r>
    </w:p>
    <w:p>
      <w:pPr>
        <w:spacing w:line="240" w:lineRule="auto"/>
        <w:rPr>
          <w:rFonts w:hAnsi="Times New Roman" w:cs="Times New Roman"/>
          <w:color w:val="000000"/>
          <w:sz w:val="24"/>
          <w:szCs w:val="24"/>
        </w:rPr>
      </w:pPr>
      <w:r>
        <w:rPr>
          <w:rFonts w:hAnsi="Times New Roman" w:cs="Times New Roman"/>
          <w:color w:val="000000"/>
          <w:sz w:val="24"/>
          <w:szCs w:val="24"/>
        </w:rPr>
        <w:t>5.1.56. Заливание жидкого азота в сосуды Дьюара, имеющие внутреннюю температуру, равную температуре окружающего воздуха, производите медленно, небольшими порциями с паузами 5–6 секунд.</w:t>
      </w:r>
    </w:p>
    <w:p>
      <w:pPr>
        <w:spacing w:line="240" w:lineRule="auto"/>
        <w:rPr>
          <w:rFonts w:hAnsi="Times New Roman" w:cs="Times New Roman"/>
          <w:color w:val="000000"/>
          <w:sz w:val="24"/>
          <w:szCs w:val="24"/>
        </w:rPr>
      </w:pPr>
      <w:r>
        <w:rPr>
          <w:rFonts w:hAnsi="Times New Roman" w:cs="Times New Roman"/>
          <w:color w:val="000000"/>
          <w:sz w:val="24"/>
          <w:szCs w:val="24"/>
        </w:rPr>
        <w:t>5.1.57. Быстрое заполнение сосудов Дьюара может привести к выбросам жидкости и стать причиной удушья или ожогов.</w:t>
      </w:r>
    </w:p>
    <w:p>
      <w:pPr>
        <w:spacing w:line="240" w:lineRule="auto"/>
        <w:rPr>
          <w:rFonts w:hAnsi="Times New Roman" w:cs="Times New Roman"/>
          <w:color w:val="000000"/>
          <w:sz w:val="24"/>
          <w:szCs w:val="24"/>
        </w:rPr>
      </w:pPr>
      <w:r>
        <w:rPr>
          <w:rFonts w:hAnsi="Times New Roman" w:cs="Times New Roman"/>
          <w:color w:val="000000"/>
          <w:sz w:val="24"/>
          <w:szCs w:val="24"/>
        </w:rPr>
        <w:t>5.1.58. При случайном проливе жидкого азота немедленно откройте дверь, освободите помещение от людей и включите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5.1.59. Не заглядывайте в горловину сосуда Дьюара в процессе его заполнения. Заправку сосуда заканчивайте при появлении первых брызг азота на горловине сосуда.</w:t>
      </w:r>
    </w:p>
    <w:p>
      <w:pPr>
        <w:spacing w:line="240" w:lineRule="auto"/>
        <w:rPr>
          <w:rFonts w:hAnsi="Times New Roman" w:cs="Times New Roman"/>
          <w:color w:val="000000"/>
          <w:sz w:val="24"/>
          <w:szCs w:val="24"/>
        </w:rPr>
      </w:pPr>
      <w:r>
        <w:rPr>
          <w:rFonts w:hAnsi="Times New Roman" w:cs="Times New Roman"/>
          <w:color w:val="000000"/>
          <w:sz w:val="24"/>
          <w:szCs w:val="24"/>
        </w:rPr>
        <w:t>5.1.60. Закрывайте сосуды Дьюара только предназначенными для них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5.1.61. При переносе и транспортировании сосудов Дьюара не допускайте их падения, ударов, резких толчков, чтобы не вызвать повреждение сосудов и выброс жидкого азота.</w:t>
      </w:r>
    </w:p>
    <w:p>
      <w:pPr>
        <w:spacing w:line="240" w:lineRule="auto"/>
        <w:rPr>
          <w:rFonts w:hAnsi="Times New Roman" w:cs="Times New Roman"/>
          <w:color w:val="000000"/>
          <w:sz w:val="24"/>
          <w:szCs w:val="24"/>
        </w:rPr>
      </w:pPr>
      <w:r>
        <w:rPr>
          <w:rFonts w:hAnsi="Times New Roman" w:cs="Times New Roman"/>
          <w:color w:val="000000"/>
          <w:sz w:val="24"/>
          <w:szCs w:val="24"/>
        </w:rPr>
        <w:t>5.1.62. Для предупреждения взрыва сосуда Дьюара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их вблизи нагревательных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из сосуда Дьюара жидкий азот путем его испарения;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жидкий азот без сертификата, выдаваемого заводом-изготовителем;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жидкий азот без анализа после 12 дозаправок сосуда Дьюара. После 12-й дозаправки необходимо сделать холодную промывку сосуда Дьюара (содержимое сосуда полностью выливается, и сосуд заправляется вновь жидким азотом);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сосуды Дьюара в качестве тары для других жидкостей;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протирать внутреннюю полость сосуда ветошью и другим обтирочным материалом органического происхождения. Разрешается применять только ерши из синтетических волос или поролона.</w:t>
      </w:r>
    </w:p>
    <w:p>
      <w:pPr>
        <w:spacing w:line="240" w:lineRule="auto"/>
        <w:rPr>
          <w:rFonts w:hAnsi="Times New Roman" w:cs="Times New Roman"/>
          <w:color w:val="000000"/>
          <w:sz w:val="24"/>
          <w:szCs w:val="24"/>
        </w:rPr>
      </w:pPr>
      <w:r>
        <w:rPr>
          <w:rFonts w:hAnsi="Times New Roman" w:cs="Times New Roman"/>
          <w:color w:val="000000"/>
          <w:sz w:val="24"/>
          <w:szCs w:val="24"/>
        </w:rPr>
        <w:t>Пастьба скота</w:t>
      </w:r>
    </w:p>
    <w:p>
      <w:pPr>
        <w:spacing w:line="240" w:lineRule="auto"/>
        <w:rPr>
          <w:rFonts w:hAnsi="Times New Roman" w:cs="Times New Roman"/>
          <w:color w:val="000000"/>
          <w:sz w:val="24"/>
          <w:szCs w:val="24"/>
        </w:rPr>
      </w:pPr>
      <w:r>
        <w:rPr>
          <w:rFonts w:hAnsi="Times New Roman" w:cs="Times New Roman"/>
          <w:color w:val="000000"/>
          <w:sz w:val="24"/>
          <w:szCs w:val="24"/>
        </w:rPr>
        <w:t>5.1.63. Перед началом пастбищного периода обследуйте и подготовьте места выпаса животных: очистите пастбище от посторонних предметов (проволоки, камней, колючего кустарника и т. п.), засыпьте или огородите ямы, старые колодцы.</w:t>
      </w:r>
    </w:p>
    <w:p>
      <w:pPr>
        <w:spacing w:line="240" w:lineRule="auto"/>
        <w:rPr>
          <w:rFonts w:hAnsi="Times New Roman" w:cs="Times New Roman"/>
          <w:color w:val="000000"/>
          <w:sz w:val="24"/>
          <w:szCs w:val="24"/>
        </w:rPr>
      </w:pPr>
      <w:r>
        <w:rPr>
          <w:rFonts w:hAnsi="Times New Roman" w:cs="Times New Roman"/>
          <w:color w:val="000000"/>
          <w:sz w:val="24"/>
          <w:szCs w:val="24"/>
        </w:rPr>
        <w:t>5.1.64. Осмотрите и подготовьте места водопоя животных. Подход к воде должен быть достаточно широким, ровным, пологим, с уклоном, не превышающим 6 процентов. Берег водоема не должен быть болотистым, топким и должен быть защищен от обрушивания.</w:t>
      </w:r>
    </w:p>
    <w:p>
      <w:pPr>
        <w:spacing w:line="240" w:lineRule="auto"/>
        <w:rPr>
          <w:rFonts w:hAnsi="Times New Roman" w:cs="Times New Roman"/>
          <w:color w:val="000000"/>
          <w:sz w:val="24"/>
          <w:szCs w:val="24"/>
        </w:rPr>
      </w:pPr>
      <w:r>
        <w:rPr>
          <w:rFonts w:hAnsi="Times New Roman" w:cs="Times New Roman"/>
          <w:color w:val="000000"/>
          <w:sz w:val="24"/>
          <w:szCs w:val="24"/>
        </w:rPr>
        <w:t>5.1.65. При пастбищном содержании КРС гурты следует формировать из животных одного возраста и пола. Гурты животных мясного направления могут состоять из коров-кормилиц и телят молочного периода.</w:t>
      </w:r>
    </w:p>
    <w:p>
      <w:pPr>
        <w:spacing w:line="240" w:lineRule="auto"/>
        <w:rPr>
          <w:rFonts w:hAnsi="Times New Roman" w:cs="Times New Roman"/>
          <w:color w:val="000000"/>
          <w:sz w:val="24"/>
          <w:szCs w:val="24"/>
        </w:rPr>
      </w:pPr>
      <w:r>
        <w:rPr>
          <w:rFonts w:hAnsi="Times New Roman" w:cs="Times New Roman"/>
          <w:color w:val="000000"/>
          <w:sz w:val="24"/>
          <w:szCs w:val="24"/>
        </w:rPr>
        <w:t>5.1.66. Содержание быка-производителя в общем стаде на пастбищах (кроме отгонных пастбищ для нагула скота мясного направления)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5.1.67. Бык-производитель в летний период при пастбищном содержании КРС должен находиться в бычатнике или на привязи в отдельном станке в коровнике.</w:t>
      </w:r>
    </w:p>
    <w:p>
      <w:pPr>
        <w:spacing w:line="240" w:lineRule="auto"/>
        <w:rPr>
          <w:rFonts w:hAnsi="Times New Roman" w:cs="Times New Roman"/>
          <w:color w:val="000000"/>
          <w:sz w:val="24"/>
          <w:szCs w:val="24"/>
        </w:rPr>
      </w:pPr>
      <w:r>
        <w:rPr>
          <w:rFonts w:hAnsi="Times New Roman" w:cs="Times New Roman"/>
          <w:color w:val="000000"/>
          <w:sz w:val="24"/>
          <w:szCs w:val="24"/>
        </w:rPr>
        <w:t>5.1.68. В летнем лагере для быка-производителя должны быть выгорожены секция или станок, оборудованные кормушкой и водопойным корытом, где бык может содержаться беспривязно или на привязи. Для защиты от солнечных лучей и атмосферных осадков должен быть предусмотрен навес.</w:t>
      </w:r>
    </w:p>
    <w:p>
      <w:pPr>
        <w:spacing w:line="240" w:lineRule="auto"/>
        <w:rPr>
          <w:rFonts w:hAnsi="Times New Roman" w:cs="Times New Roman"/>
          <w:color w:val="000000"/>
          <w:sz w:val="24"/>
          <w:szCs w:val="24"/>
        </w:rPr>
      </w:pPr>
      <w:r>
        <w:rPr>
          <w:rFonts w:hAnsi="Times New Roman" w:cs="Times New Roman"/>
          <w:color w:val="000000"/>
          <w:sz w:val="24"/>
          <w:szCs w:val="24"/>
        </w:rPr>
        <w:t>5.1.69. Для подгона скота при пастьбе используйте ременный кнут. Не допускается подгонять животных колющими, режущими и другими острыми предметами, применять короткие палки, резиновые шланги 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5.1.70. Пасти стадо скота следует не менее чем вдвоем. При пастьбе используйте только объезженных, нестроптивых лошадей.</w:t>
      </w:r>
    </w:p>
    <w:p>
      <w:pPr>
        <w:spacing w:line="240" w:lineRule="auto"/>
        <w:rPr>
          <w:rFonts w:hAnsi="Times New Roman" w:cs="Times New Roman"/>
          <w:color w:val="000000"/>
          <w:sz w:val="24"/>
          <w:szCs w:val="24"/>
        </w:rPr>
      </w:pPr>
      <w:r>
        <w:rPr>
          <w:rFonts w:hAnsi="Times New Roman" w:cs="Times New Roman"/>
          <w:color w:val="000000"/>
          <w:sz w:val="24"/>
          <w:szCs w:val="24"/>
        </w:rPr>
        <w:t>5.1.71. При пастьбе на лошади перед посадкой в седло лошадь взнуздайте, проверьте правильность седловки и прочность подпруги. После того как подтянули подпруги, подгоните длину стремени. Для обычной езды длина путлища определяется по длине вытянутой руки. Езда в седле допускается только в обуви, свободно входящей в стремя.</w:t>
      </w:r>
    </w:p>
    <w:p>
      <w:pPr>
        <w:spacing w:line="240" w:lineRule="auto"/>
        <w:rPr>
          <w:rFonts w:hAnsi="Times New Roman" w:cs="Times New Roman"/>
          <w:color w:val="000000"/>
          <w:sz w:val="24"/>
          <w:szCs w:val="24"/>
        </w:rPr>
      </w:pPr>
      <w:r>
        <w:rPr>
          <w:rFonts w:hAnsi="Times New Roman" w:cs="Times New Roman"/>
          <w:color w:val="000000"/>
          <w:sz w:val="24"/>
          <w:szCs w:val="24"/>
        </w:rPr>
        <w:t>5.1.72. Подседланную лошадь выведите из конюшни на поводу. Не садитесь на лошадь в конюшне или любом другом здании, не выезжайте и не въезжайте в него верхом на лошади.</w:t>
      </w:r>
    </w:p>
    <w:p>
      <w:pPr>
        <w:spacing w:line="240" w:lineRule="auto"/>
        <w:rPr>
          <w:rFonts w:hAnsi="Times New Roman" w:cs="Times New Roman"/>
          <w:color w:val="000000"/>
          <w:sz w:val="24"/>
          <w:szCs w:val="24"/>
        </w:rPr>
      </w:pPr>
      <w:r>
        <w:rPr>
          <w:rFonts w:hAnsi="Times New Roman" w:cs="Times New Roman"/>
          <w:color w:val="000000"/>
          <w:sz w:val="24"/>
          <w:szCs w:val="24"/>
        </w:rPr>
        <w:t>5.1.73. Находясь в седле, не распускайте поводья и не теряйте управление лошадью. Не допускается наматывать поводья на руку.</w:t>
      </w:r>
    </w:p>
    <w:p>
      <w:pPr>
        <w:spacing w:line="240" w:lineRule="auto"/>
        <w:rPr>
          <w:rFonts w:hAnsi="Times New Roman" w:cs="Times New Roman"/>
          <w:color w:val="000000"/>
          <w:sz w:val="24"/>
          <w:szCs w:val="24"/>
        </w:rPr>
      </w:pPr>
      <w:r>
        <w:rPr>
          <w:rFonts w:hAnsi="Times New Roman" w:cs="Times New Roman"/>
          <w:color w:val="000000"/>
          <w:sz w:val="24"/>
          <w:szCs w:val="24"/>
        </w:rPr>
        <w:t>5.1.74. При пастьбе скота с применением электроизгороди соблюдайте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подключайте электроизгородь к источнику питания напряжением не более 6 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прикасайтесь к проводам электроизгороди, находящейся под напряжением, в особенности в сырую погоду или в дождь;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 проволокой электроизгороди периодически скашивайте траву, предварительно отключив напряжение;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проволока электроизгороди не должна соприкасаться с металлическими предметами, не входящими в состав изгороди;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вблизи электроизгороди не устраивайте места отдыха, не выполняйте какие-либо работы, не связанные с обслуживанием установки;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прокладывайте вблизи электроизгороди пешеходных и проезжих дорог. Они должны быть удалены от изгороди не менее чем на 1 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технический осмотр и устранение неисправностей электроизгороди производите только после отключения питания.</w:t>
      </w:r>
    </w:p>
    <w:p>
      <w:pPr>
        <w:spacing w:line="240" w:lineRule="auto"/>
        <w:rPr>
          <w:rFonts w:hAnsi="Times New Roman" w:cs="Times New Roman"/>
          <w:color w:val="000000"/>
          <w:sz w:val="24"/>
          <w:szCs w:val="24"/>
        </w:rPr>
      </w:pPr>
      <w:r>
        <w:rPr>
          <w:rFonts w:hAnsi="Times New Roman" w:cs="Times New Roman"/>
          <w:color w:val="000000"/>
          <w:sz w:val="24"/>
          <w:szCs w:val="24"/>
        </w:rPr>
        <w:t>5.1.75. Во избежание возникновения пожара на пастбище не оставляйте незатушенные костры, не разводите огонь при сильном ветре, вблизи посевов зерновых, сенокосов, деревянных и других легкосгораемых объектов.</w:t>
      </w:r>
    </w:p>
    <w:p>
      <w:pPr>
        <w:spacing w:line="240" w:lineRule="auto"/>
        <w:rPr>
          <w:rFonts w:hAnsi="Times New Roman" w:cs="Times New Roman"/>
          <w:color w:val="000000"/>
          <w:sz w:val="24"/>
          <w:szCs w:val="24"/>
        </w:rPr>
      </w:pPr>
      <w:r>
        <w:rPr>
          <w:rFonts w:hAnsi="Times New Roman" w:cs="Times New Roman"/>
          <w:color w:val="000000"/>
          <w:sz w:val="24"/>
          <w:szCs w:val="24"/>
        </w:rPr>
        <w:t>Погрузка и транспортирование кормов</w:t>
      </w:r>
    </w:p>
    <w:p>
      <w:pPr>
        <w:spacing w:line="240" w:lineRule="auto"/>
        <w:rPr>
          <w:rFonts w:hAnsi="Times New Roman" w:cs="Times New Roman"/>
          <w:color w:val="000000"/>
          <w:sz w:val="24"/>
          <w:szCs w:val="24"/>
        </w:rPr>
      </w:pPr>
      <w:r>
        <w:rPr>
          <w:rFonts w:hAnsi="Times New Roman" w:cs="Times New Roman"/>
          <w:color w:val="000000"/>
          <w:sz w:val="24"/>
          <w:szCs w:val="24"/>
        </w:rPr>
        <w:t>5.1.76. Во время работы фуражира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перед измельчающим барабаном и в зоне его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агрегат без предварительного сигнала;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осматривать и регулировать рабочие органы;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делать подкопы и создавать козырьки из корма.</w:t>
      </w:r>
    </w:p>
    <w:p>
      <w:pPr>
        <w:spacing w:line="240" w:lineRule="auto"/>
        <w:rPr>
          <w:rFonts w:hAnsi="Times New Roman" w:cs="Times New Roman"/>
          <w:color w:val="000000"/>
          <w:sz w:val="24"/>
          <w:szCs w:val="24"/>
        </w:rPr>
      </w:pPr>
      <w:r>
        <w:rPr>
          <w:rFonts w:hAnsi="Times New Roman" w:cs="Times New Roman"/>
          <w:color w:val="000000"/>
          <w:sz w:val="24"/>
          <w:szCs w:val="24"/>
        </w:rPr>
        <w:t>5.1.77. При погрузке силосной массы грейферным погрузчиком установите погрузчик так, чтобы он имел достаточную устойчивость, обеспечивал широкий фронт работ, максимальное заполнение грузозахватного органа, удобство погрузки в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5.1.78. Перед началом работы подайте предупредительный сигнал. Подъехав к погружаемому корму, установите погрузчик в рабочее положение, поставьте трактор и кормораздатчик на тормоза, расфиксируйте бульдозерную лопату.</w:t>
      </w:r>
    </w:p>
    <w:p>
      <w:pPr>
        <w:spacing w:line="240" w:lineRule="auto"/>
        <w:rPr>
          <w:rFonts w:hAnsi="Times New Roman" w:cs="Times New Roman"/>
          <w:color w:val="000000"/>
          <w:sz w:val="24"/>
          <w:szCs w:val="24"/>
        </w:rPr>
      </w:pPr>
      <w:r>
        <w:rPr>
          <w:rFonts w:hAnsi="Times New Roman" w:cs="Times New Roman"/>
          <w:color w:val="000000"/>
          <w:sz w:val="24"/>
          <w:szCs w:val="24"/>
        </w:rPr>
        <w:t>5.1.79. Домкраты и бульдозерную лопату необходимо опустить до упора на опорную поверхность, повернув ручки управления в соответствующее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5.1.80. Установите ручки управления подъемом и поворотом стрелы и надставки, поворотом рукояти открывания и закрывания грейфера в соответствующее положение и подведите грейфер к погружаемому материалу, захватите груз и погрузите его в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5.1.81. Запрещается находиться в радиусе поворота стрелы погрузчика, нагружать погрузчик сверх его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5.1.82. В случае если выборка силоса не производилась из траншеи несколько дней, возобновлять ее следует только после осмотра траншеи бригадиром или другим руководителем работ. Нависшие козырьки корма надо обрушить рабочим органом погрузчика, установленного на безопасном расстоянии, или длинной слегой и подобными подручными средствами, находясь внизу траншеи.</w:t>
      </w:r>
    </w:p>
    <w:p>
      <w:pPr>
        <w:spacing w:line="240" w:lineRule="auto"/>
        <w:rPr>
          <w:rFonts w:hAnsi="Times New Roman" w:cs="Times New Roman"/>
          <w:color w:val="000000"/>
          <w:sz w:val="24"/>
          <w:szCs w:val="24"/>
        </w:rPr>
      </w:pPr>
      <w:r>
        <w:rPr>
          <w:rFonts w:hAnsi="Times New Roman" w:cs="Times New Roman"/>
          <w:color w:val="000000"/>
          <w:sz w:val="24"/>
          <w:szCs w:val="24"/>
        </w:rPr>
        <w:t>5.1.83. Выгрузку силоса (сенажа) из башни допускается начинать только по окончании периода ферментации.</w:t>
      </w:r>
    </w:p>
    <w:p>
      <w:pPr>
        <w:spacing w:line="240" w:lineRule="auto"/>
        <w:rPr>
          <w:rFonts w:hAnsi="Times New Roman" w:cs="Times New Roman"/>
          <w:color w:val="000000"/>
          <w:sz w:val="24"/>
          <w:szCs w:val="24"/>
        </w:rPr>
      </w:pPr>
      <w:r>
        <w:rPr>
          <w:rFonts w:hAnsi="Times New Roman" w:cs="Times New Roman"/>
          <w:color w:val="000000"/>
          <w:sz w:val="24"/>
          <w:szCs w:val="24"/>
        </w:rPr>
        <w:t>5.1.84. Снятие герметизирующей пленки производите только в изолирующем противогазе и под наблюдением другого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5.1.85. Работу по выгрузке корма проводите в следующем порядке: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выгрузкой корма убедитесь в отсутствии людей в башне. Проверьте зануление оборудования, на пусковом устройстве разгрузчика вывесите табличку "Не включать! Работают люди";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откройте выгрузные люки выше уровня массы и дверь на куполе, включите вентилятор пневмотранспортера и провентилируйте башню в течение 1 часа. При наличии приборов контроля газового состава воздуха следите за их показаниями;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и находиться в башне при опускании разгрузчика и во время работы его запрещается;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пневматическом способе выгрузки находитесь на безопасном расстоянии от падающей массы.</w:t>
      </w:r>
    </w:p>
    <w:p>
      <w:pPr>
        <w:spacing w:line="240" w:lineRule="auto"/>
        <w:rPr>
          <w:rFonts w:hAnsi="Times New Roman" w:cs="Times New Roman"/>
          <w:color w:val="000000"/>
          <w:sz w:val="24"/>
          <w:szCs w:val="24"/>
        </w:rPr>
      </w:pPr>
      <w:r>
        <w:rPr>
          <w:rFonts w:hAnsi="Times New Roman" w:cs="Times New Roman"/>
          <w:color w:val="000000"/>
          <w:sz w:val="24"/>
          <w:szCs w:val="24"/>
        </w:rPr>
        <w:t>5.1.89. Загружать кормораздатчик начинайте от заднего (дальнего) борта. При необходимости можно увеличить зону загрузки, пользуясь рычагом поворота рукояти рабочего органа.</w:t>
      </w:r>
    </w:p>
    <w:p>
      <w:pPr>
        <w:spacing w:line="240" w:lineRule="auto"/>
        <w:rPr>
          <w:rFonts w:hAnsi="Times New Roman" w:cs="Times New Roman"/>
          <w:color w:val="000000"/>
          <w:sz w:val="24"/>
          <w:szCs w:val="24"/>
        </w:rPr>
      </w:pPr>
      <w:r>
        <w:rPr>
          <w:rFonts w:hAnsi="Times New Roman" w:cs="Times New Roman"/>
          <w:color w:val="000000"/>
          <w:sz w:val="24"/>
          <w:szCs w:val="24"/>
        </w:rPr>
        <w:t>5.1.90. Закончив погрузку в радиусе действия стрелы, поднимите бульдозерную лопату и домкраты, установите стрелу в транспортное положение и только после этого переезжайте на новое место погрузки.</w:t>
      </w:r>
    </w:p>
    <w:p>
      <w:pPr>
        <w:spacing w:line="240" w:lineRule="auto"/>
        <w:rPr>
          <w:rFonts w:hAnsi="Times New Roman" w:cs="Times New Roman"/>
          <w:color w:val="000000"/>
          <w:sz w:val="24"/>
          <w:szCs w:val="24"/>
        </w:rPr>
      </w:pPr>
      <w:r>
        <w:rPr>
          <w:rFonts w:hAnsi="Times New Roman" w:cs="Times New Roman"/>
          <w:color w:val="000000"/>
          <w:sz w:val="24"/>
          <w:szCs w:val="24"/>
        </w:rPr>
        <w:t>5.1.91. Работы, выполняемые с помощью бульдозерной лопаты, проводите только при отцепленном кормораздатчике. Перед началом работы домкраты поднимите, стрелу и надставку установите на опору и подставку, бульдозерную лопату расфиксируйте.</w:t>
      </w:r>
    </w:p>
    <w:p>
      <w:pPr>
        <w:spacing w:line="240" w:lineRule="auto"/>
        <w:rPr>
          <w:rFonts w:hAnsi="Times New Roman" w:cs="Times New Roman"/>
          <w:color w:val="000000"/>
          <w:sz w:val="24"/>
          <w:szCs w:val="24"/>
        </w:rPr>
      </w:pPr>
      <w:r>
        <w:rPr>
          <w:rFonts w:hAnsi="Times New Roman" w:cs="Times New Roman"/>
          <w:color w:val="000000"/>
          <w:sz w:val="24"/>
          <w:szCs w:val="24"/>
        </w:rPr>
        <w:t>5.1.92. В ночное время производить работы разрешается только при достаточном освещении, если его недостаточно, следует пользоваться переносным светильником.</w:t>
      </w:r>
    </w:p>
    <w:p>
      <w:pPr>
        <w:spacing w:line="240" w:lineRule="auto"/>
        <w:rPr>
          <w:rFonts w:hAnsi="Times New Roman" w:cs="Times New Roman"/>
          <w:color w:val="000000"/>
          <w:sz w:val="24"/>
          <w:szCs w:val="24"/>
        </w:rPr>
      </w:pPr>
      <w:r>
        <w:rPr>
          <w:rFonts w:hAnsi="Times New Roman" w:cs="Times New Roman"/>
          <w:color w:val="000000"/>
          <w:sz w:val="24"/>
          <w:szCs w:val="24"/>
        </w:rPr>
        <w:t>5.1.93. По окончании работы погрузчик установите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5.1.94. Работы, связанные с техническим обслуживанием, устранением неисправностей, очисткой от грязи, производите только при остановленном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5.1.95. Демонтаж погрузчика можно выполнять только в том случае, если стрела повернута в зону, близкую к продольной оси агрегата, при опущенном рабочем органе.</w:t>
      </w:r>
    </w:p>
    <w:p>
      <w:pPr>
        <w:spacing w:line="240" w:lineRule="auto"/>
        <w:rPr>
          <w:rFonts w:hAnsi="Times New Roman" w:cs="Times New Roman"/>
          <w:color w:val="000000"/>
          <w:sz w:val="24"/>
          <w:szCs w:val="24"/>
        </w:rPr>
      </w:pPr>
      <w:r>
        <w:rPr>
          <w:rFonts w:hAnsi="Times New Roman" w:cs="Times New Roman"/>
          <w:color w:val="000000"/>
          <w:sz w:val="24"/>
          <w:szCs w:val="24"/>
        </w:rPr>
        <w:t>5.1.96. Перед загрузкой осмотрите кузов кормораздатчика, чтобы в нем не находились по случайности люди или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5.1.97. Во время загрузки кормораздатчика соблюдайте следующие требования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выполняйте указания оператора, производящего загрузку кормораздатчика;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допускайте попадания корма на поперечный транспортер, так как это может вызвать забивание выгрузного окна кормораздатчика;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допускайте попадания посторонних предметов в кузов кормораздатчика;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перегружайте кормораздатчик кормами свыше грузоподъемности, установленной заводом-изготовителем;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допускайте загрузку кормораздатчика неизмельченным или смерзшимся кормом.</w:t>
      </w:r>
    </w:p>
    <w:p>
      <w:pPr>
        <w:spacing w:line="240" w:lineRule="auto"/>
        <w:rPr>
          <w:rFonts w:hAnsi="Times New Roman" w:cs="Times New Roman"/>
          <w:color w:val="000000"/>
          <w:sz w:val="24"/>
          <w:szCs w:val="24"/>
        </w:rPr>
      </w:pPr>
      <w:r>
        <w:rPr>
          <w:rFonts w:hAnsi="Times New Roman" w:cs="Times New Roman"/>
          <w:color w:val="000000"/>
          <w:sz w:val="24"/>
          <w:szCs w:val="24"/>
        </w:rPr>
        <w:t>5.1.98. Освобождая тюк сена или соломы от шпагата или проволоки, положите его в устойчивое, удобное для работы положение. Перерезайте шпагат движением ножа от себя.</w:t>
      </w:r>
    </w:p>
    <w:p>
      <w:pPr>
        <w:spacing w:line="240" w:lineRule="auto"/>
        <w:rPr>
          <w:rFonts w:hAnsi="Times New Roman" w:cs="Times New Roman"/>
          <w:color w:val="000000"/>
          <w:sz w:val="24"/>
          <w:szCs w:val="24"/>
        </w:rPr>
      </w:pPr>
      <w:r>
        <w:rPr>
          <w:rFonts w:hAnsi="Times New Roman" w:cs="Times New Roman"/>
          <w:color w:val="000000"/>
          <w:sz w:val="24"/>
          <w:szCs w:val="24"/>
        </w:rPr>
        <w:t>5.1.99. При перекусывании проволоки на тюке острогубцами удерживайте проволоку с двух сторон от места перекусывания, так как незафиксированные концы могут спружинить и нанести травму.</w:t>
      </w:r>
    </w:p>
    <w:p>
      <w:pPr>
        <w:spacing w:line="240" w:lineRule="auto"/>
        <w:rPr>
          <w:rFonts w:hAnsi="Times New Roman" w:cs="Times New Roman"/>
          <w:color w:val="000000"/>
          <w:sz w:val="24"/>
          <w:szCs w:val="24"/>
        </w:rPr>
      </w:pPr>
      <w:r>
        <w:rPr>
          <w:rFonts w:hAnsi="Times New Roman" w:cs="Times New Roman"/>
          <w:color w:val="000000"/>
          <w:sz w:val="24"/>
          <w:szCs w:val="24"/>
        </w:rPr>
        <w:t>5.1.100. Не проверяйте пальцем остроту лезвия ножа или острогубцев.</w:t>
      </w:r>
    </w:p>
    <w:p>
      <w:pPr>
        <w:spacing w:line="240" w:lineRule="auto"/>
        <w:rPr>
          <w:rFonts w:hAnsi="Times New Roman" w:cs="Times New Roman"/>
          <w:color w:val="000000"/>
          <w:sz w:val="24"/>
          <w:szCs w:val="24"/>
        </w:rPr>
      </w:pPr>
      <w:r>
        <w:rPr>
          <w:rFonts w:hAnsi="Times New Roman" w:cs="Times New Roman"/>
          <w:color w:val="000000"/>
          <w:sz w:val="24"/>
          <w:szCs w:val="24"/>
        </w:rPr>
        <w:t>5.1.101. Нож и острогубцы для перерезания шпагата и проволоки храните в исправных, прочных чехлах или ножнах в шкафу или ящике.</w:t>
      </w:r>
    </w:p>
    <w:p>
      <w:pPr>
        <w:spacing w:line="240" w:lineRule="auto"/>
        <w:rPr>
          <w:rFonts w:hAnsi="Times New Roman" w:cs="Times New Roman"/>
          <w:color w:val="000000"/>
          <w:sz w:val="24"/>
          <w:szCs w:val="24"/>
        </w:rPr>
      </w:pPr>
      <w:r>
        <w:rPr>
          <w:rFonts w:hAnsi="Times New Roman" w:cs="Times New Roman"/>
          <w:color w:val="000000"/>
          <w:sz w:val="24"/>
          <w:szCs w:val="24"/>
        </w:rPr>
        <w:t>5.1.102. Освободившуюся проволоку или шпагат соберите и сложите в определенном месте. Не допускайте попадания кусков проволоки в корм, это может привести к травмированию рук при уборке остатков корма из кормушек, а также к травмированию и гибели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5.1.103. Перед транспортированием кормов к месту раздачи мобильным кормораздатчиком проверьте комплектность и исправность трактора и кормораздатчика. Проверьте наличие тормозных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5.1.104. Проверьте комплектность и исправность прицепного устройства трактора и кормораздатчика. Тягово-сцепное устройство кормораздатчика должно иметь исправную регулируемую опору и рессору для удержания дышла в заданном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5.1.105. Штыри для соединения трактора с кормораздатчиком должны соответствовать по толщине отверстиям в петлях прицепа и вилке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5.1.106. Убедитесь в наличии и исправности шлангов и трубок гидросистемы, защитного кожуха на телескопической карданной передаче, страховочной цепи (троса), ограждающих щитков на цепных передачах и на приводе продольного транспортера.</w:t>
      </w:r>
    </w:p>
    <w:p>
      <w:pPr>
        <w:spacing w:line="240" w:lineRule="auto"/>
        <w:rPr>
          <w:rFonts w:hAnsi="Times New Roman" w:cs="Times New Roman"/>
          <w:color w:val="000000"/>
          <w:sz w:val="24"/>
          <w:szCs w:val="24"/>
        </w:rPr>
      </w:pPr>
      <w:r>
        <w:rPr>
          <w:rFonts w:hAnsi="Times New Roman" w:cs="Times New Roman"/>
          <w:color w:val="000000"/>
          <w:sz w:val="24"/>
          <w:szCs w:val="24"/>
        </w:rPr>
        <w:t>5.1.107. Проверьте исправность и работу ходовой части, рулевого управления, тормозной системы, электрооборудования и сигнализации агрегата.</w:t>
      </w:r>
    </w:p>
    <w:p>
      <w:pPr>
        <w:spacing w:line="240" w:lineRule="auto"/>
        <w:rPr>
          <w:rFonts w:hAnsi="Times New Roman" w:cs="Times New Roman"/>
          <w:color w:val="000000"/>
          <w:sz w:val="24"/>
          <w:szCs w:val="24"/>
        </w:rPr>
      </w:pPr>
      <w:r>
        <w:rPr>
          <w:rFonts w:hAnsi="Times New Roman" w:cs="Times New Roman"/>
          <w:color w:val="000000"/>
          <w:sz w:val="24"/>
          <w:szCs w:val="24"/>
        </w:rPr>
        <w:t>5.1.108. На кронштейнах кабины трактора установите смотровые зеркала так, чтобы с рабочего места тракториста было можно наблюдать за работой поперечного транспортера.</w:t>
      </w:r>
    </w:p>
    <w:p>
      <w:pPr>
        <w:spacing w:line="240" w:lineRule="auto"/>
        <w:rPr>
          <w:rFonts w:hAnsi="Times New Roman" w:cs="Times New Roman"/>
          <w:color w:val="000000"/>
          <w:sz w:val="24"/>
          <w:szCs w:val="24"/>
        </w:rPr>
      </w:pPr>
      <w:r>
        <w:rPr>
          <w:rFonts w:hAnsi="Times New Roman" w:cs="Times New Roman"/>
          <w:color w:val="000000"/>
          <w:sz w:val="24"/>
          <w:szCs w:val="24"/>
        </w:rPr>
        <w:t>5.1.109. Агрегатирование кормораздатчика с трактором производите в такой последовательности: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проверьте надежность удержания дышла кормораздатчика в нужном положении;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подъезде трактора к кормораздатчику задним ходом не допускайте нахождения людей между ними;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агрегатировании трактора с кормораздатчиком с участием прицепщика трактор к прицепному устройству раздатчика подавайте на малой скорости с полувыключенной муфтой, при этом внимательно следите за действиями прицепщика;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завершения подъезда к кормораздатчику трактор надежно затормозите и установите рычаг коробки передач в нейтральное положение;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совмещение отверстий прицепных устройств трактора и кормораздатчика проверяйте и производите монтажным ломом;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установите штырь и надежно зафиксируйте 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совмещении отверстий и установке штыря находитесь вне зоны возможного падения дышла кормораздатчика;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установите страховочную цепь. Убедитесь, что сцепка трактора с кормораздатчиком надежна и исключает самопроизвольное рассоединение.</w:t>
      </w:r>
    </w:p>
    <w:p>
      <w:pPr>
        <w:spacing w:line="240" w:lineRule="auto"/>
        <w:rPr>
          <w:rFonts w:hAnsi="Times New Roman" w:cs="Times New Roman"/>
          <w:color w:val="000000"/>
          <w:sz w:val="24"/>
          <w:szCs w:val="24"/>
        </w:rPr>
      </w:pPr>
      <w:r>
        <w:rPr>
          <w:rFonts w:hAnsi="Times New Roman" w:cs="Times New Roman"/>
          <w:color w:val="000000"/>
          <w:sz w:val="24"/>
          <w:szCs w:val="24"/>
        </w:rPr>
        <w:t>5.1.110. Проверьте исправность и надежность крепления защитного кожуха телескопической карданной передачи, главного тормозного цилиндра в специальном гнезде на дышле кормораздатчика, а штепсельной вилки – в розетке на задней стенке кабины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5.1.111. С трактором агрегатируйте только один кормораздатчик.</w:t>
      </w:r>
    </w:p>
    <w:p>
      <w:pPr>
        <w:spacing w:line="240" w:lineRule="auto"/>
        <w:rPr>
          <w:rFonts w:hAnsi="Times New Roman" w:cs="Times New Roman"/>
          <w:color w:val="000000"/>
          <w:sz w:val="24"/>
          <w:szCs w:val="24"/>
        </w:rPr>
      </w:pPr>
      <w:r>
        <w:rPr>
          <w:rFonts w:hAnsi="Times New Roman" w:cs="Times New Roman"/>
          <w:color w:val="000000"/>
          <w:sz w:val="24"/>
          <w:szCs w:val="24"/>
        </w:rPr>
        <w:t>5.1.112. Постоянно следите за исправностью гидросистемы и прицепных устройств трактора и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5.1.113. Перед началом движения агрегата подайте предупредительный сигнал и убедитесь, что вблизи нет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5.1.114. Проверьте работу кормораздатчика на холостом ходу в такой последовательности: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убедитесь в отсутствии вблизи агрегата посторонних лиц и животных;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подайте звуковой сигнал и включите плавно вал отбора мощности, постепенно увеличивая частоту вращения коленчатого вала двигателя до номинальных оборотов.</w:t>
      </w:r>
    </w:p>
    <w:p>
      <w:pPr>
        <w:spacing w:line="240" w:lineRule="auto"/>
        <w:rPr>
          <w:rFonts w:hAnsi="Times New Roman" w:cs="Times New Roman"/>
          <w:color w:val="000000"/>
          <w:sz w:val="24"/>
          <w:szCs w:val="24"/>
        </w:rPr>
      </w:pPr>
      <w:r>
        <w:rPr>
          <w:rFonts w:hAnsi="Times New Roman" w:cs="Times New Roman"/>
          <w:color w:val="000000"/>
          <w:sz w:val="24"/>
          <w:szCs w:val="24"/>
        </w:rPr>
        <w:t>5.1.115. Проверьте работу тормозной системы кормораздатчика. При торможении оба передние колеса должны одновременно блокироваться.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5.1.116. Присоединяйте телескопический карданный вал кормораздатчика к валу отбора мощности трактора только непосредственно перед раздачей корма. Во всех остальных случаях карданный вал должен быть установлен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5.1.117. При транспортировании кормов гужевым транспортом запрягайте лошадей только в исправные повозки, сани.</w:t>
      </w:r>
    </w:p>
    <w:p>
      <w:pPr>
        <w:spacing w:line="240" w:lineRule="auto"/>
        <w:rPr>
          <w:rFonts w:hAnsi="Times New Roman" w:cs="Times New Roman"/>
          <w:color w:val="000000"/>
          <w:sz w:val="24"/>
          <w:szCs w:val="24"/>
        </w:rPr>
      </w:pPr>
      <w:r>
        <w:rPr>
          <w:rFonts w:hAnsi="Times New Roman" w:cs="Times New Roman"/>
          <w:color w:val="000000"/>
          <w:sz w:val="24"/>
          <w:szCs w:val="24"/>
        </w:rPr>
        <w:t>5.1.118. При управлении лошадью правильно выполняйте следующие приемы: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вожжи держите обеими руками, не допуская их провисания и неравномерного натяжения;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трогании с места дайте команду лошади понуканием, легким шевелением вожжей;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чтобы остановить лошадь, мягко натяните вожжи. При необходимости делайте это более энергично и твердо, но без рывка;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поворота в движении натяните вожжи стороны поворота, не ослабляя при этом натяжение другой вожжи.</w:t>
      </w:r>
    </w:p>
    <w:p>
      <w:pPr>
        <w:spacing w:line="240" w:lineRule="auto"/>
        <w:rPr>
          <w:rFonts w:hAnsi="Times New Roman" w:cs="Times New Roman"/>
          <w:color w:val="000000"/>
          <w:sz w:val="24"/>
          <w:szCs w:val="24"/>
        </w:rPr>
      </w:pPr>
      <w:r>
        <w:rPr>
          <w:rFonts w:hAnsi="Times New Roman" w:cs="Times New Roman"/>
          <w:color w:val="000000"/>
          <w:sz w:val="24"/>
          <w:szCs w:val="24"/>
        </w:rPr>
        <w:t>5.1.119. Место для ездового на транспортном средстве должно иметь прочную опору для ног.</w:t>
      </w:r>
    </w:p>
    <w:p>
      <w:pPr>
        <w:spacing w:line="240" w:lineRule="auto"/>
        <w:rPr>
          <w:rFonts w:hAnsi="Times New Roman" w:cs="Times New Roman"/>
          <w:color w:val="000000"/>
          <w:sz w:val="24"/>
          <w:szCs w:val="24"/>
        </w:rPr>
      </w:pPr>
      <w:r>
        <w:rPr>
          <w:rFonts w:hAnsi="Times New Roman" w:cs="Times New Roman"/>
          <w:color w:val="000000"/>
          <w:sz w:val="24"/>
          <w:szCs w:val="24"/>
        </w:rPr>
        <w:t>5.1.120. При въезде в помещение надо спешиться и завести лошадь на поводу.</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кормов и кормосмесей</w:t>
      </w:r>
    </w:p>
    <w:p>
      <w:pPr>
        <w:spacing w:line="240" w:lineRule="auto"/>
        <w:rPr>
          <w:rFonts w:hAnsi="Times New Roman" w:cs="Times New Roman"/>
          <w:color w:val="000000"/>
          <w:sz w:val="24"/>
          <w:szCs w:val="24"/>
        </w:rPr>
      </w:pPr>
      <w:r>
        <w:rPr>
          <w:rFonts w:hAnsi="Times New Roman" w:cs="Times New Roman"/>
          <w:color w:val="000000"/>
          <w:sz w:val="24"/>
          <w:szCs w:val="24"/>
        </w:rPr>
        <w:t>5.1.121. Не допускается переработка зерна без очистки от металлических и других твердых примесей (камней, песка, стекла и т. п.).</w:t>
      </w:r>
    </w:p>
    <w:p>
      <w:pPr>
        <w:spacing w:line="240" w:lineRule="auto"/>
        <w:rPr>
          <w:rFonts w:hAnsi="Times New Roman" w:cs="Times New Roman"/>
          <w:color w:val="000000"/>
          <w:sz w:val="24"/>
          <w:szCs w:val="24"/>
        </w:rPr>
      </w:pPr>
      <w:r>
        <w:rPr>
          <w:rFonts w:hAnsi="Times New Roman" w:cs="Times New Roman"/>
          <w:color w:val="000000"/>
          <w:sz w:val="24"/>
          <w:szCs w:val="24"/>
        </w:rPr>
        <w:t>5.1.122. Убедитесь в надежности крепления и правильности балансировки молотков, режущих и других рабочих органов машины, наличии смазки в узлах трения (редукторах, подшипниках и др.), а также в отсутствии на подающих транспортерах, в бункерах и питателях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5.1.123. Убедитесь в наличии защитных ограждений, отсутствии людей вблизи плоскости вращения ротора и выбросной горловины, подайте предупредительный сигнал и включите дробилку на холостом ходу для выявления скрытых недостатков и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5.1.124. При повышенной вибрации, возникающей при неравномерном износе молотков или частичной их поломке (разбалансировка ротора), машину немедленно остановите и замените изношенные детали с соблюдением требований балансировки.</w:t>
      </w:r>
    </w:p>
    <w:p>
      <w:pPr>
        <w:spacing w:line="240" w:lineRule="auto"/>
        <w:rPr>
          <w:rFonts w:hAnsi="Times New Roman" w:cs="Times New Roman"/>
          <w:color w:val="000000"/>
          <w:sz w:val="24"/>
          <w:szCs w:val="24"/>
        </w:rPr>
      </w:pPr>
      <w:r>
        <w:rPr>
          <w:rFonts w:hAnsi="Times New Roman" w:cs="Times New Roman"/>
          <w:color w:val="000000"/>
          <w:sz w:val="24"/>
          <w:szCs w:val="24"/>
        </w:rPr>
        <w:t>5.1.125. Зависающие в бункере и застревающие в приемной горловине продукты проталкивайте с помощью проталкивателя длиной не менее 1 м, выполненного из древесины или пластмассы, легко разрушаемых в случае захвата.</w:t>
      </w:r>
    </w:p>
    <w:p>
      <w:pPr>
        <w:spacing w:line="240" w:lineRule="auto"/>
        <w:rPr>
          <w:rFonts w:hAnsi="Times New Roman" w:cs="Times New Roman"/>
          <w:color w:val="000000"/>
          <w:sz w:val="24"/>
          <w:szCs w:val="24"/>
        </w:rPr>
      </w:pPr>
      <w:r>
        <w:rPr>
          <w:rFonts w:hAnsi="Times New Roman" w:cs="Times New Roman"/>
          <w:color w:val="000000"/>
          <w:sz w:val="24"/>
          <w:szCs w:val="24"/>
        </w:rPr>
        <w:t>5.1.126. При забивании циклона кормом остановите дробилку, проверьте состояние шлюзового затвора, очистите затвор и циклон.</w:t>
      </w:r>
    </w:p>
    <w:p>
      <w:pPr>
        <w:spacing w:line="240" w:lineRule="auto"/>
        <w:rPr>
          <w:rFonts w:hAnsi="Times New Roman" w:cs="Times New Roman"/>
          <w:color w:val="000000"/>
          <w:sz w:val="24"/>
          <w:szCs w:val="24"/>
        </w:rPr>
      </w:pPr>
      <w:r>
        <w:rPr>
          <w:rFonts w:hAnsi="Times New Roman" w:cs="Times New Roman"/>
          <w:color w:val="000000"/>
          <w:sz w:val="24"/>
          <w:szCs w:val="24"/>
        </w:rPr>
        <w:t>5.1.127. Очистку ковшей нории, магнитного сепаратора и других забивающихся рабочих органов транспортирующих устройств производите на выключенном оборудовании с помощью чистиков, чтобы исключить попадание рук, ног, одежды в зону действия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5.1.128. Все регулировки, техническое обслуживание и очистку от забивания рабочих органов машины производите только при выключенном и полностью остановленном двигателе с применением мер, защищающих от случайного пуска машины. На пусковое устройство вывешивайте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5.1.129. После выхода двигателя на номинальные обороты (определяется на слух, по тахометру, амперметру в зависимости от конструкции машины) включите выгрузной шнек дробилки и медленно откройте задвижку на питающем бункере или включите питающий транспортер. Обеспечьте равномерность подачи зерна дозатором или установкой рычага питателя в требуемое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5.1.130. В процессе работы следите за исправностью и режимом работы машины, аспирационных установок, электрооборудования, не допускайте перегрева подшипников и корпуса машины, появления посторонних шумов.</w:t>
      </w:r>
    </w:p>
    <w:p>
      <w:pPr>
        <w:spacing w:line="240" w:lineRule="auto"/>
        <w:rPr>
          <w:rFonts w:hAnsi="Times New Roman" w:cs="Times New Roman"/>
          <w:color w:val="000000"/>
          <w:sz w:val="24"/>
          <w:szCs w:val="24"/>
        </w:rPr>
      </w:pPr>
      <w:r>
        <w:rPr>
          <w:rFonts w:hAnsi="Times New Roman" w:cs="Times New Roman"/>
          <w:color w:val="000000"/>
          <w:sz w:val="24"/>
          <w:szCs w:val="24"/>
        </w:rPr>
        <w:t>5.1.131. Не оставляйте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5.1.132. При остановке машины сначала прекратите подачу продукта (выключите питатель или закройте заслонку), а затем, убедившись, что измельченный продукт перестал поступать, отключите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5.1.133. Помните: машины имеют инерционный ход, и до их полной остановки нельзя открывать люки шлюзовых затворов, крышку дробильной камеры, подтягивать резьбовые соединения и производить любые виды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5.1.134. В процессе механического выпуска зерна и других сыпучих материалов из бункеров, силосов и складов запрещается проникать кому бы то ни было в хранилища. Бункеры, силосы, люки должны быть постоянно закрыты крышками, а бункерные емкости складов – защитными решетками. Смотровые люки должны быть оборудованы защитными решетками. Приямки транспортеров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5.1.135. Спуск в бункеры, силосы и хранилища глубиной более 2 м должен производиться только по наряду-допуску с участием руководителя работ и страхующего лица с использованием спускной лебедки, предохранительного пояса и при необходимости (высокая запыленность, наличие гниющего продукта и т. п.) шлангового противогаза. Загрузка емкости продуктом во время спуска и нахождения там человека должна быть исключена.</w:t>
      </w:r>
    </w:p>
    <w:p>
      <w:pPr>
        <w:spacing w:line="240" w:lineRule="auto"/>
        <w:rPr>
          <w:rFonts w:hAnsi="Times New Roman" w:cs="Times New Roman"/>
          <w:color w:val="000000"/>
          <w:sz w:val="24"/>
          <w:szCs w:val="24"/>
        </w:rPr>
      </w:pPr>
      <w:r>
        <w:rPr>
          <w:rFonts w:hAnsi="Times New Roman" w:cs="Times New Roman"/>
          <w:color w:val="000000"/>
          <w:sz w:val="24"/>
          <w:szCs w:val="24"/>
        </w:rPr>
        <w:t>5.1.136. В помещении, где размещен измельчитель, сырье и продукты переработки, не курите и не пользуйтесь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5.1.137. При высоком уровне шума и продолжительной работе (более 0,5 ч) пользуйтесь средствами защиты слуха – берушами, антифонами, а при повышенном пылении – очками и респираторами.</w:t>
      </w:r>
    </w:p>
    <w:p>
      <w:pPr>
        <w:spacing w:line="240" w:lineRule="auto"/>
        <w:rPr>
          <w:rFonts w:hAnsi="Times New Roman" w:cs="Times New Roman"/>
          <w:color w:val="000000"/>
          <w:sz w:val="24"/>
          <w:szCs w:val="24"/>
        </w:rPr>
      </w:pPr>
      <w:r>
        <w:rPr>
          <w:rFonts w:hAnsi="Times New Roman" w:cs="Times New Roman"/>
          <w:color w:val="000000"/>
          <w:sz w:val="24"/>
          <w:szCs w:val="24"/>
        </w:rPr>
        <w:t>5.1.138. При каждой остановке оборудования удаляйте мучную пыль с машины, оборудования. Периодически производите влажную уборку и проветривание помещения, увлажняйте воздух водой из пульверизатора или разбрызгиванием во избежание создания взрывоопасной концентрации пыли в воздухе.</w:t>
      </w:r>
    </w:p>
    <w:p>
      <w:pPr>
        <w:spacing w:line="240" w:lineRule="auto"/>
        <w:rPr>
          <w:rFonts w:hAnsi="Times New Roman" w:cs="Times New Roman"/>
          <w:color w:val="000000"/>
          <w:sz w:val="24"/>
          <w:szCs w:val="24"/>
        </w:rPr>
      </w:pPr>
      <w:r>
        <w:rPr>
          <w:rFonts w:hAnsi="Times New Roman" w:cs="Times New Roman"/>
          <w:color w:val="000000"/>
          <w:sz w:val="24"/>
          <w:szCs w:val="24"/>
        </w:rPr>
        <w:t>5.1.139. При измельчении стебельчатых кормов установите продуктопровод измельчителя и козырек в нужное положение, исключающее разбрасывание корма и возможность травмирования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5.1.140. Включите измельчитель в работу нажатием на кнопку «Пуск». При этом должна включиться предпусковая сигнализация, а затем произойти запуск электродвигателя измельчителя.</w:t>
      </w:r>
    </w:p>
    <w:p>
      <w:pPr>
        <w:spacing w:line="240" w:lineRule="auto"/>
        <w:rPr>
          <w:rFonts w:hAnsi="Times New Roman" w:cs="Times New Roman"/>
          <w:color w:val="000000"/>
          <w:sz w:val="24"/>
          <w:szCs w:val="24"/>
        </w:rPr>
      </w:pPr>
      <w:r>
        <w:rPr>
          <w:rFonts w:hAnsi="Times New Roman" w:cs="Times New Roman"/>
          <w:color w:val="000000"/>
          <w:sz w:val="24"/>
          <w:szCs w:val="24"/>
        </w:rPr>
        <w:t>5.1.141. Отрегулируйте заслонкой бункера подачу измельчаемого продукта на подающий конвейер по номинальной нагрузке электродвигателя согласно инструкции по эксплуатации на машину.</w:t>
      </w:r>
    </w:p>
    <w:p>
      <w:pPr>
        <w:spacing w:line="240" w:lineRule="auto"/>
        <w:rPr>
          <w:rFonts w:hAnsi="Times New Roman" w:cs="Times New Roman"/>
          <w:color w:val="000000"/>
          <w:sz w:val="24"/>
          <w:szCs w:val="24"/>
        </w:rPr>
      </w:pPr>
      <w:r>
        <w:rPr>
          <w:rFonts w:hAnsi="Times New Roman" w:cs="Times New Roman"/>
          <w:color w:val="000000"/>
          <w:sz w:val="24"/>
          <w:szCs w:val="24"/>
        </w:rPr>
        <w:t>5.1.142. Подавайте корм на измельчение равномерно. Следите, чтобы в измельчитель вместе с кормом не попадали камни, палки и другие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5.1.143. Во время работы измельчителя не стойте напротив выброса массы, так как в нее может попасть твердый предмет и нанести травму.</w:t>
      </w:r>
    </w:p>
    <w:p>
      <w:pPr>
        <w:spacing w:line="240" w:lineRule="auto"/>
        <w:rPr>
          <w:rFonts w:hAnsi="Times New Roman" w:cs="Times New Roman"/>
          <w:color w:val="000000"/>
          <w:sz w:val="24"/>
          <w:szCs w:val="24"/>
        </w:rPr>
      </w:pPr>
      <w:r>
        <w:rPr>
          <w:rFonts w:hAnsi="Times New Roman" w:cs="Times New Roman"/>
          <w:color w:val="000000"/>
          <w:sz w:val="24"/>
          <w:szCs w:val="24"/>
        </w:rPr>
        <w:t>5.1.144. В процессе работы следите за выполнением технологического процесса, не допускайте забивания дефлекторов.</w:t>
      </w:r>
    </w:p>
    <w:p>
      <w:pPr>
        <w:spacing w:line="240" w:lineRule="auto"/>
        <w:rPr>
          <w:rFonts w:hAnsi="Times New Roman" w:cs="Times New Roman"/>
          <w:color w:val="000000"/>
          <w:sz w:val="24"/>
          <w:szCs w:val="24"/>
        </w:rPr>
      </w:pPr>
      <w:r>
        <w:rPr>
          <w:rFonts w:hAnsi="Times New Roman" w:cs="Times New Roman"/>
          <w:color w:val="000000"/>
          <w:sz w:val="24"/>
          <w:szCs w:val="24"/>
        </w:rPr>
        <w:t>5.1.145. При забивании проталкивайте перерабатываемый корм в горловину приемного бункера работающей машины только проталкивателем с ручкой длиной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5.1.146. По окончании работы дождитесь полной очистки измельчающей камеры от продукта и выключите измельчитель.</w:t>
      </w:r>
    </w:p>
    <w:p>
      <w:pPr>
        <w:spacing w:line="240" w:lineRule="auto"/>
        <w:rPr>
          <w:rFonts w:hAnsi="Times New Roman" w:cs="Times New Roman"/>
          <w:color w:val="000000"/>
          <w:sz w:val="24"/>
          <w:szCs w:val="24"/>
        </w:rPr>
      </w:pPr>
      <w:r>
        <w:rPr>
          <w:rFonts w:hAnsi="Times New Roman" w:cs="Times New Roman"/>
          <w:color w:val="000000"/>
          <w:sz w:val="24"/>
          <w:szCs w:val="24"/>
        </w:rPr>
        <w:t>Смешивание кормов</w:t>
      </w:r>
    </w:p>
    <w:p>
      <w:pPr>
        <w:spacing w:line="240" w:lineRule="auto"/>
        <w:rPr>
          <w:rFonts w:hAnsi="Times New Roman" w:cs="Times New Roman"/>
          <w:color w:val="000000"/>
          <w:sz w:val="24"/>
          <w:szCs w:val="24"/>
        </w:rPr>
      </w:pPr>
      <w:r>
        <w:rPr>
          <w:rFonts w:hAnsi="Times New Roman" w:cs="Times New Roman"/>
          <w:color w:val="000000"/>
          <w:sz w:val="24"/>
          <w:szCs w:val="24"/>
        </w:rPr>
        <w:t>5.1.147. Перед включением смесителя убедитесь, что в бункере смесителя и на выгрузном и загрузочном транспортерах нет посторонних предметов. В процессе работы систематически следите за этим.</w:t>
      </w:r>
    </w:p>
    <w:p>
      <w:pPr>
        <w:spacing w:line="240" w:lineRule="auto"/>
        <w:rPr>
          <w:rFonts w:hAnsi="Times New Roman" w:cs="Times New Roman"/>
          <w:color w:val="000000"/>
          <w:sz w:val="24"/>
          <w:szCs w:val="24"/>
        </w:rPr>
      </w:pPr>
      <w:r>
        <w:rPr>
          <w:rFonts w:hAnsi="Times New Roman" w:cs="Times New Roman"/>
          <w:color w:val="000000"/>
          <w:sz w:val="24"/>
          <w:szCs w:val="24"/>
        </w:rPr>
        <w:t>5.1.148. Не включайте смеситель со снятым защитным кожухом клиноременной передачи и открытыми дверями шкафа цепных передач.</w:t>
      </w:r>
    </w:p>
    <w:p>
      <w:pPr>
        <w:spacing w:line="240" w:lineRule="auto"/>
        <w:rPr>
          <w:rFonts w:hAnsi="Times New Roman" w:cs="Times New Roman"/>
          <w:color w:val="000000"/>
          <w:sz w:val="24"/>
          <w:szCs w:val="24"/>
        </w:rPr>
      </w:pPr>
      <w:r>
        <w:rPr>
          <w:rFonts w:hAnsi="Times New Roman" w:cs="Times New Roman"/>
          <w:color w:val="000000"/>
          <w:sz w:val="24"/>
          <w:szCs w:val="24"/>
        </w:rPr>
        <w:t>5.1.149. Перед загрузкой кормов в смеситель убедитесь в том, что заслонка выгрузного транспортера закрыта.</w:t>
      </w:r>
    </w:p>
    <w:p>
      <w:pPr>
        <w:spacing w:line="240" w:lineRule="auto"/>
        <w:rPr>
          <w:rFonts w:hAnsi="Times New Roman" w:cs="Times New Roman"/>
          <w:color w:val="000000"/>
          <w:sz w:val="24"/>
          <w:szCs w:val="24"/>
        </w:rPr>
      </w:pPr>
      <w:r>
        <w:rPr>
          <w:rFonts w:hAnsi="Times New Roman" w:cs="Times New Roman"/>
          <w:color w:val="000000"/>
          <w:sz w:val="24"/>
          <w:szCs w:val="24"/>
        </w:rPr>
        <w:t>5.1.150. Загружайте в смеситель предварительно измельченные корма с длиной резки до 3 см. Корма должны подаваться равномерно, в них не должно быть посторонних включений – камней, проволоки и т. п.</w:t>
      </w:r>
    </w:p>
    <w:p>
      <w:pPr>
        <w:spacing w:line="240" w:lineRule="auto"/>
        <w:rPr>
          <w:rFonts w:hAnsi="Times New Roman" w:cs="Times New Roman"/>
          <w:color w:val="000000"/>
          <w:sz w:val="24"/>
          <w:szCs w:val="24"/>
        </w:rPr>
      </w:pPr>
      <w:r>
        <w:rPr>
          <w:rFonts w:hAnsi="Times New Roman" w:cs="Times New Roman"/>
          <w:color w:val="000000"/>
          <w:sz w:val="24"/>
          <w:szCs w:val="24"/>
        </w:rPr>
        <w:t>5.1.151. Степень загрузки должна быть такой, чтобы в процессе смешивания у обоих торцов бункера смесителя оставалось пустое пространство для перемешивания массы. Чрезмерное заполнение бункера может привести к поломке и создать аварийную ситуацию.</w:t>
      </w:r>
    </w:p>
    <w:p>
      <w:pPr>
        <w:spacing w:line="240" w:lineRule="auto"/>
        <w:rPr>
          <w:rFonts w:hAnsi="Times New Roman" w:cs="Times New Roman"/>
          <w:color w:val="000000"/>
          <w:sz w:val="24"/>
          <w:szCs w:val="24"/>
        </w:rPr>
      </w:pPr>
      <w:r>
        <w:rPr>
          <w:rFonts w:hAnsi="Times New Roman" w:cs="Times New Roman"/>
          <w:color w:val="000000"/>
          <w:sz w:val="24"/>
          <w:szCs w:val="24"/>
        </w:rPr>
        <w:t>5.1.152. После загрузки кормами емкости смесителя плотно закройте загрузочный люк.</w:t>
      </w:r>
    </w:p>
    <w:p>
      <w:pPr>
        <w:spacing w:line="240" w:lineRule="auto"/>
        <w:rPr>
          <w:rFonts w:hAnsi="Times New Roman" w:cs="Times New Roman"/>
          <w:color w:val="000000"/>
          <w:sz w:val="24"/>
          <w:szCs w:val="24"/>
        </w:rPr>
      </w:pPr>
      <w:r>
        <w:rPr>
          <w:rFonts w:hAnsi="Times New Roman" w:cs="Times New Roman"/>
          <w:color w:val="000000"/>
          <w:sz w:val="24"/>
          <w:szCs w:val="24"/>
        </w:rPr>
        <w:t>5.1.153. Пуск смесителя осуществляется включателем, расположенным на торцевой стенке.</w:t>
      </w:r>
    </w:p>
    <w:p>
      <w:pPr>
        <w:spacing w:line="240" w:lineRule="auto"/>
        <w:rPr>
          <w:rFonts w:hAnsi="Times New Roman" w:cs="Times New Roman"/>
          <w:color w:val="000000"/>
          <w:sz w:val="24"/>
          <w:szCs w:val="24"/>
        </w:rPr>
      </w:pPr>
      <w:r>
        <w:rPr>
          <w:rFonts w:hAnsi="Times New Roman" w:cs="Times New Roman"/>
          <w:color w:val="000000"/>
          <w:sz w:val="24"/>
          <w:szCs w:val="24"/>
        </w:rPr>
        <w:t>5.1.154. Для выгрузки кормосмеси из бункера смесителя рукояткой откройте выгрузную заслонку. При этом автоматически включается выгрузной транспортер и кормосмесь подается на наклонный транспортер и выгружается в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5.1.155. Производительность выгрузки регулируйте заслонкой. Поправляйте застрявший корм только деревянным чистиком. Запрещается использовать для этого вилы, лопату, другие подручные металлические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5.1.156. После выгрузки кормосмеси закройте заслонку. Остановка смесителя осуществляется выключателем, расположенным на торцевой стенке, и отключением электропитания смесителя в распределительном шкафу.</w:t>
      </w:r>
    </w:p>
    <w:p>
      <w:pPr>
        <w:spacing w:line="240" w:lineRule="auto"/>
        <w:rPr>
          <w:rFonts w:hAnsi="Times New Roman" w:cs="Times New Roman"/>
          <w:color w:val="000000"/>
          <w:sz w:val="24"/>
          <w:szCs w:val="24"/>
        </w:rPr>
      </w:pPr>
      <w:r>
        <w:rPr>
          <w:rFonts w:hAnsi="Times New Roman" w:cs="Times New Roman"/>
          <w:color w:val="000000"/>
          <w:sz w:val="24"/>
          <w:szCs w:val="24"/>
        </w:rPr>
        <w:t>5.1.157. Не производите многократного включения и выключения электродвигателя смесителя во время смешивания и выгрузки. Это приводит к перегрузке электросети и может стать причиной аварии.</w:t>
      </w:r>
    </w:p>
    <w:p>
      <w:pPr>
        <w:spacing w:line="240" w:lineRule="auto"/>
        <w:rPr>
          <w:rFonts w:hAnsi="Times New Roman" w:cs="Times New Roman"/>
          <w:color w:val="000000"/>
          <w:sz w:val="24"/>
          <w:szCs w:val="24"/>
        </w:rPr>
      </w:pPr>
      <w:r>
        <w:rPr>
          <w:rFonts w:hAnsi="Times New Roman" w:cs="Times New Roman"/>
          <w:color w:val="000000"/>
          <w:sz w:val="24"/>
          <w:szCs w:val="24"/>
        </w:rPr>
        <w:t>5.1.158. При срезании предохранительного штифта бункер смесителя необходимо разгрузить вручную.</w:t>
      </w:r>
    </w:p>
    <w:p>
      <w:pPr>
        <w:spacing w:line="240" w:lineRule="auto"/>
        <w:rPr>
          <w:rFonts w:hAnsi="Times New Roman" w:cs="Times New Roman"/>
          <w:color w:val="000000"/>
          <w:sz w:val="24"/>
          <w:szCs w:val="24"/>
        </w:rPr>
      </w:pPr>
      <w:r>
        <w:rPr>
          <w:rFonts w:hAnsi="Times New Roman" w:cs="Times New Roman"/>
          <w:color w:val="000000"/>
          <w:sz w:val="24"/>
          <w:szCs w:val="24"/>
        </w:rPr>
        <w:t>5.1.159. При работе в зимних условиях перед пуском смесителя прокрутите вручную выгрузной транспортер. Если полотно транспортера не проворачивается, примерзшие скребки и цепь оторвите от желоба.</w:t>
      </w:r>
    </w:p>
    <w:p>
      <w:pPr>
        <w:spacing w:line="240" w:lineRule="auto"/>
        <w:rPr>
          <w:rFonts w:hAnsi="Times New Roman" w:cs="Times New Roman"/>
          <w:color w:val="000000"/>
          <w:sz w:val="24"/>
          <w:szCs w:val="24"/>
        </w:rPr>
      </w:pPr>
      <w:r>
        <w:rPr>
          <w:rFonts w:hAnsi="Times New Roman" w:cs="Times New Roman"/>
          <w:color w:val="000000"/>
          <w:sz w:val="24"/>
          <w:szCs w:val="24"/>
        </w:rPr>
        <w:t>5.1.160. В конце смены смеситель и транспортеры прокрутите вхолостую, освобождая от остатков корма. Выгрузное окно во избежание примерзания в зимнее время оставьте открытым.</w:t>
      </w:r>
    </w:p>
    <w:p>
      <w:pPr>
        <w:spacing w:line="240" w:lineRule="auto"/>
        <w:rPr>
          <w:rFonts w:hAnsi="Times New Roman" w:cs="Times New Roman"/>
          <w:color w:val="000000"/>
          <w:sz w:val="24"/>
          <w:szCs w:val="24"/>
        </w:rPr>
      </w:pPr>
      <w:r>
        <w:rPr>
          <w:rFonts w:hAnsi="Times New Roman" w:cs="Times New Roman"/>
          <w:color w:val="000000"/>
          <w:sz w:val="24"/>
          <w:szCs w:val="24"/>
        </w:rPr>
        <w:t>5.1.161. Техническое обслуживание, регулировку и устранение неисправностей производите только при отключенном от электросети двигателе. На включающее устройство следует вывесить табличку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заменителя молока (ЗЦМ)</w:t>
      </w:r>
    </w:p>
    <w:p>
      <w:pPr>
        <w:spacing w:line="240" w:lineRule="auto"/>
        <w:rPr>
          <w:rFonts w:hAnsi="Times New Roman" w:cs="Times New Roman"/>
          <w:color w:val="000000"/>
          <w:sz w:val="24"/>
          <w:szCs w:val="24"/>
        </w:rPr>
      </w:pPr>
      <w:r>
        <w:rPr>
          <w:rFonts w:hAnsi="Times New Roman" w:cs="Times New Roman"/>
          <w:color w:val="000000"/>
          <w:sz w:val="24"/>
          <w:szCs w:val="24"/>
        </w:rPr>
        <w:t>5.1.162. При приготовлении ЗЦМ на установке типа АЗМ-0,8 заполните емкость установки холодной водой. Количество залитой воды определите по указателю уровня.</w:t>
      </w:r>
    </w:p>
    <w:p>
      <w:pPr>
        <w:spacing w:line="240" w:lineRule="auto"/>
        <w:rPr>
          <w:rFonts w:hAnsi="Times New Roman" w:cs="Times New Roman"/>
          <w:color w:val="000000"/>
          <w:sz w:val="24"/>
          <w:szCs w:val="24"/>
        </w:rPr>
      </w:pPr>
      <w:r>
        <w:rPr>
          <w:rFonts w:hAnsi="Times New Roman" w:cs="Times New Roman"/>
          <w:color w:val="000000"/>
          <w:sz w:val="24"/>
          <w:szCs w:val="24"/>
        </w:rPr>
        <w:t>5.1.163. Нажатием кнопки включения запустите в работу мешалку и засыпьте в емкость смесителя комбикорм, для чего откройте заслонку и включите электродвигатель загрузочного шнека.</w:t>
      </w:r>
    </w:p>
    <w:p>
      <w:pPr>
        <w:spacing w:line="240" w:lineRule="auto"/>
        <w:rPr>
          <w:rFonts w:hAnsi="Times New Roman" w:cs="Times New Roman"/>
          <w:color w:val="000000"/>
          <w:sz w:val="24"/>
          <w:szCs w:val="24"/>
        </w:rPr>
      </w:pPr>
      <w:r>
        <w:rPr>
          <w:rFonts w:hAnsi="Times New Roman" w:cs="Times New Roman"/>
          <w:color w:val="000000"/>
          <w:sz w:val="24"/>
          <w:szCs w:val="24"/>
        </w:rPr>
        <w:t>5.1.164. После окончания загрузки отключите шнек и закройте заслонку. При этом мешалка остается включенной.</w:t>
      </w:r>
    </w:p>
    <w:p>
      <w:pPr>
        <w:spacing w:line="240" w:lineRule="auto"/>
        <w:rPr>
          <w:rFonts w:hAnsi="Times New Roman" w:cs="Times New Roman"/>
          <w:color w:val="000000"/>
          <w:sz w:val="24"/>
          <w:szCs w:val="24"/>
        </w:rPr>
      </w:pPr>
      <w:r>
        <w:rPr>
          <w:rFonts w:hAnsi="Times New Roman" w:cs="Times New Roman"/>
          <w:color w:val="000000"/>
          <w:sz w:val="24"/>
          <w:szCs w:val="24"/>
        </w:rPr>
        <w:t>5.1.165. Подачу пара производите при плотно закрытых крышках горловин и люков. Перед подачей пара убедитесь в наличии и исправности уплотнителей между крышкой и корпусом агрегата и работоспособности приспособления для его легкого открывания.</w:t>
      </w:r>
    </w:p>
    <w:p>
      <w:pPr>
        <w:spacing w:line="240" w:lineRule="auto"/>
        <w:rPr>
          <w:rFonts w:hAnsi="Times New Roman" w:cs="Times New Roman"/>
          <w:color w:val="000000"/>
          <w:sz w:val="24"/>
          <w:szCs w:val="24"/>
        </w:rPr>
      </w:pPr>
      <w:r>
        <w:rPr>
          <w:rFonts w:hAnsi="Times New Roman" w:cs="Times New Roman"/>
          <w:color w:val="000000"/>
          <w:sz w:val="24"/>
          <w:szCs w:val="24"/>
        </w:rPr>
        <w:t>5.1.166. Для подачи пара в смеситель откройте вентиль подачи пара и по термометру ведите контроль за температурой нагрева смеси. Температура не должна превышать 85–90 °С.</w:t>
      </w:r>
    </w:p>
    <w:p>
      <w:pPr>
        <w:spacing w:line="240" w:lineRule="auto"/>
        <w:rPr>
          <w:rFonts w:hAnsi="Times New Roman" w:cs="Times New Roman"/>
          <w:color w:val="000000"/>
          <w:sz w:val="24"/>
          <w:szCs w:val="24"/>
        </w:rPr>
      </w:pPr>
      <w:r>
        <w:rPr>
          <w:rFonts w:hAnsi="Times New Roman" w:cs="Times New Roman"/>
          <w:color w:val="000000"/>
          <w:sz w:val="24"/>
          <w:szCs w:val="24"/>
        </w:rPr>
        <w:t>5.1.167. По достижении заданной температуры перекройте вентиль подачи пара и оставьте смесь для осолаживания. Во время осолаживания через каждые 10–15 минут включайте мешалку для перемешивания смеси.</w:t>
      </w:r>
    </w:p>
    <w:p>
      <w:pPr>
        <w:spacing w:line="240" w:lineRule="auto"/>
        <w:rPr>
          <w:rFonts w:hAnsi="Times New Roman" w:cs="Times New Roman"/>
          <w:color w:val="000000"/>
          <w:sz w:val="24"/>
          <w:szCs w:val="24"/>
        </w:rPr>
      </w:pPr>
      <w:r>
        <w:rPr>
          <w:rFonts w:hAnsi="Times New Roman" w:cs="Times New Roman"/>
          <w:color w:val="000000"/>
          <w:sz w:val="24"/>
          <w:szCs w:val="24"/>
        </w:rPr>
        <w:t>5.1.168. Для охлаждения массы в рубашку смесителя направляется холодная вода. В охлажденную массу добавляются премиксы и перемешиваются мешалкой.</w:t>
      </w:r>
    </w:p>
    <w:p>
      <w:pPr>
        <w:spacing w:line="240" w:lineRule="auto"/>
        <w:rPr>
          <w:rFonts w:hAnsi="Times New Roman" w:cs="Times New Roman"/>
          <w:color w:val="000000"/>
          <w:sz w:val="24"/>
          <w:szCs w:val="24"/>
        </w:rPr>
      </w:pPr>
      <w:r>
        <w:rPr>
          <w:rFonts w:hAnsi="Times New Roman" w:cs="Times New Roman"/>
          <w:color w:val="000000"/>
          <w:sz w:val="24"/>
          <w:szCs w:val="24"/>
        </w:rPr>
        <w:t>5.1.169. Перед открыванием крышки агрегата закройте паровой вентиль на входе, прочистите отверстие в патрубке для слива конденсата, откройте вентиль и убедитесь, что конденсат выходит без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5.1.170. При сливе конденсата убедитесь, что напротив сливного отверстия нет людей.</w:t>
      </w:r>
    </w:p>
    <w:p>
      <w:pPr>
        <w:spacing w:line="240" w:lineRule="auto"/>
        <w:rPr>
          <w:rFonts w:hAnsi="Times New Roman" w:cs="Times New Roman"/>
          <w:color w:val="000000"/>
          <w:sz w:val="24"/>
          <w:szCs w:val="24"/>
        </w:rPr>
      </w:pPr>
      <w:r>
        <w:rPr>
          <w:rFonts w:hAnsi="Times New Roman" w:cs="Times New Roman"/>
          <w:color w:val="000000"/>
          <w:sz w:val="24"/>
          <w:szCs w:val="24"/>
        </w:rPr>
        <w:t>5.1.171. Открывайте крышку осторожно, при этом надо стоять с той стороны, в какую она открывается.</w:t>
      </w:r>
    </w:p>
    <w:p>
      <w:pPr>
        <w:spacing w:line="240" w:lineRule="auto"/>
        <w:rPr>
          <w:rFonts w:hAnsi="Times New Roman" w:cs="Times New Roman"/>
          <w:color w:val="000000"/>
          <w:sz w:val="24"/>
          <w:szCs w:val="24"/>
        </w:rPr>
      </w:pPr>
      <w:r>
        <w:rPr>
          <w:rFonts w:hAnsi="Times New Roman" w:cs="Times New Roman"/>
          <w:color w:val="000000"/>
          <w:sz w:val="24"/>
          <w:szCs w:val="24"/>
        </w:rPr>
        <w:t>5.1.172. При использовании для приготовления ЗЦМ горячей воды остерегайтесь разбрызгивания ее, для чего постоянно следите за герметичностью соединения патрубков и шлангов, исправностью кранов.</w:t>
      </w:r>
    </w:p>
    <w:p>
      <w:pPr>
        <w:spacing w:line="240" w:lineRule="auto"/>
        <w:rPr>
          <w:rFonts w:hAnsi="Times New Roman" w:cs="Times New Roman"/>
          <w:color w:val="000000"/>
          <w:sz w:val="24"/>
          <w:szCs w:val="24"/>
        </w:rPr>
      </w:pPr>
      <w:r>
        <w:rPr>
          <w:rFonts w:hAnsi="Times New Roman" w:cs="Times New Roman"/>
          <w:color w:val="000000"/>
          <w:sz w:val="24"/>
          <w:szCs w:val="24"/>
        </w:rPr>
        <w:t>5.1.173. При загрузке и обслуживании верхней части агрегата по приготовлению ЗЦМ пользуйтесь лестницей с перилами или устойчивой подставкой.</w:t>
      </w:r>
    </w:p>
    <w:p>
      <w:pPr>
        <w:spacing w:line="240" w:lineRule="auto"/>
        <w:rPr>
          <w:rFonts w:hAnsi="Times New Roman" w:cs="Times New Roman"/>
          <w:color w:val="000000"/>
          <w:sz w:val="24"/>
          <w:szCs w:val="24"/>
        </w:rPr>
      </w:pPr>
      <w:r>
        <w:rPr>
          <w:rFonts w:hAnsi="Times New Roman" w:cs="Times New Roman"/>
          <w:color w:val="000000"/>
          <w:sz w:val="24"/>
          <w:szCs w:val="24"/>
        </w:rPr>
        <w:t>5.1.174. Наполняя поилки или емкости с помощью заправочного пистолета, не допускайте разбрызгивания ЗЦМ, что может привести к образованию скользких мест на полу. Поэтому пролитую смесь посыпьте песком или опилками и немедленно уберите.</w:t>
      </w:r>
    </w:p>
    <w:p>
      <w:pPr>
        <w:spacing w:line="240" w:lineRule="auto"/>
        <w:rPr>
          <w:rFonts w:hAnsi="Times New Roman" w:cs="Times New Roman"/>
          <w:color w:val="000000"/>
          <w:sz w:val="24"/>
          <w:szCs w:val="24"/>
        </w:rPr>
      </w:pPr>
      <w:r>
        <w:rPr>
          <w:rFonts w:hAnsi="Times New Roman" w:cs="Times New Roman"/>
          <w:color w:val="000000"/>
          <w:sz w:val="24"/>
          <w:szCs w:val="24"/>
        </w:rPr>
        <w:t>5.1.175. После окончания выдачи готового продукта промойте агрегат сначала холодной водой, затем моющим раствором и прополощите теплой водой. Операции промывки агрегата проводите механическим путем, включая на короткое время мешалку.</w:t>
      </w:r>
    </w:p>
    <w:p>
      <w:pPr>
        <w:spacing w:line="240" w:lineRule="auto"/>
        <w:rPr>
          <w:rFonts w:hAnsi="Times New Roman" w:cs="Times New Roman"/>
          <w:color w:val="000000"/>
          <w:sz w:val="24"/>
          <w:szCs w:val="24"/>
        </w:rPr>
      </w:pPr>
      <w:r>
        <w:rPr>
          <w:rFonts w:hAnsi="Times New Roman" w:cs="Times New Roman"/>
          <w:color w:val="000000"/>
          <w:sz w:val="24"/>
          <w:szCs w:val="24"/>
        </w:rPr>
        <w:t>Раздача кормов</w:t>
      </w:r>
    </w:p>
    <w:p>
      <w:pPr>
        <w:spacing w:line="240" w:lineRule="auto"/>
        <w:rPr>
          <w:rFonts w:hAnsi="Times New Roman" w:cs="Times New Roman"/>
          <w:color w:val="000000"/>
          <w:sz w:val="24"/>
          <w:szCs w:val="24"/>
        </w:rPr>
      </w:pPr>
      <w:r>
        <w:rPr>
          <w:rFonts w:hAnsi="Times New Roman" w:cs="Times New Roman"/>
          <w:color w:val="000000"/>
          <w:sz w:val="24"/>
          <w:szCs w:val="24"/>
        </w:rPr>
        <w:t>5.1.176. При въезде в животноводческое помещение и выезде из него убедитесь, что ворота полностью открыты и зафиксированы, на пути движения нет людей, животных,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5.1.177. При раздаче кормов стационарным кормораздатчиком перед включением в работу кормораздающей линии или какой-либо части ее с пульта управления подайте предупредительный звуковой или световой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5.1.178. Не допускайте перегрузки стационарных кормораздающих установок, а также попадания на них посторонних предметов (камней, обломков досок, металлических предметов и т. п.), инструментов, инвентаря, что может привести к поломкам и возникновению травмоопасной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5.1.179. При обслуживании открытых кормовых транспортеров переходите через них по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5.1.180. Очистку при забивании кормом тросо-шайбовых, шнековых, скребковых кормораздающих установок производите при отключенном электроприводе с применением чистиков с деревянной или пластмассовой рукоятью. На пусковое устройство вывесите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5.1.181. В целях устранения запыленности воздушной среды рабочей зоны при раздаче сыпучих кормов постоянно следите за герметичностью оборудования и эффективностью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5.1.182. При транспортировании кормов гужевым транспортом раздачу корма осуществляйте при полной остановке транспорта, находясь на полу.</w:t>
      </w:r>
    </w:p>
    <w:p>
      <w:pPr>
        <w:spacing w:line="240" w:lineRule="auto"/>
        <w:rPr>
          <w:rFonts w:hAnsi="Times New Roman" w:cs="Times New Roman"/>
          <w:color w:val="000000"/>
          <w:sz w:val="24"/>
          <w:szCs w:val="24"/>
        </w:rPr>
      </w:pPr>
      <w:r>
        <w:rPr>
          <w:rFonts w:hAnsi="Times New Roman" w:cs="Times New Roman"/>
          <w:color w:val="000000"/>
          <w:sz w:val="24"/>
          <w:szCs w:val="24"/>
        </w:rPr>
        <w:t>5.1.183. При транспортировании кормов с помощью ручной тележки соблюдайте следующую последовательность операций и требования безопасности: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загрузкой тележку поставьте на кормовой площадке в устойчивое положение;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располагайте груз в тележке так, чтобы при ее движении исключалась возможность его случайного смещения или падения;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тележки толкайте ее впереди себя на таком расстоянии от кормушек, дверей, оборудования, которое исключало бы травмирование рук;</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делайте резких поворотов тележки, чтобы избежать ее опрокидывания.</w:t>
      </w:r>
    </w:p>
    <w:p>
      <w:pPr>
        <w:spacing w:line="240" w:lineRule="auto"/>
        <w:rPr>
          <w:rFonts w:hAnsi="Times New Roman" w:cs="Times New Roman"/>
          <w:color w:val="000000"/>
          <w:sz w:val="24"/>
          <w:szCs w:val="24"/>
        </w:rPr>
      </w:pPr>
      <w:r>
        <w:rPr>
          <w:rFonts w:hAnsi="Times New Roman" w:cs="Times New Roman"/>
          <w:color w:val="000000"/>
          <w:sz w:val="24"/>
          <w:szCs w:val="24"/>
        </w:rPr>
        <w:t>Поение скота</w:t>
      </w:r>
    </w:p>
    <w:p>
      <w:pPr>
        <w:spacing w:line="240" w:lineRule="auto"/>
        <w:rPr>
          <w:rFonts w:hAnsi="Times New Roman" w:cs="Times New Roman"/>
          <w:color w:val="000000"/>
          <w:sz w:val="24"/>
          <w:szCs w:val="24"/>
        </w:rPr>
      </w:pPr>
      <w:r>
        <w:rPr>
          <w:rFonts w:hAnsi="Times New Roman" w:cs="Times New Roman"/>
          <w:color w:val="000000"/>
          <w:sz w:val="24"/>
          <w:szCs w:val="24"/>
        </w:rPr>
        <w:t>5.1.184. Поилки должны обеспечивать свободное поение скота в любое время.</w:t>
      </w:r>
    </w:p>
    <w:p>
      <w:pPr>
        <w:spacing w:line="240" w:lineRule="auto"/>
        <w:rPr>
          <w:rFonts w:hAnsi="Times New Roman" w:cs="Times New Roman"/>
          <w:color w:val="000000"/>
          <w:sz w:val="24"/>
          <w:szCs w:val="24"/>
        </w:rPr>
      </w:pPr>
      <w:r>
        <w:rPr>
          <w:rFonts w:hAnsi="Times New Roman" w:cs="Times New Roman"/>
          <w:color w:val="000000"/>
          <w:sz w:val="24"/>
          <w:szCs w:val="24"/>
        </w:rPr>
        <w:t>5.1.185. При недостатке воды или поилок во избежание скучивания животных водопой организуйте поочередно.</w:t>
      </w:r>
    </w:p>
    <w:p>
      <w:pPr>
        <w:spacing w:line="240" w:lineRule="auto"/>
        <w:rPr>
          <w:rFonts w:hAnsi="Times New Roman" w:cs="Times New Roman"/>
          <w:color w:val="000000"/>
          <w:sz w:val="24"/>
          <w:szCs w:val="24"/>
        </w:rPr>
      </w:pPr>
      <w:r>
        <w:rPr>
          <w:rFonts w:hAnsi="Times New Roman" w:cs="Times New Roman"/>
          <w:color w:val="000000"/>
          <w:sz w:val="24"/>
          <w:szCs w:val="24"/>
        </w:rPr>
        <w:t>5.1.186. Содержите поилки в исправном состоянии, не допускайте подтекания воды.</w:t>
      </w:r>
    </w:p>
    <w:p>
      <w:pPr>
        <w:spacing w:line="240" w:lineRule="auto"/>
        <w:rPr>
          <w:rFonts w:hAnsi="Times New Roman" w:cs="Times New Roman"/>
          <w:color w:val="000000"/>
          <w:sz w:val="24"/>
          <w:szCs w:val="24"/>
        </w:rPr>
      </w:pPr>
      <w:r>
        <w:rPr>
          <w:rFonts w:hAnsi="Times New Roman" w:cs="Times New Roman"/>
          <w:color w:val="000000"/>
          <w:sz w:val="24"/>
          <w:szCs w:val="24"/>
        </w:rPr>
        <w:t>5.1.187. При очистке поилок от попавших в них загрязнений пользуйтесь чистиками.</w:t>
      </w:r>
    </w:p>
    <w:p>
      <w:pPr>
        <w:spacing w:line="240" w:lineRule="auto"/>
        <w:rPr>
          <w:rFonts w:hAnsi="Times New Roman" w:cs="Times New Roman"/>
          <w:color w:val="000000"/>
          <w:sz w:val="24"/>
          <w:szCs w:val="24"/>
        </w:rPr>
      </w:pPr>
      <w:r>
        <w:rPr>
          <w:rFonts w:hAnsi="Times New Roman" w:cs="Times New Roman"/>
          <w:color w:val="000000"/>
          <w:sz w:val="24"/>
          <w:szCs w:val="24"/>
        </w:rPr>
        <w:t>5.1.188. При поении скота из автопоилок или водопойных корыт на выгульных или кормовых площадках в зимнее время регулярно скалывайте наледь.</w:t>
      </w:r>
    </w:p>
    <w:p>
      <w:pPr>
        <w:spacing w:line="240" w:lineRule="auto"/>
        <w:rPr>
          <w:rFonts w:hAnsi="Times New Roman" w:cs="Times New Roman"/>
          <w:color w:val="000000"/>
          <w:sz w:val="24"/>
          <w:szCs w:val="24"/>
        </w:rPr>
      </w:pPr>
      <w:r>
        <w:rPr>
          <w:rFonts w:hAnsi="Times New Roman" w:cs="Times New Roman"/>
          <w:color w:val="000000"/>
          <w:sz w:val="24"/>
          <w:szCs w:val="24"/>
        </w:rPr>
        <w:t>5.1.189. Заполнение водопойных корыт водой производите в отсутствие животных. При необходимости заполнения корыт водой в присутствии животных не стойте на пути их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5.1.190. Передвижная поилка на месте водопоя должна быть заторможена.</w:t>
      </w:r>
    </w:p>
    <w:p>
      <w:pPr>
        <w:spacing w:line="240" w:lineRule="auto"/>
        <w:rPr>
          <w:rFonts w:hAnsi="Times New Roman" w:cs="Times New Roman"/>
          <w:color w:val="000000"/>
          <w:sz w:val="24"/>
          <w:szCs w:val="24"/>
        </w:rPr>
      </w:pPr>
      <w:r>
        <w:rPr>
          <w:rFonts w:hAnsi="Times New Roman" w:cs="Times New Roman"/>
          <w:color w:val="000000"/>
          <w:sz w:val="24"/>
          <w:szCs w:val="24"/>
        </w:rPr>
        <w:t>5.1.191. Колодцы с любым способом подъема воды должны быть огорожены и закрыты крышками. Лед вокруг них регулярно скалывайте, подходы к колодцу посыпайте песком.</w:t>
      </w:r>
    </w:p>
    <w:p>
      <w:pPr>
        <w:spacing w:line="240" w:lineRule="auto"/>
        <w:rPr>
          <w:rFonts w:hAnsi="Times New Roman" w:cs="Times New Roman"/>
          <w:color w:val="000000"/>
          <w:sz w:val="24"/>
          <w:szCs w:val="24"/>
        </w:rPr>
      </w:pPr>
      <w:r>
        <w:rPr>
          <w:rFonts w:hAnsi="Times New Roman" w:cs="Times New Roman"/>
          <w:color w:val="000000"/>
          <w:sz w:val="24"/>
          <w:szCs w:val="24"/>
        </w:rPr>
        <w:t>5.1.192. Место забора воды из поверхностных водоисточников должно быть достаточно широким для подъезда и разворота транспортного средства, агрегатируемого с водораздатчиком, подъезд к воде должен быть ровным, пологим, с уклоном не более 12°, берег водоема должен быть защищен от обрушивания.</w:t>
      </w:r>
    </w:p>
    <w:p>
      <w:pPr>
        <w:spacing w:line="240" w:lineRule="auto"/>
        <w:rPr>
          <w:rFonts w:hAnsi="Times New Roman" w:cs="Times New Roman"/>
          <w:color w:val="000000"/>
          <w:sz w:val="24"/>
          <w:szCs w:val="24"/>
        </w:rPr>
      </w:pPr>
      <w:r>
        <w:rPr>
          <w:rFonts w:hAnsi="Times New Roman" w:cs="Times New Roman"/>
          <w:color w:val="000000"/>
          <w:sz w:val="24"/>
          <w:szCs w:val="24"/>
        </w:rPr>
        <w:t>5.1.193. При выпойке телятам молока или его заменителей на установке для выпаивания или из кормушек, оборудованных ведродержателями, не допускайте разбрызгивания продукта во избежание образования скользких мест.</w:t>
      </w:r>
    </w:p>
    <w:p>
      <w:pPr>
        <w:spacing w:line="240" w:lineRule="auto"/>
        <w:rPr>
          <w:rFonts w:hAnsi="Times New Roman" w:cs="Times New Roman"/>
          <w:color w:val="000000"/>
          <w:sz w:val="24"/>
          <w:szCs w:val="24"/>
        </w:rPr>
      </w:pPr>
      <w:r>
        <w:rPr>
          <w:rFonts w:hAnsi="Times New Roman" w:cs="Times New Roman"/>
          <w:color w:val="000000"/>
          <w:sz w:val="24"/>
          <w:szCs w:val="24"/>
        </w:rPr>
        <w:t>Доение коров</w:t>
      </w:r>
    </w:p>
    <w:p>
      <w:pPr>
        <w:spacing w:line="240" w:lineRule="auto"/>
        <w:rPr>
          <w:rFonts w:hAnsi="Times New Roman" w:cs="Times New Roman"/>
          <w:color w:val="000000"/>
          <w:sz w:val="24"/>
          <w:szCs w:val="24"/>
        </w:rPr>
      </w:pPr>
      <w:r>
        <w:rPr>
          <w:rFonts w:hAnsi="Times New Roman" w:cs="Times New Roman"/>
          <w:color w:val="000000"/>
          <w:sz w:val="24"/>
          <w:szCs w:val="24"/>
        </w:rPr>
        <w:t>5.1.194. Перед началом доения проверьте исправность и правильность сборки доильных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5.1.195. При доении на доильных установках проверьте исправность механизма открывания дверей доильных станков, защитных ограждений,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5.1.196. Осмотрите молокопровод: стеклянные трубы не должны иметь сколов, трещин.</w:t>
      </w:r>
    </w:p>
    <w:p>
      <w:pPr>
        <w:spacing w:line="240" w:lineRule="auto"/>
        <w:rPr>
          <w:rFonts w:hAnsi="Times New Roman" w:cs="Times New Roman"/>
          <w:color w:val="000000"/>
          <w:sz w:val="24"/>
          <w:szCs w:val="24"/>
        </w:rPr>
      </w:pPr>
      <w:r>
        <w:rPr>
          <w:rFonts w:hAnsi="Times New Roman" w:cs="Times New Roman"/>
          <w:color w:val="000000"/>
          <w:sz w:val="24"/>
          <w:szCs w:val="24"/>
        </w:rPr>
        <w:t>5.1.197. Доение должно проходить в спокойной обстановке. Обращайтесь с животными спокойно, уверенно. Грубое обращение, непривычный шум вызывают беспокойство коров и могут стать причиной травм.</w:t>
      </w:r>
    </w:p>
    <w:p>
      <w:pPr>
        <w:spacing w:line="240" w:lineRule="auto"/>
        <w:rPr>
          <w:rFonts w:hAnsi="Times New Roman" w:cs="Times New Roman"/>
          <w:color w:val="000000"/>
          <w:sz w:val="24"/>
          <w:szCs w:val="24"/>
        </w:rPr>
      </w:pPr>
      <w:r>
        <w:rPr>
          <w:rFonts w:hAnsi="Times New Roman" w:cs="Times New Roman"/>
          <w:color w:val="000000"/>
          <w:sz w:val="24"/>
          <w:szCs w:val="24"/>
        </w:rPr>
        <w:t>5.1.198. Вымойте теплой водой с мылом руки до локтя и вытрите их чистым индивидуальным полотенцем, наденьте санитарную одежду (халат и косынку).</w:t>
      </w:r>
    </w:p>
    <w:p>
      <w:pPr>
        <w:spacing w:line="240" w:lineRule="auto"/>
        <w:rPr>
          <w:rFonts w:hAnsi="Times New Roman" w:cs="Times New Roman"/>
          <w:color w:val="000000"/>
          <w:sz w:val="24"/>
          <w:szCs w:val="24"/>
        </w:rPr>
      </w:pPr>
      <w:r>
        <w:rPr>
          <w:rFonts w:hAnsi="Times New Roman" w:cs="Times New Roman"/>
          <w:color w:val="000000"/>
          <w:sz w:val="24"/>
          <w:szCs w:val="24"/>
        </w:rPr>
        <w:t>5.1.199. Подготовьте доильный аппарат к безопасному доению: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проверьте сосковую резину и молочные шланги. Изношенные или поврежденные детали замените;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соберите доильный аппарат в режиме доения.</w:t>
      </w:r>
    </w:p>
    <w:p>
      <w:pPr>
        <w:spacing w:line="240" w:lineRule="auto"/>
        <w:rPr>
          <w:rFonts w:hAnsi="Times New Roman" w:cs="Times New Roman"/>
          <w:color w:val="000000"/>
          <w:sz w:val="24"/>
          <w:szCs w:val="24"/>
        </w:rPr>
      </w:pPr>
      <w:r>
        <w:rPr>
          <w:rFonts w:hAnsi="Times New Roman" w:cs="Times New Roman"/>
          <w:color w:val="000000"/>
          <w:sz w:val="24"/>
          <w:szCs w:val="24"/>
        </w:rPr>
        <w:t>5.1.200. Проверьте и при необходимости отрегулируйте величину вакуума в вакуум-проводе.</w:t>
      </w:r>
    </w:p>
    <w:p>
      <w:pPr>
        <w:spacing w:line="240" w:lineRule="auto"/>
        <w:rPr>
          <w:rFonts w:hAnsi="Times New Roman" w:cs="Times New Roman"/>
          <w:color w:val="000000"/>
          <w:sz w:val="24"/>
          <w:szCs w:val="24"/>
        </w:rPr>
      </w:pPr>
      <w:r>
        <w:rPr>
          <w:rFonts w:hAnsi="Times New Roman" w:cs="Times New Roman"/>
          <w:color w:val="000000"/>
          <w:sz w:val="24"/>
          <w:szCs w:val="24"/>
        </w:rPr>
        <w:t>5.1.201. Подключите доильный аппарат к вакуум-проводу (зажим молочного шланга должен быть закрыт) и убедитесь в плотности присасывания крышки к ведру.</w:t>
      </w:r>
    </w:p>
    <w:p>
      <w:pPr>
        <w:spacing w:line="240" w:lineRule="auto"/>
        <w:rPr>
          <w:rFonts w:hAnsi="Times New Roman" w:cs="Times New Roman"/>
          <w:color w:val="000000"/>
          <w:sz w:val="24"/>
          <w:szCs w:val="24"/>
        </w:rPr>
      </w:pPr>
      <w:r>
        <w:rPr>
          <w:rFonts w:hAnsi="Times New Roman" w:cs="Times New Roman"/>
          <w:color w:val="000000"/>
          <w:sz w:val="24"/>
          <w:szCs w:val="24"/>
        </w:rPr>
        <w:t>5.1.202. Проверьте работу пульсатора. Пульсатор должен работать четко, с частотой пульсаций согласно технической характеристике доильного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5.1.203. Откройте зажим молочного шланга, убедитесь в отсутствии подсосов воздуха через молочные стаканы. Убедитесь в наличии пульсаций сосковой резины.</w:t>
      </w:r>
    </w:p>
    <w:p>
      <w:pPr>
        <w:spacing w:line="240" w:lineRule="auto"/>
        <w:rPr>
          <w:rFonts w:hAnsi="Times New Roman" w:cs="Times New Roman"/>
          <w:color w:val="000000"/>
          <w:sz w:val="24"/>
          <w:szCs w:val="24"/>
        </w:rPr>
      </w:pPr>
      <w:r>
        <w:rPr>
          <w:rFonts w:hAnsi="Times New Roman" w:cs="Times New Roman"/>
          <w:color w:val="000000"/>
          <w:sz w:val="24"/>
          <w:szCs w:val="24"/>
        </w:rPr>
        <w:t>5.1.204. Подготовьте вымя к доению: осмотрите его, обмойте вымя и соски теплой водой (40–45 °С) из разбрызгивателя или ведра, вытрите насухо полотенцем и проведите массаж.</w:t>
      </w:r>
    </w:p>
    <w:p>
      <w:pPr>
        <w:spacing w:line="240" w:lineRule="auto"/>
        <w:rPr>
          <w:rFonts w:hAnsi="Times New Roman" w:cs="Times New Roman"/>
          <w:color w:val="000000"/>
          <w:sz w:val="24"/>
          <w:szCs w:val="24"/>
        </w:rPr>
      </w:pPr>
      <w:r>
        <w:rPr>
          <w:rFonts w:hAnsi="Times New Roman" w:cs="Times New Roman"/>
          <w:color w:val="000000"/>
          <w:sz w:val="24"/>
          <w:szCs w:val="24"/>
        </w:rPr>
        <w:t>5.1.205. Подготовка вымени к доению не должна вызывать у животного болезненных ощущений. При наличии трещин соски смажьте вазелином или антисептической мазью. При наличии мастита доение производите с особой осторожностью или с помощью катетера в отдельное ведро.</w:t>
      </w:r>
    </w:p>
    <w:p>
      <w:pPr>
        <w:spacing w:line="240" w:lineRule="auto"/>
        <w:rPr>
          <w:rFonts w:hAnsi="Times New Roman" w:cs="Times New Roman"/>
          <w:color w:val="000000"/>
          <w:sz w:val="24"/>
          <w:szCs w:val="24"/>
        </w:rPr>
      </w:pPr>
      <w:r>
        <w:rPr>
          <w:rFonts w:hAnsi="Times New Roman" w:cs="Times New Roman"/>
          <w:color w:val="000000"/>
          <w:sz w:val="24"/>
          <w:szCs w:val="24"/>
        </w:rPr>
        <w:t>5.1.206. Первую струю молока из каждого соска сдоите вручную в специальную кружку с черной пластиной на дне и проверьте, нет ли сгустков молока, примесей крови. Такое молоко следует слить в отдельную посуду.</w:t>
      </w:r>
    </w:p>
    <w:p>
      <w:pPr>
        <w:spacing w:line="240" w:lineRule="auto"/>
        <w:rPr>
          <w:rFonts w:hAnsi="Times New Roman" w:cs="Times New Roman"/>
          <w:color w:val="000000"/>
          <w:sz w:val="24"/>
          <w:szCs w:val="24"/>
        </w:rPr>
      </w:pPr>
      <w:r>
        <w:rPr>
          <w:rFonts w:hAnsi="Times New Roman" w:cs="Times New Roman"/>
          <w:color w:val="000000"/>
          <w:sz w:val="24"/>
          <w:szCs w:val="24"/>
        </w:rPr>
        <w:t>5.1.207. В холодное время года при низкой температуре доильные стаканы прогрейте в теплой воде.</w:t>
      </w:r>
    </w:p>
    <w:p>
      <w:pPr>
        <w:spacing w:line="240" w:lineRule="auto"/>
        <w:rPr>
          <w:rFonts w:hAnsi="Times New Roman" w:cs="Times New Roman"/>
          <w:color w:val="000000"/>
          <w:sz w:val="24"/>
          <w:szCs w:val="24"/>
        </w:rPr>
      </w:pPr>
      <w:r>
        <w:rPr>
          <w:rFonts w:hAnsi="Times New Roman" w:cs="Times New Roman"/>
          <w:color w:val="000000"/>
          <w:sz w:val="24"/>
          <w:szCs w:val="24"/>
        </w:rPr>
        <w:t>5.1.208. Приступая к доению, доильное ведро поставьте сбоку, ближе к передним ногам коровы. Подсоедините аппарат к вакуум-проводу и откройте вакуумный кран.</w:t>
      </w:r>
    </w:p>
    <w:p>
      <w:pPr>
        <w:spacing w:line="240" w:lineRule="auto"/>
        <w:rPr>
          <w:rFonts w:hAnsi="Times New Roman" w:cs="Times New Roman"/>
          <w:color w:val="000000"/>
          <w:sz w:val="24"/>
          <w:szCs w:val="24"/>
        </w:rPr>
      </w:pPr>
      <w:r>
        <w:rPr>
          <w:rFonts w:hAnsi="Times New Roman" w:cs="Times New Roman"/>
          <w:color w:val="000000"/>
          <w:sz w:val="24"/>
          <w:szCs w:val="24"/>
        </w:rPr>
        <w:t>5.1.209. Подсоединяя доильные стаканы, остерегайтесь ударов задними конечностями и хвостом. Особую осторожность проявляйте при доении заведомо неспокойных животных, над стойлами которых прикреплены предупредительные таблички.</w:t>
      </w:r>
    </w:p>
    <w:p>
      <w:pPr>
        <w:spacing w:line="240" w:lineRule="auto"/>
        <w:rPr>
          <w:rFonts w:hAnsi="Times New Roman" w:cs="Times New Roman"/>
          <w:color w:val="000000"/>
          <w:sz w:val="24"/>
          <w:szCs w:val="24"/>
        </w:rPr>
      </w:pPr>
      <w:r>
        <w:rPr>
          <w:rFonts w:hAnsi="Times New Roman" w:cs="Times New Roman"/>
          <w:color w:val="000000"/>
          <w:sz w:val="24"/>
          <w:szCs w:val="24"/>
        </w:rPr>
        <w:t>5.1.210. По окончании доения снимите стаканы, для чего поддерживая одной рукой коллектор, другой закройте зажим молочного шланга и снимите доильный аппарат.</w:t>
      </w:r>
    </w:p>
    <w:p>
      <w:pPr>
        <w:spacing w:line="240" w:lineRule="auto"/>
        <w:rPr>
          <w:rFonts w:hAnsi="Times New Roman" w:cs="Times New Roman"/>
          <w:color w:val="000000"/>
          <w:sz w:val="24"/>
          <w:szCs w:val="24"/>
        </w:rPr>
      </w:pPr>
      <w:r>
        <w:rPr>
          <w:rFonts w:hAnsi="Times New Roman" w:cs="Times New Roman"/>
          <w:color w:val="000000"/>
          <w:sz w:val="24"/>
          <w:szCs w:val="24"/>
        </w:rPr>
        <w:t>5.1.211. Для безопасной переноски доильного ведра с аппаратом повесьте коллектор на крючок доильного ведра, а шланг сверните в бухту и уложите под ручку доильного ведра.</w:t>
      </w:r>
    </w:p>
    <w:p>
      <w:pPr>
        <w:spacing w:line="240" w:lineRule="auto"/>
        <w:rPr>
          <w:rFonts w:hAnsi="Times New Roman" w:cs="Times New Roman"/>
          <w:color w:val="000000"/>
          <w:sz w:val="24"/>
          <w:szCs w:val="24"/>
        </w:rPr>
      </w:pPr>
      <w:r>
        <w:rPr>
          <w:rFonts w:hAnsi="Times New Roman" w:cs="Times New Roman"/>
          <w:color w:val="000000"/>
          <w:sz w:val="24"/>
          <w:szCs w:val="24"/>
        </w:rPr>
        <w:t>5.1.212. Для перевозки фляг с молоком используйте специальную тележку. При переносе вручную переносите флягу вдвоем, не нарушая нормы переноса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5.1.213. Во время доения коров не допускается раздавать корма, включать навозоуборочный транспортер.</w:t>
      </w:r>
    </w:p>
    <w:p>
      <w:pPr>
        <w:spacing w:line="240" w:lineRule="auto"/>
        <w:rPr>
          <w:rFonts w:hAnsi="Times New Roman" w:cs="Times New Roman"/>
          <w:color w:val="000000"/>
          <w:sz w:val="24"/>
          <w:szCs w:val="24"/>
        </w:rPr>
      </w:pPr>
      <w:r>
        <w:rPr>
          <w:rFonts w:hAnsi="Times New Roman" w:cs="Times New Roman"/>
          <w:color w:val="000000"/>
          <w:sz w:val="24"/>
          <w:szCs w:val="24"/>
        </w:rPr>
        <w:t>5.1.214. При проведении машинного доения коров применяйте безопасные способы устранения неисправностей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5.1.215. Величина вакуума в вакуум-проводе ниже установочной – устраните подсос воздуха, для чего убедитесь в правильности подключения доильных аппаратов к вакуум-проводу и вымени коров, посмотрите, нет ли открытых молочных кранов в коровнике и молочной. Если принятые меры недостаточны, сообщите о неисправности слесарю.</w:t>
      </w:r>
    </w:p>
    <w:p>
      <w:pPr>
        <w:spacing w:line="240" w:lineRule="auto"/>
        <w:rPr>
          <w:rFonts w:hAnsi="Times New Roman" w:cs="Times New Roman"/>
          <w:color w:val="000000"/>
          <w:sz w:val="24"/>
          <w:szCs w:val="24"/>
        </w:rPr>
      </w:pPr>
      <w:r>
        <w:rPr>
          <w:rFonts w:hAnsi="Times New Roman" w:cs="Times New Roman"/>
          <w:color w:val="000000"/>
          <w:sz w:val="24"/>
          <w:szCs w:val="24"/>
        </w:rPr>
        <w:t>5.1.216. Пульсатор не работает или работает с перебоями: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проверьте и при необходимости отрегулируйте вакуумметрическое давление доильной установки;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проверьте степень затяжки гайки пульсатора и при необходимости подтяните;</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проверьте правильность сборки пульсатора и при необходимости соберите его правильно. При этом обратите внимание на следующее: поверхности диффузора, корпуса и клапанов в местах их соприкосновения должны быть чистыми и гладкими; воздушные каналы и внутренние поверхности пульсатора должны быть чистыми; кольцо, уплотняющее дроссельную канавку, а также мембрана не должны иметь трещин. При наличии трещин замените детали запасными.</w:t>
      </w:r>
    </w:p>
    <w:p>
      <w:pPr>
        <w:spacing w:line="240" w:lineRule="auto"/>
        <w:rPr>
          <w:rFonts w:hAnsi="Times New Roman" w:cs="Times New Roman"/>
          <w:color w:val="000000"/>
          <w:sz w:val="24"/>
          <w:szCs w:val="24"/>
        </w:rPr>
      </w:pPr>
      <w:r>
        <w:rPr>
          <w:rFonts w:hAnsi="Times New Roman" w:cs="Times New Roman"/>
          <w:color w:val="000000"/>
          <w:sz w:val="24"/>
          <w:szCs w:val="24"/>
        </w:rPr>
        <w:t>5.1.217. Шум подсасываемого воздуха в одном из доильных аппаратов:</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 заверните распределитель коллектора;</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проверьте исправность сосковой резины, молочных и вакуумных трубок. Детали с дефектами замените.</w:t>
      </w:r>
    </w:p>
    <w:p>
      <w:pPr>
        <w:spacing w:line="240" w:lineRule="auto"/>
        <w:rPr>
          <w:rFonts w:hAnsi="Times New Roman" w:cs="Times New Roman"/>
          <w:color w:val="000000"/>
          <w:sz w:val="24"/>
          <w:szCs w:val="24"/>
        </w:rPr>
      </w:pPr>
      <w:r>
        <w:rPr>
          <w:rFonts w:hAnsi="Times New Roman" w:cs="Times New Roman"/>
          <w:color w:val="000000"/>
          <w:sz w:val="24"/>
          <w:szCs w:val="24"/>
        </w:rPr>
        <w:t>5.1.218. Доильный аппарат доит медленно: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прочистите щель на нижней плоскости коллектора при помощи ерша;</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проверьте правильность монтажа коллектора.</w:t>
      </w:r>
    </w:p>
    <w:p>
      <w:pPr>
        <w:spacing w:line="240" w:lineRule="auto"/>
        <w:rPr>
          <w:rFonts w:hAnsi="Times New Roman" w:cs="Times New Roman"/>
          <w:color w:val="000000"/>
          <w:sz w:val="24"/>
          <w:szCs w:val="24"/>
        </w:rPr>
      </w:pPr>
      <w:r>
        <w:rPr>
          <w:rFonts w:hAnsi="Times New Roman" w:cs="Times New Roman"/>
          <w:color w:val="000000"/>
          <w:sz w:val="24"/>
          <w:szCs w:val="24"/>
        </w:rPr>
        <w:t>5.1.219. Смотровой конус во время работы выпадает:</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обрежьте сосковую резину до величины в соответствии с меткой на монтажном стержне.</w:t>
      </w:r>
    </w:p>
    <w:p>
      <w:pPr>
        <w:spacing w:line="240" w:lineRule="auto"/>
        <w:rPr>
          <w:rFonts w:hAnsi="Times New Roman" w:cs="Times New Roman"/>
          <w:color w:val="000000"/>
          <w:sz w:val="24"/>
          <w:szCs w:val="24"/>
        </w:rPr>
      </w:pPr>
      <w:r>
        <w:rPr>
          <w:rFonts w:hAnsi="Times New Roman" w:cs="Times New Roman"/>
          <w:color w:val="000000"/>
          <w:sz w:val="24"/>
          <w:szCs w:val="24"/>
        </w:rPr>
        <w:t>5.1.220. Отсутствует подсос воздуха в коллектор доильного аппарата. Молочный шланг и коллектор полностью наполнены малоподвижным молоком:</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проверьте исправность и чистоту поверхностей мембраны, клапана и отверстия под клапан. При необходимости замените или очистите их.</w:t>
      </w:r>
    </w:p>
    <w:p>
      <w:pPr>
        <w:spacing w:line="240" w:lineRule="auto"/>
        <w:rPr>
          <w:rFonts w:hAnsi="Times New Roman" w:cs="Times New Roman"/>
          <w:color w:val="000000"/>
          <w:sz w:val="24"/>
          <w:szCs w:val="24"/>
        </w:rPr>
      </w:pPr>
      <w:r>
        <w:rPr>
          <w:rFonts w:hAnsi="Times New Roman" w:cs="Times New Roman"/>
          <w:color w:val="000000"/>
          <w:sz w:val="24"/>
          <w:szCs w:val="24"/>
        </w:rPr>
        <w:t>5.1.221. Пульсатор устройства промывки не работает или работает с перебоями: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разберите, промойте все детали, замените изношенные детали или поврежденную мембрану;</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соберите пульсатор, обращая внимание на плотность закручивания гайки и надевания пробки на дно.</w:t>
      </w:r>
    </w:p>
    <w:p>
      <w:pPr>
        <w:spacing w:line="240" w:lineRule="auto"/>
        <w:rPr>
          <w:rFonts w:hAnsi="Times New Roman" w:cs="Times New Roman"/>
          <w:color w:val="000000"/>
          <w:sz w:val="24"/>
          <w:szCs w:val="24"/>
        </w:rPr>
      </w:pPr>
      <w:r>
        <w:rPr>
          <w:rFonts w:hAnsi="Times New Roman" w:cs="Times New Roman"/>
          <w:color w:val="000000"/>
          <w:sz w:val="24"/>
          <w:szCs w:val="24"/>
        </w:rPr>
        <w:t>5.1.222. Пульсоусилитель не работает: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разберите, промойте и проверьте мембрану. Поврежденную мембрану замените;</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проверьте правильность монтажа шайб и клапана, при необходимости при помощи ключа трубного рычажного соберите правильно в соответствии с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5.1.223. Заклинивание цепи транспортера кормораздатчика: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выключите электропривод;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вручную или с помощью реверса проверните цепь в обратном, затем в прямом направлениях на одно или несколько звеньев. При этом необходимо следить за правильным расположением звеньев цепи в канавках звездочки.</w:t>
      </w:r>
    </w:p>
    <w:p>
      <w:pPr>
        <w:spacing w:line="240" w:lineRule="auto"/>
        <w:rPr>
          <w:rFonts w:hAnsi="Times New Roman" w:cs="Times New Roman"/>
          <w:color w:val="000000"/>
          <w:sz w:val="24"/>
          <w:szCs w:val="24"/>
        </w:rPr>
      </w:pPr>
      <w:r>
        <w:rPr>
          <w:rFonts w:hAnsi="Times New Roman" w:cs="Times New Roman"/>
          <w:color w:val="000000"/>
          <w:sz w:val="24"/>
          <w:szCs w:val="24"/>
        </w:rPr>
        <w:t>5.1.224. По окончании машинного доения опорожните молокопровод и систему первичной обработки от остатков молока, для чего выполните следующие операции: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вытесните молоко из молокопровода путем впуска воздуха через клапаны коллекторов, открывая их каждые 5–10 секунд;</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тумблером ручного включения включите молочный насос на 7–10 секунд;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выключите вакуумный насос.</w:t>
      </w:r>
    </w:p>
    <w:p>
      <w:pPr>
        <w:spacing w:line="240" w:lineRule="auto"/>
        <w:rPr>
          <w:rFonts w:hAnsi="Times New Roman" w:cs="Times New Roman"/>
          <w:color w:val="000000"/>
          <w:sz w:val="24"/>
          <w:szCs w:val="24"/>
        </w:rPr>
      </w:pPr>
      <w:r>
        <w:rPr>
          <w:rFonts w:hAnsi="Times New Roman" w:cs="Times New Roman"/>
          <w:color w:val="000000"/>
          <w:sz w:val="24"/>
          <w:szCs w:val="24"/>
        </w:rPr>
        <w:t>5.1.225. В зависимости от типа доильной установки произведите промывку доильных аппаратов, молокопровода, молочного оборудования, применяя безопасные способы и приемы в соответствии с требованиями, изложенными в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5.1.226. При ручном способе доения коров соблюдайте осторожность, учитывая возможность травмирования конечностями, хвостом, рогами, придавливания к перегородкам, ограждениям.</w:t>
      </w:r>
    </w:p>
    <w:p>
      <w:pPr>
        <w:spacing w:line="240" w:lineRule="auto"/>
        <w:rPr>
          <w:rFonts w:hAnsi="Times New Roman" w:cs="Times New Roman"/>
          <w:color w:val="000000"/>
          <w:sz w:val="24"/>
          <w:szCs w:val="24"/>
        </w:rPr>
      </w:pPr>
      <w:r>
        <w:rPr>
          <w:rFonts w:hAnsi="Times New Roman" w:cs="Times New Roman"/>
          <w:color w:val="000000"/>
          <w:sz w:val="24"/>
          <w:szCs w:val="24"/>
        </w:rPr>
        <w:t>5.1.227. При доении вручную пользуйтесь табуретками, подобранными по росту, фиксаторами для конечностей и хвоста.</w:t>
      </w:r>
    </w:p>
    <w:p>
      <w:pPr>
        <w:spacing w:line="240" w:lineRule="auto"/>
        <w:rPr>
          <w:rFonts w:hAnsi="Times New Roman" w:cs="Times New Roman"/>
          <w:color w:val="000000"/>
          <w:sz w:val="24"/>
          <w:szCs w:val="24"/>
        </w:rPr>
      </w:pPr>
      <w:r>
        <w:rPr>
          <w:rFonts w:hAnsi="Times New Roman" w:cs="Times New Roman"/>
          <w:color w:val="000000"/>
          <w:sz w:val="24"/>
          <w:szCs w:val="24"/>
        </w:rPr>
        <w:t>5.1.228. При переносе санитарной жидкости для подмыва вымени не допускайте расплескивания ее. Во избежание попадания воды в голенища сапог не заправляйте специальную одежду (брюки, комбинезон) в голенища, а напускайте поверх.</w:t>
      </w:r>
    </w:p>
    <w:p>
      <w:pPr>
        <w:spacing w:line="240" w:lineRule="auto"/>
        <w:rPr>
          <w:rFonts w:hAnsi="Times New Roman" w:cs="Times New Roman"/>
          <w:color w:val="000000"/>
          <w:sz w:val="24"/>
          <w:szCs w:val="24"/>
        </w:rPr>
      </w:pPr>
      <w:r>
        <w:rPr>
          <w:rFonts w:hAnsi="Times New Roman" w:cs="Times New Roman"/>
          <w:color w:val="000000"/>
          <w:sz w:val="24"/>
          <w:szCs w:val="24"/>
        </w:rPr>
        <w:t>5.1.229. После доения каждой коровы мойте руки с мылом или ополаскивайте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5.1.230. Просмотр номеров коров при проведении контрольных доек и других зооветмероприятий производите только со стороны кормового прохода. Не наклоняйтесь близко к голове коровы при просмотре ушных номеров, номеров на ошейнике.</w:t>
      </w:r>
    </w:p>
    <w:p>
      <w:pPr>
        <w:spacing w:line="240" w:lineRule="auto"/>
        <w:rPr>
          <w:rFonts w:hAnsi="Times New Roman" w:cs="Times New Roman"/>
          <w:color w:val="000000"/>
          <w:sz w:val="24"/>
          <w:szCs w:val="24"/>
        </w:rPr>
      </w:pPr>
      <w:r>
        <w:rPr>
          <w:rFonts w:hAnsi="Times New Roman" w:cs="Times New Roman"/>
          <w:color w:val="000000"/>
          <w:sz w:val="24"/>
          <w:szCs w:val="24"/>
        </w:rPr>
        <w:t>Первичная обработка молока и хранение молока</w:t>
      </w:r>
    </w:p>
    <w:p>
      <w:pPr>
        <w:spacing w:line="240" w:lineRule="auto"/>
        <w:rPr>
          <w:rFonts w:hAnsi="Times New Roman" w:cs="Times New Roman"/>
          <w:color w:val="000000"/>
          <w:sz w:val="24"/>
          <w:szCs w:val="24"/>
        </w:rPr>
      </w:pPr>
      <w:r>
        <w:rPr>
          <w:rFonts w:hAnsi="Times New Roman" w:cs="Times New Roman"/>
          <w:color w:val="000000"/>
          <w:sz w:val="24"/>
          <w:szCs w:val="24"/>
        </w:rPr>
        <w:t>5.1.231. К первичной обработке молока относятся: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охлаждение (для замедления жизнедеятельности микроорганизмов, вызывающих порчу и скисание молока);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пастеризация (тепловая обработка, применяемая для уничтожения микроорганизмов в молоке);</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очистка (для удаления механических и частично бактериальных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5.1.231. На участке первичной обработки молока остерегайтесь поражения электрическим током, ожогов паром, горячей водой, химическими веществами (кислотами, щелочами), травмирования движущимися машинами и подвижными частями механизмов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5.1.232. При эксплуатации молочных центробежных насосов применяйте безопасные приемы обслуживания их и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5.1.233. Убедитесь, что на поверхности насоса и электродвигателя нет каких-либо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5.1.234. Убедитесь в том, что молокопровод на всасывающей и нагнетательной сторонах собран правильно, а также правильно поставлены и перекрыты краны.</w:t>
      </w:r>
    </w:p>
    <w:p>
      <w:pPr>
        <w:spacing w:line="240" w:lineRule="auto"/>
        <w:rPr>
          <w:rFonts w:hAnsi="Times New Roman" w:cs="Times New Roman"/>
          <w:color w:val="000000"/>
          <w:sz w:val="24"/>
          <w:szCs w:val="24"/>
        </w:rPr>
      </w:pPr>
      <w:r>
        <w:rPr>
          <w:rFonts w:hAnsi="Times New Roman" w:cs="Times New Roman"/>
          <w:color w:val="000000"/>
          <w:sz w:val="24"/>
          <w:szCs w:val="24"/>
        </w:rPr>
        <w:t>5.1.235. Пустите насос на короткое время вхолостую и, если в работе его и электродвигателя нет никаких отклонений, приступайте к перекачиванию молока.</w:t>
      </w:r>
    </w:p>
    <w:p>
      <w:pPr>
        <w:spacing w:line="240" w:lineRule="auto"/>
        <w:rPr>
          <w:rFonts w:hAnsi="Times New Roman" w:cs="Times New Roman"/>
          <w:color w:val="000000"/>
          <w:sz w:val="24"/>
          <w:szCs w:val="24"/>
        </w:rPr>
      </w:pPr>
      <w:r>
        <w:rPr>
          <w:rFonts w:hAnsi="Times New Roman" w:cs="Times New Roman"/>
          <w:color w:val="000000"/>
          <w:sz w:val="24"/>
          <w:szCs w:val="24"/>
        </w:rPr>
        <w:t>5.1.236. В процессе работы насоса периодически проверяйте нагрев электродвигателя. При перегреве электродвигателя, шуме, стуке прекратите работу насоса до устранения причины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5.1.237. Устранять неисправности, снимать ограждение муфтового соединения, открывать крышку, подтягивать сальник следует при полной остановке насоса.</w:t>
      </w:r>
    </w:p>
    <w:p>
      <w:pPr>
        <w:spacing w:line="240" w:lineRule="auto"/>
        <w:rPr>
          <w:rFonts w:hAnsi="Times New Roman" w:cs="Times New Roman"/>
          <w:color w:val="000000"/>
          <w:sz w:val="24"/>
          <w:szCs w:val="24"/>
        </w:rPr>
      </w:pPr>
      <w:r>
        <w:rPr>
          <w:rFonts w:hAnsi="Times New Roman" w:cs="Times New Roman"/>
          <w:color w:val="000000"/>
          <w:sz w:val="24"/>
          <w:szCs w:val="24"/>
        </w:rPr>
        <w:t>5.1.238. После прекращения подачи молока выключите электродвигатель, разберите насос и тщательно промойте насос и молокопроводы.</w:t>
      </w:r>
    </w:p>
    <w:p>
      <w:pPr>
        <w:spacing w:line="240" w:lineRule="auto"/>
        <w:rPr>
          <w:rFonts w:hAnsi="Times New Roman" w:cs="Times New Roman"/>
          <w:color w:val="000000"/>
          <w:sz w:val="24"/>
          <w:szCs w:val="24"/>
        </w:rPr>
      </w:pPr>
      <w:r>
        <w:rPr>
          <w:rFonts w:hAnsi="Times New Roman" w:cs="Times New Roman"/>
          <w:color w:val="000000"/>
          <w:sz w:val="24"/>
          <w:szCs w:val="24"/>
        </w:rPr>
        <w:t>5.1.239. Порядок безопасной эксплуатации пластинчатых охладителей молока должен быть следующим:</w:t>
      </w:r>
    </w:p>
    <w:p>
      <w:pPr>
        <w:spacing w:line="240" w:lineRule="auto"/>
        <w:rPr>
          <w:rFonts w:hAnsi="Times New Roman" w:cs="Times New Roman"/>
          <w:color w:val="000000"/>
          <w:sz w:val="24"/>
          <w:szCs w:val="24"/>
        </w:rPr>
      </w:pPr>
      <w:r>
        <w:rPr>
          <w:rFonts w:hAnsi="Times New Roman" w:cs="Times New Roman"/>
          <w:color w:val="000000"/>
          <w:sz w:val="24"/>
          <w:szCs w:val="24"/>
        </w:rPr>
        <w:t>5.1.240. Проверьте состояние уплотнительных резиновых прокладок, подсоединение молочных и рассольных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5.1.241. Перед пуском пропустите воду через всю систему установки и убедитесь в ее герметичности.</w:t>
      </w:r>
    </w:p>
    <w:p>
      <w:pPr>
        <w:spacing w:line="240" w:lineRule="auto"/>
        <w:rPr>
          <w:rFonts w:hAnsi="Times New Roman" w:cs="Times New Roman"/>
          <w:color w:val="000000"/>
          <w:sz w:val="24"/>
          <w:szCs w:val="24"/>
        </w:rPr>
      </w:pPr>
      <w:r>
        <w:rPr>
          <w:rFonts w:hAnsi="Times New Roman" w:cs="Times New Roman"/>
          <w:color w:val="000000"/>
          <w:sz w:val="24"/>
          <w:szCs w:val="24"/>
        </w:rPr>
        <w:t>5.1.242. Во время работы следите за температурным режимом охлаждения. Не допускается замораживание секции рассольного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5.1.243. В случае прекращения подачи молока немедленно прекратите подачу рассола.</w:t>
      </w:r>
    </w:p>
    <w:p>
      <w:pPr>
        <w:spacing w:line="240" w:lineRule="auto"/>
        <w:rPr>
          <w:rFonts w:hAnsi="Times New Roman" w:cs="Times New Roman"/>
          <w:color w:val="000000"/>
          <w:sz w:val="24"/>
          <w:szCs w:val="24"/>
        </w:rPr>
      </w:pPr>
      <w:r>
        <w:rPr>
          <w:rFonts w:hAnsi="Times New Roman" w:cs="Times New Roman"/>
          <w:color w:val="000000"/>
          <w:sz w:val="24"/>
          <w:szCs w:val="24"/>
        </w:rPr>
        <w:t>5.1.244. Отключение охладителя молока производите в следующей последовательности: перекройте поступление рассола, остановите насосы для молока и воды, отсоедините рассольный трубопровод, промойте и очистите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5.1.245. При эксплуатации пастеризационно-охладительных установок последовательность выполнения работ должна быть такой:</w:t>
      </w:r>
    </w:p>
    <w:p>
      <w:pPr>
        <w:spacing w:line="240" w:lineRule="auto"/>
        <w:rPr>
          <w:rFonts w:hAnsi="Times New Roman" w:cs="Times New Roman"/>
          <w:color w:val="000000"/>
          <w:sz w:val="24"/>
          <w:szCs w:val="24"/>
        </w:rPr>
      </w:pPr>
      <w:r>
        <w:rPr>
          <w:rFonts w:hAnsi="Times New Roman" w:cs="Times New Roman"/>
          <w:color w:val="000000"/>
          <w:sz w:val="24"/>
          <w:szCs w:val="24"/>
        </w:rPr>
        <w:t>5.1.246. Проверьте наличие и состояние резиновых уплотнителей крышек, наличие пломбы на манометре и красной черты на циферблате, указывающей предельно допустимое давление пара.</w:t>
      </w:r>
    </w:p>
    <w:p>
      <w:pPr>
        <w:spacing w:line="240" w:lineRule="auto"/>
        <w:rPr>
          <w:rFonts w:hAnsi="Times New Roman" w:cs="Times New Roman"/>
          <w:color w:val="000000"/>
          <w:sz w:val="24"/>
          <w:szCs w:val="24"/>
        </w:rPr>
      </w:pPr>
      <w:r>
        <w:rPr>
          <w:rFonts w:hAnsi="Times New Roman" w:cs="Times New Roman"/>
          <w:color w:val="000000"/>
          <w:sz w:val="24"/>
          <w:szCs w:val="24"/>
        </w:rPr>
        <w:t>5.1.247. Плотно закройте крышку, присоедините молочные, водяные и паровые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5.1.248. Перед пуском установки включите в работу молокоочиститель и, когда скорость его вращения достигнет необходимого числа оборотов, пропустите через систему воду, включив при этом в работу молочный насос.</w:t>
      </w:r>
    </w:p>
    <w:p>
      <w:pPr>
        <w:spacing w:line="240" w:lineRule="auto"/>
        <w:rPr>
          <w:rFonts w:hAnsi="Times New Roman" w:cs="Times New Roman"/>
          <w:color w:val="000000"/>
          <w:sz w:val="24"/>
          <w:szCs w:val="24"/>
        </w:rPr>
      </w:pPr>
      <w:r>
        <w:rPr>
          <w:rFonts w:hAnsi="Times New Roman" w:cs="Times New Roman"/>
          <w:color w:val="000000"/>
          <w:sz w:val="24"/>
          <w:szCs w:val="24"/>
        </w:rPr>
        <w:t>5.1.249. К моменту пуска молока в установку сепаратор-молокоочиститель должен работать на полных оборотах во избежание перелива молока из барабана в чашу станины.</w:t>
      </w:r>
    </w:p>
    <w:p>
      <w:pPr>
        <w:spacing w:line="240" w:lineRule="auto"/>
        <w:rPr>
          <w:rFonts w:hAnsi="Times New Roman" w:cs="Times New Roman"/>
          <w:color w:val="000000"/>
          <w:sz w:val="24"/>
          <w:szCs w:val="24"/>
        </w:rPr>
      </w:pPr>
      <w:r>
        <w:rPr>
          <w:rFonts w:hAnsi="Times New Roman" w:cs="Times New Roman"/>
          <w:color w:val="000000"/>
          <w:sz w:val="24"/>
          <w:szCs w:val="24"/>
        </w:rPr>
        <w:t>5.1.250. После промывки водой включите подачу горячей воды и пара и пустите молоко на циркуляцию при ручном режиме до достижения необходимой температуры пастеризации, после чего переключите поток пастеризованного молока с циркуляции на прямое направление – в емкость или же на автоматический режим.</w:t>
      </w:r>
    </w:p>
    <w:p>
      <w:pPr>
        <w:spacing w:line="240" w:lineRule="auto"/>
        <w:rPr>
          <w:rFonts w:hAnsi="Times New Roman" w:cs="Times New Roman"/>
          <w:color w:val="000000"/>
          <w:sz w:val="24"/>
          <w:szCs w:val="24"/>
        </w:rPr>
      </w:pPr>
      <w:r>
        <w:rPr>
          <w:rFonts w:hAnsi="Times New Roman" w:cs="Times New Roman"/>
          <w:color w:val="000000"/>
          <w:sz w:val="24"/>
          <w:szCs w:val="24"/>
        </w:rPr>
        <w:t>5.1.251. Паровые вентили открывайте постепенно, так как при слабо набитых сальниках пар может прорваться и обжечь руки. Не работайте на пастеризаторе, дающем выброс молока и пара.</w:t>
      </w:r>
    </w:p>
    <w:p>
      <w:pPr>
        <w:spacing w:line="240" w:lineRule="auto"/>
        <w:rPr>
          <w:rFonts w:hAnsi="Times New Roman" w:cs="Times New Roman"/>
          <w:color w:val="000000"/>
          <w:sz w:val="24"/>
          <w:szCs w:val="24"/>
        </w:rPr>
      </w:pPr>
      <w:r>
        <w:rPr>
          <w:rFonts w:hAnsi="Times New Roman" w:cs="Times New Roman"/>
          <w:color w:val="000000"/>
          <w:sz w:val="24"/>
          <w:szCs w:val="24"/>
        </w:rPr>
        <w:t>5.1.252. Во время работы: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следите за температурным режимом пастеризации и охлаждения;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контролируйте по манометру давление пара в паровой рубашке пастеризатора, не допуская превышения выше 0,5 атм.;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следите за выходом конденсата, который не должен накапливаться в паровой рубашке;</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ванне или в танке, откуда подается молоко на пастеризацию, поддерживайте уровень жидкости под спускным краном не ниже 30 см.</w:t>
      </w:r>
    </w:p>
    <w:p>
      <w:pPr>
        <w:spacing w:line="240" w:lineRule="auto"/>
        <w:rPr>
          <w:rFonts w:hAnsi="Times New Roman" w:cs="Times New Roman"/>
          <w:color w:val="000000"/>
          <w:sz w:val="24"/>
          <w:szCs w:val="24"/>
        </w:rPr>
      </w:pPr>
      <w:r>
        <w:rPr>
          <w:rFonts w:hAnsi="Times New Roman" w:cs="Times New Roman"/>
          <w:color w:val="000000"/>
          <w:sz w:val="24"/>
          <w:szCs w:val="24"/>
        </w:rPr>
        <w:t>5.1.253. Во время работы пастеризатора не допускается: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дополнительный груз на предохранительный клапан;</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отвинчивать зажимы крышек;</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аппарат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5.1.254. Соблюдайте следующий порядок остановки установки: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перекройте поступление пара и рассола;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остановите насосы для горячей воды и молока;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выключите молокоочиститель;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отсоедините рассольный трубопровод;</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промойте рассольную секцию холодной водой, после промывки присоедините рассольный трубопровод;</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отключите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5.1.255. При обслуживании резервуаров для молока:</w:t>
      </w:r>
    </w:p>
    <w:p>
      <w:pPr>
        <w:spacing w:line="240" w:lineRule="auto"/>
        <w:rPr>
          <w:rFonts w:hAnsi="Times New Roman" w:cs="Times New Roman"/>
          <w:color w:val="000000"/>
          <w:sz w:val="24"/>
          <w:szCs w:val="24"/>
        </w:rPr>
      </w:pPr>
      <w:r>
        <w:rPr>
          <w:rFonts w:hAnsi="Times New Roman" w:cs="Times New Roman"/>
          <w:color w:val="000000"/>
          <w:sz w:val="24"/>
          <w:szCs w:val="24"/>
        </w:rPr>
        <w:t>5.1.256. Перед заполнением проверьте:</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нет ли в емкости посторонних предметов;</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 герметичность водяной рубашки;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 надежность закрывающихся люков и уплотнительной прокладки;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блокирующего устройства на люках резервуаров, обеспечивающих остановку мешалок при подъеме люков;</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площадки-подножки или лестницы-стремянки (в зависимости от высоты емкости) для обслуживания и осмотра верхних частей резервуаров или танков для молока.</w:t>
      </w:r>
    </w:p>
    <w:p>
      <w:pPr>
        <w:spacing w:line="240" w:lineRule="auto"/>
        <w:rPr>
          <w:rFonts w:hAnsi="Times New Roman" w:cs="Times New Roman"/>
          <w:color w:val="000000"/>
          <w:sz w:val="24"/>
          <w:szCs w:val="24"/>
        </w:rPr>
      </w:pPr>
      <w:r>
        <w:rPr>
          <w:rFonts w:hAnsi="Times New Roman" w:cs="Times New Roman"/>
          <w:color w:val="000000"/>
          <w:sz w:val="24"/>
          <w:szCs w:val="24"/>
        </w:rPr>
        <w:t>5.1.257. Для освещения внутренней поверхности емкости пользуйтесь переносными лампами с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5.1.258. При осмотре верхних частей емкости не становитесь на трубопроводы, пользуйтесь подножками или стремянками.</w:t>
      </w:r>
    </w:p>
    <w:p>
      <w:pPr>
        <w:spacing w:line="240" w:lineRule="auto"/>
        <w:rPr>
          <w:rFonts w:hAnsi="Times New Roman" w:cs="Times New Roman"/>
          <w:color w:val="000000"/>
          <w:sz w:val="24"/>
          <w:szCs w:val="24"/>
        </w:rPr>
      </w:pPr>
      <w:r>
        <w:rPr>
          <w:rFonts w:hAnsi="Times New Roman" w:cs="Times New Roman"/>
          <w:color w:val="000000"/>
          <w:sz w:val="24"/>
          <w:szCs w:val="24"/>
        </w:rPr>
        <w:t>5.1.259. По окончании работы убедитесь, что резервуар полностью освобожден от продукта, и приступайте к его мойке. Порядок мойки должен быть следующим:</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закройте краны трубопроводов и выключите электродвигатель. Во время мойки включать мешалку запрещается;</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проверьте исправность моющих форсунок, опустите их в горловины резервуаров, закрепите и включите на пульте управления кнопку "Процесс мойки".</w:t>
      </w:r>
    </w:p>
    <w:p>
      <w:pPr>
        <w:spacing w:line="240" w:lineRule="auto"/>
        <w:rPr>
          <w:rFonts w:hAnsi="Times New Roman" w:cs="Times New Roman"/>
          <w:color w:val="000000"/>
          <w:sz w:val="24"/>
          <w:szCs w:val="24"/>
        </w:rPr>
      </w:pPr>
      <w:r>
        <w:rPr>
          <w:rFonts w:hAnsi="Times New Roman" w:cs="Times New Roman"/>
          <w:color w:val="000000"/>
          <w:sz w:val="24"/>
          <w:szCs w:val="24"/>
        </w:rPr>
        <w:t>5.1.260. Во избежание подачи пара, моющих растворов, воды в емкость другими лицами перекройте краны и вентили трубопроводов, выключите насосы и электродвигатели и вывесите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5.1.261. Мыть емкости вручную следует при закрытых кранах трубопроводов и выключенном электродвигателе. На кранах и пусковом устройстве электродвигателя должны быть вывешены таблички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на центрифуге применяйте безопасные приемы выполнения работы:</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Диск лабораторной центрифуги загружайте жиромерами симметрично в следующем количестве: 2, 3, 4, 6, 8, 9, 10, 12, 14, 15, 16, 18, 20, 21, 22, 24. В тех случаях, когда в диск нужно загрузить количество жиромеров, которое невозможно расположить симметрично, следует заложить дополнительный жиромер, аналогичный по массе.</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Тщательно завинчивайте пробки жиромеров. При завинчивании пробки, встряхивании и отсчете жира по шкале жиромер обязательно оберните полотенцем, держите от себя и окружающих на расстоянии вытянутой руки и обязательно над посудой (тазиком) с водой. Держите жиромер за самую широкую часть, так как в месте спая корпуса с градуированной трубкой возможен излом и может произойти травмирование рук.</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вращения барабана центрифуги не производите какие-либо исправления, смазку, чистку, осмотр.</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допускайте числа оборотов барабана центрифуги выше паспортных.</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центрифуга работает с повышенной вибрацией или с изменением ровного звука, остановите работу и проверьте правильность укладки жиромеров, а затем исправность подшипников, винтовой пары, пружины.</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прикасайтесь к диску до полной остановки центрифуги.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тормозите барабан посторонними предметами или другими способами, кроме предусмотренных инструкцией. При необходимости ускорения остановки диска центрифуги после отключения реле времени нажмите на кнопку "Тормоз" и держите ее нажатой до полной остановки диска.</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Открывать крышку центрифуги можно лишь после того, как убедитесь, что произошло автоматическое отключение электродвигателя, на пульте управления погасла сигнальная лампа и центрифуга остановилась.</w:t>
      </w:r>
    </w:p>
    <w:p>
      <w:pPr>
        <w:spacing w:line="240" w:lineRule="auto"/>
        <w:rPr>
          <w:rFonts w:hAnsi="Times New Roman" w:cs="Times New Roman"/>
          <w:color w:val="000000"/>
          <w:sz w:val="24"/>
          <w:szCs w:val="24"/>
        </w:rPr>
      </w:pPr>
      <w:r>
        <w:rPr>
          <w:rFonts w:hAnsi="Times New Roman" w:cs="Times New Roman"/>
          <w:color w:val="000000"/>
          <w:sz w:val="24"/>
          <w:szCs w:val="24"/>
        </w:rPr>
        <w:t>При пропаривании фляг порядок работы должен быть следующим:</w:t>
      </w:r>
    </w:p>
    <w:p>
      <w:pPr>
        <w:spacing w:line="240" w:lineRule="auto"/>
        <w:rPr>
          <w:rFonts w:hAnsi="Times New Roman" w:cs="Times New Roman"/>
          <w:color w:val="000000"/>
          <w:sz w:val="24"/>
          <w:szCs w:val="24"/>
        </w:rPr>
      </w:pPr>
      <w:r>
        <w:rPr>
          <w:rFonts w:hAnsi="Times New Roman" w:cs="Times New Roman"/>
          <w:color w:val="000000"/>
          <w:sz w:val="24"/>
          <w:szCs w:val="24"/>
        </w:rPr>
        <w:t>5.2.2. Проверьте:</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педалей и клапанов флягопропаривателя при закрытых вентилях на паровой и водяной линиях (срабатывают ли пружины и закрываются ли клапаны, когда опущены педали);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клапанов (хорошо ли они держат), для этого откройте вентили на паровой и водяной линиях, не нажимая на педали;</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деревянной решетки на полу у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5.2.3. Включите вытяжной вентилятор для отсоса пара. Флягу, подлежащую пропариванию, удерживайте на поверхности чаши флягопропаривателя при помощи деревянной колодки.</w:t>
      </w:r>
    </w:p>
    <w:p>
      <w:pPr>
        <w:spacing w:line="240" w:lineRule="auto"/>
        <w:rPr>
          <w:rFonts w:hAnsi="Times New Roman" w:cs="Times New Roman"/>
          <w:color w:val="000000"/>
          <w:sz w:val="24"/>
          <w:szCs w:val="24"/>
        </w:rPr>
      </w:pPr>
      <w:r>
        <w:rPr>
          <w:rFonts w:hAnsi="Times New Roman" w:cs="Times New Roman"/>
          <w:color w:val="000000"/>
          <w:sz w:val="24"/>
          <w:szCs w:val="24"/>
        </w:rPr>
        <w:t>5.2.4. Не нажимайте на педали, открывающие клапаны подачи пара или воды, при отсутствии на поверхности чаши флягопропаривателя фляги, прижатой деревянной колодкой.</w:t>
      </w:r>
    </w:p>
    <w:p>
      <w:pPr>
        <w:spacing w:line="240" w:lineRule="auto"/>
        <w:rPr>
          <w:rFonts w:hAnsi="Times New Roman" w:cs="Times New Roman"/>
          <w:color w:val="000000"/>
          <w:sz w:val="24"/>
          <w:szCs w:val="24"/>
        </w:rPr>
      </w:pPr>
      <w:r>
        <w:rPr>
          <w:rFonts w:hAnsi="Times New Roman" w:cs="Times New Roman"/>
          <w:color w:val="000000"/>
          <w:sz w:val="24"/>
          <w:szCs w:val="24"/>
        </w:rPr>
        <w:t>5.2.5. Пропаренную флягу снимайте в рукавицах и только после того, как отпущена педаль парового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5.2.6. Остановку флягопропаривателя производите в следующем порядке:</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 закройте вентили на паровой и водяной линиях;</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откройте спускные краники и после удаления воды и конденсата из полостей распределительной коробки снова их закройте;</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вычистите чашу флягопропаривателя и закройте ее крышкой;</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выключите вентилятор.</w:t>
      </w:r>
    </w:p>
    <w:p>
      <w:pPr>
        <w:spacing w:line="240" w:lineRule="auto"/>
        <w:rPr>
          <w:rFonts w:hAnsi="Times New Roman" w:cs="Times New Roman"/>
          <w:color w:val="000000"/>
          <w:sz w:val="24"/>
          <w:szCs w:val="24"/>
        </w:rPr>
      </w:pPr>
      <w:r>
        <w:rPr>
          <w:rFonts w:hAnsi="Times New Roman" w:cs="Times New Roman"/>
          <w:color w:val="000000"/>
          <w:sz w:val="24"/>
          <w:szCs w:val="24"/>
        </w:rPr>
        <w:t>5.2.7. При хранении молока в холодильных установках не допускайте утечки фреона. При содержании в воздухе 30 процентов фреона у человека может наступить смерть, попадание жидкого фреона в глаза приводит к слепоте, а на кожу – к обмораживанию.</w:t>
      </w:r>
    </w:p>
    <w:p>
      <w:pPr>
        <w:spacing w:line="240" w:lineRule="auto"/>
        <w:rPr>
          <w:rFonts w:hAnsi="Times New Roman" w:cs="Times New Roman"/>
          <w:color w:val="000000"/>
          <w:sz w:val="24"/>
          <w:szCs w:val="24"/>
        </w:rPr>
      </w:pPr>
      <w:r>
        <w:rPr>
          <w:rFonts w:hAnsi="Times New Roman" w:cs="Times New Roman"/>
          <w:color w:val="000000"/>
          <w:sz w:val="24"/>
          <w:szCs w:val="24"/>
        </w:rPr>
        <w:t>5.2.8. Приступив к работе, произведите визуальный осмотр холодильного оборудования, проверьте его герметичность. Эксплуатация холодильного оборудования с неисправными приборами защитной автоматики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5.2.9. Места утечки аммиака определяйте с помощью специальных химических бумажных индикаторов, фреона – электронных галлоидных течеискателей.</w:t>
      </w:r>
    </w:p>
    <w:p>
      <w:pPr>
        <w:spacing w:line="240" w:lineRule="auto"/>
        <w:rPr>
          <w:rFonts w:hAnsi="Times New Roman" w:cs="Times New Roman"/>
          <w:color w:val="000000"/>
          <w:sz w:val="24"/>
          <w:szCs w:val="24"/>
        </w:rPr>
      </w:pPr>
      <w:r>
        <w:rPr>
          <w:rFonts w:hAnsi="Times New Roman" w:cs="Times New Roman"/>
          <w:color w:val="000000"/>
          <w:sz w:val="24"/>
          <w:szCs w:val="24"/>
        </w:rPr>
        <w:t>5.2.10. Не удаляйте механическим способом иней с батарей охлаждения – допускается только обметание инея.</w:t>
      </w:r>
    </w:p>
    <w:p>
      <w:pPr>
        <w:spacing w:line="240" w:lineRule="auto"/>
        <w:rPr>
          <w:rFonts w:hAnsi="Times New Roman" w:cs="Times New Roman"/>
          <w:color w:val="000000"/>
          <w:sz w:val="24"/>
          <w:szCs w:val="24"/>
        </w:rPr>
      </w:pPr>
      <w:r>
        <w:rPr>
          <w:rFonts w:hAnsi="Times New Roman" w:cs="Times New Roman"/>
          <w:color w:val="000000"/>
          <w:sz w:val="24"/>
          <w:szCs w:val="24"/>
        </w:rPr>
        <w:t>5.2.11. В помещении, где расположены холодильные установки, не допускается курение, применение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5.2.12. Перед пуском компрессора проверьте наличие масла в картере.</w:t>
      </w:r>
    </w:p>
    <w:p>
      <w:pPr>
        <w:spacing w:line="240" w:lineRule="auto"/>
        <w:rPr>
          <w:rFonts w:hAnsi="Times New Roman" w:cs="Times New Roman"/>
          <w:color w:val="000000"/>
          <w:sz w:val="24"/>
          <w:szCs w:val="24"/>
        </w:rPr>
      </w:pPr>
      <w:r>
        <w:rPr>
          <w:rFonts w:hAnsi="Times New Roman" w:cs="Times New Roman"/>
          <w:color w:val="000000"/>
          <w:sz w:val="24"/>
          <w:szCs w:val="24"/>
        </w:rPr>
        <w:t>5.2.13. Включите воду, которая поступает в рубашки блок-цилиндров.</w:t>
      </w:r>
    </w:p>
    <w:p>
      <w:pPr>
        <w:spacing w:line="240" w:lineRule="auto"/>
        <w:rPr>
          <w:rFonts w:hAnsi="Times New Roman" w:cs="Times New Roman"/>
          <w:color w:val="000000"/>
          <w:sz w:val="24"/>
          <w:szCs w:val="24"/>
        </w:rPr>
      </w:pPr>
      <w:r>
        <w:rPr>
          <w:rFonts w:hAnsi="Times New Roman" w:cs="Times New Roman"/>
          <w:color w:val="000000"/>
          <w:sz w:val="24"/>
          <w:szCs w:val="24"/>
        </w:rPr>
        <w:t>5.2.14. Для обеспечения пуска компрессора откройте перепускной вентиль между всасывающим и нагнетательным коллекторами и включите электродвигатель.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5.2.15. При достижении нормальной частоты вращения полностью откройте нагнетательный вентиль, затем во избежание попадания жидкости в цилиндр осторожно откройте всасывающий вентиль.</w:t>
      </w:r>
    </w:p>
    <w:p>
      <w:pPr>
        <w:spacing w:line="240" w:lineRule="auto"/>
        <w:rPr>
          <w:rFonts w:hAnsi="Times New Roman" w:cs="Times New Roman"/>
          <w:color w:val="000000"/>
          <w:sz w:val="24"/>
          <w:szCs w:val="24"/>
        </w:rPr>
      </w:pPr>
      <w:r>
        <w:rPr>
          <w:rFonts w:hAnsi="Times New Roman" w:cs="Times New Roman"/>
          <w:color w:val="000000"/>
          <w:sz w:val="24"/>
          <w:szCs w:val="24"/>
        </w:rPr>
        <w:t>5.2.16. При нормальной работе компрессора всасывающий коллектор и вентиль покрыты инеем.</w:t>
      </w:r>
    </w:p>
    <w:p>
      <w:pPr>
        <w:spacing w:line="240" w:lineRule="auto"/>
        <w:rPr>
          <w:rFonts w:hAnsi="Times New Roman" w:cs="Times New Roman"/>
          <w:color w:val="000000"/>
          <w:sz w:val="24"/>
          <w:szCs w:val="24"/>
        </w:rPr>
      </w:pPr>
      <w:r>
        <w:rPr>
          <w:rFonts w:hAnsi="Times New Roman" w:cs="Times New Roman"/>
          <w:color w:val="000000"/>
          <w:sz w:val="24"/>
          <w:szCs w:val="24"/>
        </w:rPr>
        <w:t>5.2.17. Не реже одного раза в смену поворотом рукоятки прочищайте фильтр масляного насоса. При недостатке масла пополните его с помощью насоса или через резиновый шланг, одним концом присоединенный к масляному вентилю, а другим опущенный в сосуд с чистым маслом. При этом давление в картере предварительно понизьте до давления ниже атмосферного, прекратите подачу жидкого аммиака в испарительную систему и закройте всасывающий запорный вентиль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5.2.18. После пополнения картера маслом закройте масляный вентиль, осторожно откройте запорный всасывающий вентиль компрессора и возобновите питание испарительной системы жидким аммиаком.</w:t>
      </w:r>
    </w:p>
    <w:p>
      <w:pPr>
        <w:spacing w:line="240" w:lineRule="auto"/>
        <w:rPr>
          <w:rFonts w:hAnsi="Times New Roman" w:cs="Times New Roman"/>
          <w:color w:val="000000"/>
          <w:sz w:val="24"/>
          <w:szCs w:val="24"/>
        </w:rPr>
      </w:pPr>
      <w:r>
        <w:rPr>
          <w:rFonts w:hAnsi="Times New Roman" w:cs="Times New Roman"/>
          <w:color w:val="000000"/>
          <w:sz w:val="24"/>
          <w:szCs w:val="24"/>
        </w:rPr>
        <w:t>5.2.19. При остановке компрессора закройте сначала соответствующий регулирующий вентиль, затем всасывающий запорный вентиль компрессора и остановите электродвигатель.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5.2.20. После прекращения вращения маховика закройте нагнетательный вентиль компрессора, прекратите подачу охлаждающей воды в конденсатор (если не работают другие компрессоры) и в рубашки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5.2.21. При обслуживании теплообменных аппаратов контролируйте температуру на входе и выходе холодильного агента и воды (в конденсаторе) или хладоносителя (в испарителе), уровень холодильного агента или хладоносителя и температуру охлаждаемого продукта.</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и применение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5.2.22. Приготовление моющих и дезинфицирующих растворов производите в отведенных для этого помещениях или местах, оборудованных общей и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5.2.23. При работах с растворами кислот и щелочей средней концентрации (серная кислота – до 50%, азотная и соляная кислоты – до 20%, щелочь – до 10%) применяйте резиновые технические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5.2.24. Разбавление концентрированных кислот и щелочей производите в фильтрующем противогазе с коробкой В.</w:t>
      </w:r>
    </w:p>
    <w:p>
      <w:pPr>
        <w:spacing w:line="240" w:lineRule="auto"/>
        <w:rPr>
          <w:rFonts w:hAnsi="Times New Roman" w:cs="Times New Roman"/>
          <w:color w:val="000000"/>
          <w:sz w:val="24"/>
          <w:szCs w:val="24"/>
        </w:rPr>
      </w:pPr>
      <w:r>
        <w:rPr>
          <w:rFonts w:hAnsi="Times New Roman" w:cs="Times New Roman"/>
          <w:color w:val="000000"/>
          <w:sz w:val="24"/>
          <w:szCs w:val="24"/>
        </w:rPr>
        <w:t>5.2.25. Приготовление растворов хлорной извести производите в противогазе с коробкой СОХ.</w:t>
      </w:r>
    </w:p>
    <w:p>
      <w:pPr>
        <w:spacing w:line="240" w:lineRule="auto"/>
        <w:rPr>
          <w:rFonts w:hAnsi="Times New Roman" w:cs="Times New Roman"/>
          <w:color w:val="000000"/>
          <w:sz w:val="24"/>
          <w:szCs w:val="24"/>
        </w:rPr>
      </w:pPr>
      <w:r>
        <w:rPr>
          <w:rFonts w:hAnsi="Times New Roman" w:cs="Times New Roman"/>
          <w:color w:val="000000"/>
          <w:sz w:val="24"/>
          <w:szCs w:val="24"/>
        </w:rPr>
        <w:t>5.2.26. При приготовлении моющих и дезинфицирующих растворов применяйте герметические защитные очки с незапотевающими пленками НП и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5.2.27. Растворение едких щелочей производите путем внесения в воду небольших кусочков при непрерывном размешивании. Кусочки щелочи берите только щипцами.</w:t>
      </w:r>
    </w:p>
    <w:p>
      <w:pPr>
        <w:spacing w:line="240" w:lineRule="auto"/>
        <w:rPr>
          <w:rFonts w:hAnsi="Times New Roman" w:cs="Times New Roman"/>
          <w:color w:val="000000"/>
          <w:sz w:val="24"/>
          <w:szCs w:val="24"/>
        </w:rPr>
      </w:pPr>
      <w:r>
        <w:rPr>
          <w:rFonts w:hAnsi="Times New Roman" w:cs="Times New Roman"/>
          <w:color w:val="000000"/>
          <w:sz w:val="24"/>
          <w:szCs w:val="24"/>
        </w:rPr>
        <w:t>5.2.28. Большие куски едких щелочей раскалывайте на мелкие в специально отведенном месте, предварительно накрыв их плотной материей и надев защитные очки, резиновые перчатки и фартук.</w:t>
      </w:r>
    </w:p>
    <w:p>
      <w:pPr>
        <w:spacing w:line="240" w:lineRule="auto"/>
        <w:rPr>
          <w:rFonts w:hAnsi="Times New Roman" w:cs="Times New Roman"/>
          <w:color w:val="000000"/>
          <w:sz w:val="24"/>
          <w:szCs w:val="24"/>
        </w:rPr>
      </w:pPr>
      <w:r>
        <w:rPr>
          <w:rFonts w:hAnsi="Times New Roman" w:cs="Times New Roman"/>
          <w:color w:val="000000"/>
          <w:sz w:val="24"/>
          <w:szCs w:val="24"/>
        </w:rPr>
        <w:t>5.2.29. Концентрированные растворы моющих веществ вносите в емкость только после заполнения ее водой.</w:t>
      </w:r>
    </w:p>
    <w:p>
      <w:pPr>
        <w:spacing w:line="240" w:lineRule="auto"/>
        <w:rPr>
          <w:rFonts w:hAnsi="Times New Roman" w:cs="Times New Roman"/>
          <w:color w:val="000000"/>
          <w:sz w:val="24"/>
          <w:szCs w:val="24"/>
        </w:rPr>
      </w:pPr>
      <w:r>
        <w:rPr>
          <w:rFonts w:hAnsi="Times New Roman" w:cs="Times New Roman"/>
          <w:color w:val="000000"/>
          <w:sz w:val="24"/>
          <w:szCs w:val="24"/>
        </w:rPr>
        <w:t>5.2.30. Переносите растворы моющих и дезинфицирующих средств в емкостях с крышкой, заполняя их объем не более чем на 90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5.2.31. Стеклянную тару с агрессивными жидкостями храните и перемещайте в прочных корзинах со стружкой с двумя ручками.</w:t>
      </w:r>
    </w:p>
    <w:p>
      <w:pPr>
        <w:spacing w:line="240" w:lineRule="auto"/>
        <w:rPr>
          <w:rFonts w:hAnsi="Times New Roman" w:cs="Times New Roman"/>
          <w:color w:val="000000"/>
          <w:sz w:val="24"/>
          <w:szCs w:val="24"/>
        </w:rPr>
      </w:pPr>
      <w:r>
        <w:rPr>
          <w:rFonts w:hAnsi="Times New Roman" w:cs="Times New Roman"/>
          <w:color w:val="000000"/>
          <w:sz w:val="24"/>
          <w:szCs w:val="24"/>
        </w:rPr>
        <w:t>Навозоудаление</w:t>
      </w:r>
    </w:p>
    <w:p>
      <w:pPr>
        <w:spacing w:line="240" w:lineRule="auto"/>
        <w:rPr>
          <w:rFonts w:hAnsi="Times New Roman" w:cs="Times New Roman"/>
          <w:color w:val="000000"/>
          <w:sz w:val="24"/>
          <w:szCs w:val="24"/>
        </w:rPr>
      </w:pPr>
      <w:r>
        <w:rPr>
          <w:rFonts w:hAnsi="Times New Roman" w:cs="Times New Roman"/>
          <w:color w:val="000000"/>
          <w:sz w:val="24"/>
          <w:szCs w:val="24"/>
        </w:rPr>
        <w:t>Уборка навоза скребковыми и скреперными электрифицированными 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5.2.32. Осмотрите навозный канал, чтобы в нем не было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5.2.33. Проверьте наличие и исправность переходных мостиков через навозные каналы, а также наличие и исправность ограждений приямков навозных каналов и поворотных устройств установки, приводных станций.</w:t>
      </w:r>
    </w:p>
    <w:p>
      <w:pPr>
        <w:spacing w:line="240" w:lineRule="auto"/>
        <w:rPr>
          <w:rFonts w:hAnsi="Times New Roman" w:cs="Times New Roman"/>
          <w:color w:val="000000"/>
          <w:sz w:val="24"/>
          <w:szCs w:val="24"/>
        </w:rPr>
      </w:pPr>
      <w:r>
        <w:rPr>
          <w:rFonts w:hAnsi="Times New Roman" w:cs="Times New Roman"/>
          <w:color w:val="000000"/>
          <w:sz w:val="24"/>
          <w:szCs w:val="24"/>
        </w:rPr>
        <w:t>5.2.34. Проверьте наличие заземления всех нетоковедущих металлических частей, наличие защитных ограждений и приспособлений. Убедитесь в надежности их крепления. При необходимости устраните неисправности или сообщите о них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5.2.35. Проверьте исправность скребков, цепи или каната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5.2.36. Если каналы перекрыты решетками, проверьте надежность перекрытия, убедитесь в их прочности и отсутствии на них острых и выступающих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5.2.37. Убедитесь в наличии транспортного средства под стрелой наклонного выгрузного желоба.</w:t>
      </w:r>
    </w:p>
    <w:p>
      <w:pPr>
        <w:spacing w:line="240" w:lineRule="auto"/>
        <w:rPr>
          <w:rFonts w:hAnsi="Times New Roman" w:cs="Times New Roman"/>
          <w:color w:val="000000"/>
          <w:sz w:val="24"/>
          <w:szCs w:val="24"/>
        </w:rPr>
      </w:pPr>
      <w:r>
        <w:rPr>
          <w:rFonts w:hAnsi="Times New Roman" w:cs="Times New Roman"/>
          <w:color w:val="000000"/>
          <w:sz w:val="24"/>
          <w:szCs w:val="24"/>
        </w:rPr>
        <w:t>5.2.38. Проверьте исправное состояние инвентаря (лопат, скребков, чистиков). Они должны быть плотно насажены на рукояти. Рукояти должны быть гладкими, без заусенцев, трещин и сучков.</w:t>
      </w:r>
    </w:p>
    <w:p>
      <w:pPr>
        <w:spacing w:line="240" w:lineRule="auto"/>
        <w:rPr>
          <w:rFonts w:hAnsi="Times New Roman" w:cs="Times New Roman"/>
          <w:color w:val="000000"/>
          <w:sz w:val="24"/>
          <w:szCs w:val="24"/>
        </w:rPr>
      </w:pPr>
      <w:r>
        <w:rPr>
          <w:rFonts w:hAnsi="Times New Roman" w:cs="Times New Roman"/>
          <w:color w:val="000000"/>
          <w:sz w:val="24"/>
          <w:szCs w:val="24"/>
        </w:rPr>
        <w:t>5.2.39 Перед включением транспортера уберите переходные мостики через горизонтальный транспортер, убедитесь, что животные привязаны и стоят спокойно и нет опасности для присутствующих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5.2.40. Проверьте работу транспортера (скреперной установки) на холостом ходу. Для этого подайте условный сигнал, предупреждающий о пуске установки в работу, включите транспортер (скреперную установку) и убедитесь в отсутствии посторонних шумов, вибрации, запаха гари.</w:t>
      </w:r>
    </w:p>
    <w:p>
      <w:pPr>
        <w:spacing w:line="240" w:lineRule="auto"/>
        <w:rPr>
          <w:rFonts w:hAnsi="Times New Roman" w:cs="Times New Roman"/>
          <w:color w:val="000000"/>
          <w:sz w:val="24"/>
          <w:szCs w:val="24"/>
        </w:rPr>
      </w:pPr>
      <w:r>
        <w:rPr>
          <w:rFonts w:hAnsi="Times New Roman" w:cs="Times New Roman"/>
          <w:color w:val="000000"/>
          <w:sz w:val="24"/>
          <w:szCs w:val="24"/>
        </w:rPr>
        <w:t>5.2.41. В холодное время года перед пуском транспортера убедитесь, что цепь и скребки не примерзли к желобу канала.</w:t>
      </w:r>
    </w:p>
    <w:p>
      <w:pPr>
        <w:spacing w:line="240" w:lineRule="auto"/>
        <w:rPr>
          <w:rFonts w:hAnsi="Times New Roman" w:cs="Times New Roman"/>
          <w:color w:val="000000"/>
          <w:sz w:val="24"/>
          <w:szCs w:val="24"/>
        </w:rPr>
      </w:pPr>
      <w:r>
        <w:rPr>
          <w:rFonts w:hAnsi="Times New Roman" w:cs="Times New Roman"/>
          <w:color w:val="000000"/>
          <w:sz w:val="24"/>
          <w:szCs w:val="24"/>
        </w:rPr>
        <w:t>5.2.42. Не включайте установку во время перемещения животных, проведения доения, ветеринарно-санитарных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5.2.43. Во время работы транспортера очистку стойл производите скребками с ручками достаточной длины, при этом находитесь вне зоны действия рабочих органов установки. Избегайте прикосновения или удара скребками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5.2.44. При эксплуатации навозоуборочных установок выполняйте следующие требования:</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включайте транспортер, если в натяжном устройстве не установлен контейнер с грузом и цепь не натянута, а скрепер – если не натянуты винты стяжки;</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производите очистку, натяжение цепи или каната, крепежные работы и смазку во время работы установки;</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эксплуатируйте установки со снятыми ограждениями привода и натяжных устройств;</w:t>
      </w:r>
    </w:p>
    <w:p>
      <w:pPr>
        <w:numPr>
          <w:ilvl w:val="0"/>
          <w:numId w:val="3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становитесь на цепи и звездочки транспортера.</w:t>
      </w:r>
    </w:p>
    <w:p>
      <w:pPr>
        <w:spacing w:line="240" w:lineRule="auto"/>
        <w:rPr>
          <w:rFonts w:hAnsi="Times New Roman" w:cs="Times New Roman"/>
          <w:color w:val="000000"/>
          <w:sz w:val="24"/>
          <w:szCs w:val="24"/>
        </w:rPr>
      </w:pPr>
      <w:r>
        <w:rPr>
          <w:rFonts w:hAnsi="Times New Roman" w:cs="Times New Roman"/>
          <w:color w:val="000000"/>
          <w:sz w:val="24"/>
          <w:szCs w:val="24"/>
        </w:rPr>
        <w:t>5.2.45. Во время работы скреперной установки следите, чтобы ползун не доходил до поворотного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5.2.46. Следите за натяжением цепи транспортера. Цепь считается нормально натянутой, если она спокойно, без рывков сходит с приводной звездочки.</w:t>
      </w:r>
    </w:p>
    <w:p>
      <w:pPr>
        <w:spacing w:line="240" w:lineRule="auto"/>
        <w:rPr>
          <w:rFonts w:hAnsi="Times New Roman" w:cs="Times New Roman"/>
          <w:color w:val="000000"/>
          <w:sz w:val="24"/>
          <w:szCs w:val="24"/>
        </w:rPr>
      </w:pPr>
      <w:r>
        <w:rPr>
          <w:rFonts w:hAnsi="Times New Roman" w:cs="Times New Roman"/>
          <w:color w:val="000000"/>
          <w:sz w:val="24"/>
          <w:szCs w:val="24"/>
        </w:rPr>
        <w:t>5.2.47. Периодически по мере износа выдвигайте чистик. После полного износа одной стороны чистика его надо перевернуть на 180°.</w:t>
      </w:r>
    </w:p>
    <w:p>
      <w:pPr>
        <w:spacing w:line="240" w:lineRule="auto"/>
        <w:rPr>
          <w:rFonts w:hAnsi="Times New Roman" w:cs="Times New Roman"/>
          <w:color w:val="000000"/>
          <w:sz w:val="24"/>
          <w:szCs w:val="24"/>
        </w:rPr>
      </w:pPr>
      <w:r>
        <w:rPr>
          <w:rFonts w:hAnsi="Times New Roman" w:cs="Times New Roman"/>
          <w:color w:val="000000"/>
          <w:sz w:val="24"/>
          <w:szCs w:val="24"/>
        </w:rPr>
        <w:t>5.2.48. Перед окончанием работы промойте водой поворотные и натяжные устройства и рабочие органы транспортера (скрепера).</w:t>
      </w:r>
    </w:p>
    <w:p>
      <w:pPr>
        <w:spacing w:line="240" w:lineRule="auto"/>
        <w:rPr>
          <w:rFonts w:hAnsi="Times New Roman" w:cs="Times New Roman"/>
          <w:color w:val="000000"/>
          <w:sz w:val="24"/>
          <w:szCs w:val="24"/>
        </w:rPr>
      </w:pPr>
      <w:r>
        <w:rPr>
          <w:rFonts w:hAnsi="Times New Roman" w:cs="Times New Roman"/>
          <w:color w:val="000000"/>
          <w:sz w:val="24"/>
          <w:szCs w:val="24"/>
        </w:rPr>
        <w:t>5.2.49. По окончании работы сначала отключите горизонтальный транспортер, затем – наклонный.</w:t>
      </w:r>
    </w:p>
    <w:p>
      <w:pPr>
        <w:spacing w:line="240" w:lineRule="auto"/>
        <w:rPr>
          <w:rFonts w:hAnsi="Times New Roman" w:cs="Times New Roman"/>
          <w:color w:val="000000"/>
          <w:sz w:val="24"/>
          <w:szCs w:val="24"/>
        </w:rPr>
      </w:pPr>
      <w:r>
        <w:rPr>
          <w:rFonts w:hAnsi="Times New Roman" w:cs="Times New Roman"/>
          <w:color w:val="000000"/>
          <w:sz w:val="24"/>
          <w:szCs w:val="24"/>
        </w:rPr>
        <w:t>5.2.50. В холодное время года после выключения горизонтального транспортера наклонный должен проработать вхолостую не менее 2–3 минут до полной очистки лотка, чтобы не было примерзания цепи и скребков.</w:t>
      </w:r>
    </w:p>
    <w:p>
      <w:pPr>
        <w:spacing w:line="240" w:lineRule="auto"/>
        <w:rPr>
          <w:rFonts w:hAnsi="Times New Roman" w:cs="Times New Roman"/>
          <w:color w:val="000000"/>
          <w:sz w:val="24"/>
          <w:szCs w:val="24"/>
        </w:rPr>
      </w:pPr>
      <w:r>
        <w:rPr>
          <w:rFonts w:hAnsi="Times New Roman" w:cs="Times New Roman"/>
          <w:color w:val="000000"/>
          <w:sz w:val="24"/>
          <w:szCs w:val="24"/>
        </w:rPr>
        <w:t>5.2.51. Все работы по техническому обслуживанию и ремонту установки производите при отключенном общем выключателе и рубильнике. На рубильник вывешивается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5.2.52. По окончании работы проверьте:</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анкерных болтов привода, поворотных устройств и болтов крепления редуктора, электродвигателя;</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прилегание скребков и угол между скребками и ползуном;</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натяжение клиновых ремней привода. При необходимости произведите их натяжение;</w:t>
      </w:r>
    </w:p>
    <w:p>
      <w:pPr>
        <w:numPr>
          <w:ilvl w:val="0"/>
          <w:numId w:val="3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произведите смазку всех точек смазки.</w:t>
      </w:r>
    </w:p>
    <w:p>
      <w:pPr>
        <w:spacing w:line="240" w:lineRule="auto"/>
        <w:rPr>
          <w:rFonts w:hAnsi="Times New Roman" w:cs="Times New Roman"/>
          <w:color w:val="000000"/>
          <w:sz w:val="24"/>
          <w:szCs w:val="24"/>
        </w:rPr>
      </w:pPr>
      <w:r>
        <w:rPr>
          <w:rFonts w:hAnsi="Times New Roman" w:cs="Times New Roman"/>
          <w:color w:val="000000"/>
          <w:sz w:val="24"/>
          <w:szCs w:val="24"/>
        </w:rPr>
        <w:t>5.2.53. Для разъединения и соединения цепи транспортера применяйте специальные приспособления. Не разъединяйте цепь транспортера, если в натяжном устройстве не снят контейнер с грузом, скрепера, если не сняты винты стяжки.</w:t>
      </w:r>
    </w:p>
    <w:p>
      <w:pPr>
        <w:spacing w:line="240" w:lineRule="auto"/>
        <w:rPr>
          <w:rFonts w:hAnsi="Times New Roman" w:cs="Times New Roman"/>
          <w:color w:val="000000"/>
          <w:sz w:val="24"/>
          <w:szCs w:val="24"/>
        </w:rPr>
      </w:pPr>
      <w:r>
        <w:rPr>
          <w:rFonts w:hAnsi="Times New Roman" w:cs="Times New Roman"/>
          <w:color w:val="000000"/>
          <w:sz w:val="24"/>
          <w:szCs w:val="24"/>
        </w:rPr>
        <w:t>5.2.54. Обслуживание наклонного транспортера на высоте производите с помощью подмостков шириной не менее 1 м, имеющих прочный настил и ограждающие перила высотой не менее 1 м, или лестницы.</w:t>
      </w:r>
    </w:p>
    <w:p>
      <w:pPr>
        <w:spacing w:line="240" w:lineRule="auto"/>
        <w:rPr>
          <w:rFonts w:hAnsi="Times New Roman" w:cs="Times New Roman"/>
          <w:color w:val="000000"/>
          <w:sz w:val="24"/>
          <w:szCs w:val="24"/>
        </w:rPr>
      </w:pPr>
      <w:r>
        <w:rPr>
          <w:rFonts w:hAnsi="Times New Roman" w:cs="Times New Roman"/>
          <w:color w:val="000000"/>
          <w:sz w:val="24"/>
          <w:szCs w:val="24"/>
        </w:rPr>
        <w:t>5.2.55. Не оставляйте работающую установку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5.2.56. Проем наклонного транспортера в холодное время года закрывайте щитом или фартуком из тяжелой ткани во избежание примерзания цепи и скребков.</w:t>
      </w:r>
    </w:p>
    <w:p>
      <w:pPr>
        <w:spacing w:line="240" w:lineRule="auto"/>
        <w:rPr>
          <w:rFonts w:hAnsi="Times New Roman" w:cs="Times New Roman"/>
          <w:color w:val="000000"/>
          <w:sz w:val="24"/>
          <w:szCs w:val="24"/>
        </w:rPr>
      </w:pPr>
      <w:r>
        <w:rPr>
          <w:rFonts w:hAnsi="Times New Roman" w:cs="Times New Roman"/>
          <w:color w:val="000000"/>
          <w:sz w:val="24"/>
          <w:szCs w:val="24"/>
        </w:rPr>
        <w:t>5.2.57. В качестве подстилки используйте опилки, измельченные торф или солому. Не допускайте попадания в канал навозоудаления длинностебельчатых остатков корма или подстилочного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Транспортирование навоза в навозохранилища</w:t>
      </w:r>
    </w:p>
    <w:p>
      <w:pPr>
        <w:spacing w:line="240" w:lineRule="auto"/>
        <w:rPr>
          <w:rFonts w:hAnsi="Times New Roman" w:cs="Times New Roman"/>
          <w:color w:val="000000"/>
          <w:sz w:val="24"/>
          <w:szCs w:val="24"/>
        </w:rPr>
      </w:pPr>
      <w:r>
        <w:rPr>
          <w:rFonts w:hAnsi="Times New Roman" w:cs="Times New Roman"/>
          <w:color w:val="000000"/>
          <w:sz w:val="24"/>
          <w:szCs w:val="24"/>
        </w:rPr>
        <w:t>5.2.58. При транспортировании навоза в навозохранилище с помощью поршневого насоса (установка УТН-10) перед включением насоса проверьте:</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масла в гидроприводной станции, переходнике поршневого насоса и раме насоса;</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 штока гидроцилиндра клапана и ход поршня насоса;</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полностью ли клапан открывает и закрывает окно загрузочной воронки;</w:t>
      </w:r>
    </w:p>
    <w:p>
      <w:pPr>
        <w:numPr>
          <w:ilvl w:val="0"/>
          <w:numId w:val="3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работу аварийного отключения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5.2.59. Во время работы установки следите за давлением масла в гидросистеме по показаниям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5.2.60. Если в момент переключения гидрораспределителей манометр показывает резкое колебание давления масла в гидросистеме, следует провести регулировку переключения гидрораспределителей упорами.</w:t>
      </w:r>
    </w:p>
    <w:p>
      <w:pPr>
        <w:spacing w:line="240" w:lineRule="auto"/>
        <w:rPr>
          <w:rFonts w:hAnsi="Times New Roman" w:cs="Times New Roman"/>
          <w:color w:val="000000"/>
          <w:sz w:val="24"/>
          <w:szCs w:val="24"/>
        </w:rPr>
      </w:pPr>
      <w:r>
        <w:rPr>
          <w:rFonts w:hAnsi="Times New Roman" w:cs="Times New Roman"/>
          <w:color w:val="000000"/>
          <w:sz w:val="24"/>
          <w:szCs w:val="24"/>
        </w:rPr>
        <w:t>5.2.61. Все работы по ремонту, смазке, регулировке и т. п. производите на выключенной установке при снятом напряжении. На пусковое устройство вывесите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5.2.62. При применении для уборки и транспортирования навоза трактора с бульдозерной навеской скорость движения трактора внутри помещения и на выгульных площадках не должна превышать скорость пешехода.</w:t>
      </w:r>
    </w:p>
    <w:p>
      <w:pPr>
        <w:spacing w:line="240" w:lineRule="auto"/>
        <w:rPr>
          <w:rFonts w:hAnsi="Times New Roman" w:cs="Times New Roman"/>
          <w:color w:val="000000"/>
          <w:sz w:val="24"/>
          <w:szCs w:val="24"/>
        </w:rPr>
      </w:pPr>
      <w:r>
        <w:rPr>
          <w:rFonts w:hAnsi="Times New Roman" w:cs="Times New Roman"/>
          <w:color w:val="000000"/>
          <w:sz w:val="24"/>
          <w:szCs w:val="24"/>
        </w:rPr>
        <w:t>5.2.63. Запрещается работа трактора внутри помещения с неисправным искрогасителем.</w:t>
      </w:r>
    </w:p>
    <w:p>
      <w:pPr>
        <w:spacing w:line="240" w:lineRule="auto"/>
        <w:rPr>
          <w:rFonts w:hAnsi="Times New Roman" w:cs="Times New Roman"/>
          <w:color w:val="000000"/>
          <w:sz w:val="24"/>
          <w:szCs w:val="24"/>
        </w:rPr>
      </w:pPr>
      <w:r>
        <w:rPr>
          <w:rFonts w:hAnsi="Times New Roman" w:cs="Times New Roman"/>
          <w:color w:val="000000"/>
          <w:sz w:val="24"/>
          <w:szCs w:val="24"/>
        </w:rPr>
        <w:t>5.2.64. Не оставляйте без надзора работающий трактор с бульдозерной навеской в животноводческом помещении и вблизи ворот, на пути следования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5.2.65. При погрузке навоза с эстакады следите, чтобы нож бульдозерной навески не выдвигался за край эстакады.</w:t>
      </w:r>
    </w:p>
    <w:p>
      <w:pPr>
        <w:spacing w:line="240" w:lineRule="auto"/>
        <w:rPr>
          <w:rFonts w:hAnsi="Times New Roman" w:cs="Times New Roman"/>
          <w:color w:val="000000"/>
          <w:sz w:val="24"/>
          <w:szCs w:val="24"/>
        </w:rPr>
      </w:pPr>
      <w:r>
        <w:rPr>
          <w:rFonts w:hAnsi="Times New Roman" w:cs="Times New Roman"/>
          <w:color w:val="000000"/>
          <w:sz w:val="24"/>
          <w:szCs w:val="24"/>
        </w:rPr>
        <w:t>5.2.66. Во время загрузки водитель транспортного средства должен выйти из кабины и ожидать сигнала об окончании загрузки за пределами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5.2.67. Выполнение работ в колодцах, закрытых емкостях</w:t>
      </w:r>
    </w:p>
    <w:p>
      <w:pPr>
        <w:spacing w:line="240" w:lineRule="auto"/>
        <w:rPr>
          <w:rFonts w:hAnsi="Times New Roman" w:cs="Times New Roman"/>
          <w:color w:val="000000"/>
          <w:sz w:val="24"/>
          <w:szCs w:val="24"/>
        </w:rPr>
      </w:pPr>
      <w:r>
        <w:rPr>
          <w:rFonts w:hAnsi="Times New Roman" w:cs="Times New Roman"/>
          <w:color w:val="000000"/>
          <w:sz w:val="24"/>
          <w:szCs w:val="24"/>
        </w:rPr>
        <w:t>5.2.68. Перед выполнением работ в колодцах, жижесборниках, навозосборниках пройдите инструктаж о мерах безопасности на рабочем месте и получите наряд-допуск на выполнение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5.2.69. В наряде должно быть указано содержание работ, меры безопасности при их выполнении, время начала и окончания работы, состав бригады и данные о проведении инструктажа по охране труда с обязательной подписью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5.2.70. Бригада, работающая в колодце, закрытой емкости, должна состоять не менее чем из трех работников: один – для работы в колодце (емкости), двое – на поверхности, один из них занят страховкой работающего в колодце (емкости), второй передает необходимые инструменты.</w:t>
      </w:r>
    </w:p>
    <w:p>
      <w:pPr>
        <w:spacing w:line="240" w:lineRule="auto"/>
        <w:rPr>
          <w:rFonts w:hAnsi="Times New Roman" w:cs="Times New Roman"/>
          <w:color w:val="000000"/>
          <w:sz w:val="24"/>
          <w:szCs w:val="24"/>
        </w:rPr>
      </w:pPr>
      <w:r>
        <w:rPr>
          <w:rFonts w:hAnsi="Times New Roman" w:cs="Times New Roman"/>
          <w:color w:val="000000"/>
          <w:sz w:val="24"/>
          <w:szCs w:val="24"/>
        </w:rPr>
        <w:t>5.2.71. В случае спуска в колодец (закрытую емкость) нескольких человек каждый из них должен страховаться работником, находящимся на поверхности. Работник, находящийся на поверхности, не должен выполнять другие работы.</w:t>
      </w:r>
    </w:p>
    <w:p>
      <w:pPr>
        <w:spacing w:line="240" w:lineRule="auto"/>
        <w:rPr>
          <w:rFonts w:hAnsi="Times New Roman" w:cs="Times New Roman"/>
          <w:color w:val="000000"/>
          <w:sz w:val="24"/>
          <w:szCs w:val="24"/>
        </w:rPr>
      </w:pPr>
      <w:r>
        <w:rPr>
          <w:rFonts w:hAnsi="Times New Roman" w:cs="Times New Roman"/>
          <w:color w:val="000000"/>
          <w:sz w:val="24"/>
          <w:szCs w:val="24"/>
        </w:rPr>
        <w:t>5.2.72. Колодец или емкость оградите и установите знаки безопасности на расстоянии не менее 5 м от колодца или емкости, в ночное время установите треноги и прикрепите на них сигнальные красные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5.2.73. Проверьте наличие на месте проведения работ пенных огнетушителей, песка и других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5.2.74. Перед спуском в колодец (закрытую емкость) убедитесь в отсутствии в нем вредных газов.</w:t>
      </w:r>
    </w:p>
    <w:p>
      <w:pPr>
        <w:spacing w:line="240" w:lineRule="auto"/>
        <w:rPr>
          <w:rFonts w:hAnsi="Times New Roman" w:cs="Times New Roman"/>
          <w:color w:val="000000"/>
          <w:sz w:val="24"/>
          <w:szCs w:val="24"/>
        </w:rPr>
      </w:pPr>
      <w:r>
        <w:rPr>
          <w:rFonts w:hAnsi="Times New Roman" w:cs="Times New Roman"/>
          <w:color w:val="000000"/>
          <w:sz w:val="24"/>
          <w:szCs w:val="24"/>
        </w:rPr>
        <w:t>5.2.75. Обнаруженный в колодце (или закрытой емкости) газ необходимо удалить. Для удаления газа следует применять:</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естественное проветривание (не менее 20 минут) путем открывания крышек соседних, выше- и нижерасположенных смотровых колодцев канализационной линии, при этом крышка рабочего колодца остается закрытой. При проветривании колодца водопроводной сети откройте крышку рабочего колодца;</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усиленное и длительное нагнетание воздуха при помощи ручного вентилятора или компрессорной установки;</w:t>
      </w:r>
    </w:p>
    <w:p>
      <w:pPr>
        <w:numPr>
          <w:ilvl w:val="0"/>
          <w:numId w:val="3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заполнение колодца водой с ее последующей откачкой.</w:t>
      </w:r>
    </w:p>
    <w:p>
      <w:pPr>
        <w:spacing w:line="240" w:lineRule="auto"/>
        <w:rPr>
          <w:rFonts w:hAnsi="Times New Roman" w:cs="Times New Roman"/>
          <w:color w:val="000000"/>
          <w:sz w:val="24"/>
          <w:szCs w:val="24"/>
        </w:rPr>
      </w:pPr>
      <w:r>
        <w:rPr>
          <w:rFonts w:hAnsi="Times New Roman" w:cs="Times New Roman"/>
          <w:color w:val="000000"/>
          <w:sz w:val="24"/>
          <w:szCs w:val="24"/>
        </w:rPr>
        <w:t>5.2.76. Полное отсутствие газа проверьте повторно газосигнализатором ГСБ-3М "Джин-газ" или лампой ЛБВК и только после этого спускайтесь в колодец или закрытую емкость.</w:t>
      </w:r>
    </w:p>
    <w:p>
      <w:pPr>
        <w:spacing w:line="240" w:lineRule="auto"/>
        <w:rPr>
          <w:rFonts w:hAnsi="Times New Roman" w:cs="Times New Roman"/>
          <w:color w:val="000000"/>
          <w:sz w:val="24"/>
          <w:szCs w:val="24"/>
        </w:rPr>
      </w:pPr>
      <w:r>
        <w:rPr>
          <w:rFonts w:hAnsi="Times New Roman" w:cs="Times New Roman"/>
          <w:color w:val="000000"/>
          <w:sz w:val="24"/>
          <w:szCs w:val="24"/>
        </w:rPr>
        <w:t>5.2.77. При спуске в колодец (закрытую емкость) на глубину до 3 м применяйте предохранительный пояс с наплечными лямками (тип В и Г). При большей глубине колодца следует пользоваться предохранительным поясом с наплечными и набедренными лямками (тип Д).</w:t>
      </w:r>
    </w:p>
    <w:p>
      <w:pPr>
        <w:spacing w:line="240" w:lineRule="auto"/>
        <w:rPr>
          <w:rFonts w:hAnsi="Times New Roman" w:cs="Times New Roman"/>
          <w:color w:val="000000"/>
          <w:sz w:val="24"/>
          <w:szCs w:val="24"/>
        </w:rPr>
      </w:pPr>
      <w:r>
        <w:rPr>
          <w:rFonts w:hAnsi="Times New Roman" w:cs="Times New Roman"/>
          <w:color w:val="000000"/>
          <w:sz w:val="24"/>
          <w:szCs w:val="24"/>
        </w:rPr>
        <w:t>5.2.78. Веревку для спуска надежно и прочно привязывайте к предохранительному поясу. Веревка должна быть проверена на разрыв и иметь запас прочности. Длина веревки должна быть на 3 м больше глубины колодца (емкости). Работая в колодце, периодически при помощи веревки подавайте сигнал работнику, находящемуся на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5.2.79. Если газ из колодца или закрытой емкости нельзя удалить полностью, спускаться в них разрешается только в шланговом противогазе (марки ПШ-1 и ПШ-2) со шлангом, выходящим на 2 м в сторону от лаза.</w:t>
      </w:r>
    </w:p>
    <w:p>
      <w:pPr>
        <w:spacing w:line="240" w:lineRule="auto"/>
        <w:rPr>
          <w:rFonts w:hAnsi="Times New Roman" w:cs="Times New Roman"/>
          <w:color w:val="000000"/>
          <w:sz w:val="24"/>
          <w:szCs w:val="24"/>
        </w:rPr>
      </w:pPr>
      <w:r>
        <w:rPr>
          <w:rFonts w:hAnsi="Times New Roman" w:cs="Times New Roman"/>
          <w:color w:val="000000"/>
          <w:sz w:val="24"/>
          <w:szCs w:val="24"/>
        </w:rPr>
        <w:t>5.2.80. Работать в колодце или закрытой емкости в шланговом противогазе допускается непрерывно не более 15 минут, после чего должен последовать отдых на поверхности со снятым противогазом не менее 20 минут.</w:t>
      </w:r>
    </w:p>
    <w:p>
      <w:pPr>
        <w:spacing w:line="240" w:lineRule="auto"/>
        <w:rPr>
          <w:rFonts w:hAnsi="Times New Roman" w:cs="Times New Roman"/>
          <w:color w:val="000000"/>
          <w:sz w:val="24"/>
          <w:szCs w:val="24"/>
        </w:rPr>
      </w:pPr>
      <w:r>
        <w:rPr>
          <w:rFonts w:hAnsi="Times New Roman" w:cs="Times New Roman"/>
          <w:color w:val="000000"/>
          <w:sz w:val="24"/>
          <w:szCs w:val="24"/>
        </w:rPr>
        <w:t>5.2.81. Если спуск производится по скобам, то предварительно убедитесь в их сохранности и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5.2.82. Для освещения колодца или закрытой емкости применяйте только аккумуляторные фонари напряжением не выше 12 В или шахтерские лампы. Фонари и лампы должны быть опломбированы. Применение источника с открытым огнем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5.2.83. Переносные лестницы, применяемые для спуска, должны быть изготовлены из неискрообразующих материалов. Лестницы должны иметь башмаки или оковки для прочного закрепления на дне колодца или емкости.</w:t>
      </w:r>
    </w:p>
    <w:p>
      <w:pPr>
        <w:spacing w:line="240" w:lineRule="auto"/>
        <w:rPr>
          <w:rFonts w:hAnsi="Times New Roman" w:cs="Times New Roman"/>
          <w:color w:val="000000"/>
          <w:sz w:val="24"/>
          <w:szCs w:val="24"/>
        </w:rPr>
      </w:pPr>
      <w:r>
        <w:rPr>
          <w:rFonts w:hAnsi="Times New Roman" w:cs="Times New Roman"/>
          <w:color w:val="000000"/>
          <w:sz w:val="24"/>
          <w:szCs w:val="24"/>
        </w:rPr>
        <w:t>5.2.84. Во избежание взрыва не производите операции и работы, которые могут вызвать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5.2.85. Работники, находящиеся на поверхности, не должны подходить к колодцу, емкости с горящей папиросой или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Транспортирование крупного рогатого скота</w:t>
      </w:r>
    </w:p>
    <w:p>
      <w:pPr>
        <w:spacing w:line="240" w:lineRule="auto"/>
        <w:rPr>
          <w:rFonts w:hAnsi="Times New Roman" w:cs="Times New Roman"/>
          <w:color w:val="000000"/>
          <w:sz w:val="24"/>
          <w:szCs w:val="24"/>
        </w:rPr>
      </w:pPr>
      <w:r>
        <w:rPr>
          <w:rFonts w:hAnsi="Times New Roman" w:cs="Times New Roman"/>
          <w:color w:val="000000"/>
          <w:sz w:val="24"/>
          <w:szCs w:val="24"/>
        </w:rPr>
        <w:t>5.2.86. Работники, выполняющие работу по погрузке и транспортированию быков-производителей, должны пройти внеочередной инструктаж по охране труда и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5.2.87. Приступая к работе, осмотрите проходы, переходные мостики через каналы навозоудаления. Они должны быть свободными от посторонних предметов и исправными.</w:t>
      </w:r>
    </w:p>
    <w:p>
      <w:pPr>
        <w:spacing w:line="240" w:lineRule="auto"/>
        <w:rPr>
          <w:rFonts w:hAnsi="Times New Roman" w:cs="Times New Roman"/>
          <w:color w:val="000000"/>
          <w:sz w:val="24"/>
          <w:szCs w:val="24"/>
        </w:rPr>
      </w:pPr>
      <w:r>
        <w:rPr>
          <w:rFonts w:hAnsi="Times New Roman" w:cs="Times New Roman"/>
          <w:color w:val="000000"/>
          <w:sz w:val="24"/>
          <w:szCs w:val="24"/>
        </w:rPr>
        <w:t>5.2.88. Проверьте ворота и двери. Они должны свободно открываться, в них не должно быть торчащих гвоздей, проволоки, обломков досок и других предметов, которые могут нанести травму людям и животным.</w:t>
      </w:r>
    </w:p>
    <w:p>
      <w:pPr>
        <w:spacing w:line="240" w:lineRule="auto"/>
        <w:rPr>
          <w:rFonts w:hAnsi="Times New Roman" w:cs="Times New Roman"/>
          <w:color w:val="000000"/>
          <w:sz w:val="24"/>
          <w:szCs w:val="24"/>
        </w:rPr>
      </w:pPr>
      <w:r>
        <w:rPr>
          <w:rFonts w:hAnsi="Times New Roman" w:cs="Times New Roman"/>
          <w:color w:val="000000"/>
          <w:sz w:val="24"/>
          <w:szCs w:val="24"/>
        </w:rPr>
        <w:t>5.2.89. Убедитесь в исправности настилов и ограждений погрузочных эстакад и трапов.</w:t>
      </w:r>
    </w:p>
    <w:p>
      <w:pPr>
        <w:spacing w:line="240" w:lineRule="auto"/>
        <w:rPr>
          <w:rFonts w:hAnsi="Times New Roman" w:cs="Times New Roman"/>
          <w:color w:val="000000"/>
          <w:sz w:val="24"/>
          <w:szCs w:val="24"/>
        </w:rPr>
      </w:pPr>
      <w:r>
        <w:rPr>
          <w:rFonts w:hAnsi="Times New Roman" w:cs="Times New Roman"/>
          <w:color w:val="000000"/>
          <w:sz w:val="24"/>
          <w:szCs w:val="24"/>
        </w:rPr>
        <w:t>5.2.90. Прежде чем войти в секцию скота на откорме, оборудованную электроограничителями, отключите их, а на выключатель вывесите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5.2.91. Запрещается входить в секцию к животным по одному человеку и без средства самозащиты (электростека, палки, кнута).</w:t>
      </w:r>
    </w:p>
    <w:p>
      <w:pPr>
        <w:spacing w:line="240" w:lineRule="auto"/>
        <w:rPr>
          <w:rFonts w:hAnsi="Times New Roman" w:cs="Times New Roman"/>
          <w:color w:val="000000"/>
          <w:sz w:val="24"/>
          <w:szCs w:val="24"/>
        </w:rPr>
      </w:pPr>
      <w:r>
        <w:rPr>
          <w:rFonts w:hAnsi="Times New Roman" w:cs="Times New Roman"/>
          <w:color w:val="000000"/>
          <w:sz w:val="24"/>
          <w:szCs w:val="24"/>
        </w:rPr>
        <w:t>5.2.92. Крупным животным со злым нравом перед погрузкой следует ввести транквилизаторы, на глаза надеть наглазники, ограничивающие поле зрения, на рога прикрепить деревянные пластины.</w:t>
      </w:r>
    </w:p>
    <w:p>
      <w:pPr>
        <w:spacing w:line="240" w:lineRule="auto"/>
        <w:rPr>
          <w:rFonts w:hAnsi="Times New Roman" w:cs="Times New Roman"/>
          <w:color w:val="000000"/>
          <w:sz w:val="24"/>
          <w:szCs w:val="24"/>
        </w:rPr>
      </w:pPr>
      <w:r>
        <w:rPr>
          <w:rFonts w:hAnsi="Times New Roman" w:cs="Times New Roman"/>
          <w:color w:val="000000"/>
          <w:sz w:val="24"/>
          <w:szCs w:val="24"/>
        </w:rPr>
        <w:t>5.2.93. Не допускается при погрузке (выгрузке):</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объединение животных из разных секций;</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грубое обращение с животными;</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встречный прогон животных в проходах, дверных проемах;</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передвижение транспортных средств в зоне движения животных;</w:t>
      </w:r>
    </w:p>
    <w:p>
      <w:pPr>
        <w:numPr>
          <w:ilvl w:val="0"/>
          <w:numId w:val="3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5.2.94. При перегоне скота соблюдайте меры предосторожности: не стойте на пути движения и в дверных проемах секций и помещения, не заходите в середину гурта, остерегайтесь бодливых и агрессивных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5.2.95. Начинайте погрузку скота из ближайших к выходу секций или стойл. Телят, телок можно направлять на погрузочную площадку группами, а быков-производителей, коров и бычков на откорме – по одному.</w:t>
      </w:r>
    </w:p>
    <w:p>
      <w:pPr>
        <w:spacing w:line="240" w:lineRule="auto"/>
        <w:rPr>
          <w:rFonts w:hAnsi="Times New Roman" w:cs="Times New Roman"/>
          <w:color w:val="000000"/>
          <w:sz w:val="24"/>
          <w:szCs w:val="24"/>
        </w:rPr>
      </w:pPr>
      <w:r>
        <w:rPr>
          <w:rFonts w:hAnsi="Times New Roman" w:cs="Times New Roman"/>
          <w:color w:val="000000"/>
          <w:sz w:val="24"/>
          <w:szCs w:val="24"/>
        </w:rPr>
        <w:t>5.2.96. При погрузке (выгрузке) быка-производителя используйте ошейник с двумя развязками-поводами и палку-водило, зацепленную за носовое кольцо. Вести быка должны два скотника. Привязывать и отвязывать быка в транспортном средстве следует дистанционно, со стороны кабины.</w:t>
      </w:r>
    </w:p>
    <w:p>
      <w:pPr>
        <w:spacing w:line="240" w:lineRule="auto"/>
        <w:rPr>
          <w:rFonts w:hAnsi="Times New Roman" w:cs="Times New Roman"/>
          <w:color w:val="000000"/>
          <w:sz w:val="24"/>
          <w:szCs w:val="24"/>
        </w:rPr>
      </w:pPr>
      <w:r>
        <w:rPr>
          <w:rFonts w:hAnsi="Times New Roman" w:cs="Times New Roman"/>
          <w:color w:val="000000"/>
          <w:sz w:val="24"/>
          <w:szCs w:val="24"/>
        </w:rPr>
        <w:t>5.2.97. Погрузка (выгрузка) скота должна производиться только в дневное время или при достаточном искусственном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5.2.98. При транспортировании скота не допускается:</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людей в кузове скотовоза вместе с животными;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размещение взрослых животных в кузове без привязи, а также головами к заднему или боковым бортам;</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резкое торможение или ускорение движения во время перевозки;</w:t>
      </w:r>
    </w:p>
    <w:p>
      <w:pPr>
        <w:numPr>
          <w:ilvl w:val="0"/>
          <w:numId w:val="4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подача резких звуковых сигналов в процессе погрузки и выгрузки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5.2.99. При погрузке и выгрузке скота находитесь в защитной зоне трапа.</w:t>
      </w:r>
    </w:p>
    <w:p>
      <w:pPr>
        <w:spacing w:line="240" w:lineRule="auto"/>
        <w:rPr>
          <w:rFonts w:hAnsi="Times New Roman" w:cs="Times New Roman"/>
          <w:color w:val="000000"/>
          <w:sz w:val="24"/>
          <w:szCs w:val="24"/>
        </w:rPr>
      </w:pPr>
      <w:r>
        <w:rPr>
          <w:rFonts w:hAnsi="Times New Roman" w:cs="Times New Roman"/>
          <w:color w:val="000000"/>
          <w:sz w:val="24"/>
          <w:szCs w:val="24"/>
        </w:rPr>
        <w:t>Обогрев и облучение молодняка</w:t>
      </w:r>
    </w:p>
    <w:p>
      <w:pPr>
        <w:spacing w:line="240" w:lineRule="auto"/>
        <w:rPr>
          <w:rFonts w:hAnsi="Times New Roman" w:cs="Times New Roman"/>
          <w:color w:val="000000"/>
          <w:sz w:val="24"/>
          <w:szCs w:val="24"/>
        </w:rPr>
      </w:pPr>
      <w:r>
        <w:rPr>
          <w:rFonts w:hAnsi="Times New Roman" w:cs="Times New Roman"/>
          <w:color w:val="000000"/>
          <w:sz w:val="24"/>
          <w:szCs w:val="24"/>
        </w:rPr>
        <w:t>5.2.100. При обслуживании установок, предназначенных для локального обогрева инфракрасным излучением и ультрафиолетового облучения телят, знайте и выполняйте требования инструкции по эксплуатации, технике безопасности и пожарной безопасности, умейте применять приемы по оказанию первой помощи при поражении электрическим током, получении ожогов.</w:t>
      </w:r>
    </w:p>
    <w:p>
      <w:pPr>
        <w:spacing w:line="240" w:lineRule="auto"/>
        <w:rPr>
          <w:rFonts w:hAnsi="Times New Roman" w:cs="Times New Roman"/>
          <w:color w:val="000000"/>
          <w:sz w:val="24"/>
          <w:szCs w:val="24"/>
        </w:rPr>
      </w:pPr>
      <w:r>
        <w:rPr>
          <w:rFonts w:hAnsi="Times New Roman" w:cs="Times New Roman"/>
          <w:color w:val="000000"/>
          <w:sz w:val="24"/>
          <w:szCs w:val="24"/>
        </w:rPr>
        <w:t>5.2.101. Соблюдайте установленный инструкцией по эксплуатации режим обогрева и облучения телят. Превышение дозы обогрева и облучения может вызвать ожоги незащищенных частей тела у работников, обслуживающих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5.2.102. При длительной работе ламп ультрафиолетового облучения во время работы или сразу же после облучения помещение тщательно провентилируйте или проветрите во избежание накопления озона и окислов азота.</w:t>
      </w:r>
    </w:p>
    <w:p>
      <w:pPr>
        <w:spacing w:line="240" w:lineRule="auto"/>
        <w:rPr>
          <w:rFonts w:hAnsi="Times New Roman" w:cs="Times New Roman"/>
          <w:color w:val="000000"/>
          <w:sz w:val="24"/>
          <w:szCs w:val="24"/>
        </w:rPr>
      </w:pPr>
      <w:r>
        <w:rPr>
          <w:rFonts w:hAnsi="Times New Roman" w:cs="Times New Roman"/>
          <w:color w:val="000000"/>
          <w:sz w:val="24"/>
          <w:szCs w:val="24"/>
        </w:rPr>
        <w:t>5.2.103. Лампы инфракрасного излучения должны устанавливаться на высоте не менее 1,6–1,7 м от пола и не менее 0,6 м от любых сгораемых поверхностей (деревянных ограждений, подстилки).</w:t>
      </w:r>
    </w:p>
    <w:p>
      <w:pPr>
        <w:spacing w:line="240" w:lineRule="auto"/>
        <w:rPr>
          <w:rFonts w:hAnsi="Times New Roman" w:cs="Times New Roman"/>
          <w:color w:val="000000"/>
          <w:sz w:val="24"/>
          <w:szCs w:val="24"/>
        </w:rPr>
      </w:pPr>
      <w:r>
        <w:rPr>
          <w:rFonts w:hAnsi="Times New Roman" w:cs="Times New Roman"/>
          <w:color w:val="000000"/>
          <w:sz w:val="24"/>
          <w:szCs w:val="24"/>
        </w:rPr>
        <w:t>5.2.104. При регулировании высоты подвеса облучатель должен быть отключен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5.2.105. Не проводите самовольно работы по техническому обслуживанию и ремонту установки. Обо всех неисправностях сообщите руководителю работ или электромонтеру и требуйте незамедлительного устранения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5.2.106. Не проводите уборку помещения, станков, секций, раздачу кормов во время работы ламп, в особенности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5.2.107. При необходимости присутствия в помещении во время работы ламп ультрафиолетового и инфракрасного излучений применяйте защитные очки со светофильтрами В-1, В-2, В-3. Специальная одежда должна быть застегнута на все пуговицы.</w:t>
      </w:r>
    </w:p>
    <w:p>
      <w:pPr>
        <w:spacing w:line="240" w:lineRule="auto"/>
        <w:rPr>
          <w:rFonts w:hAnsi="Times New Roman" w:cs="Times New Roman"/>
          <w:color w:val="000000"/>
          <w:sz w:val="24"/>
          <w:szCs w:val="24"/>
        </w:rPr>
      </w:pPr>
      <w:r>
        <w:rPr>
          <w:rFonts w:hAnsi="Times New Roman" w:cs="Times New Roman"/>
          <w:color w:val="000000"/>
          <w:sz w:val="24"/>
          <w:szCs w:val="24"/>
        </w:rPr>
        <w:t>5.2.108. В процессе эксплуатации особенно внимательно обращайтесь с лампами ультрафиолетового излучения, содержащими ртуть, которая при повреждении лампы может попасть в окружающую среду и вызвать отравление работников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5.2.109. В случае боя ламп ультрафиолетового излучения разлившуюся ртуть соберите при помощи резиновой груши. Место, где разбилась лампа, промойте 1-процентным раствором марганцовокислого калия.</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ветеринарно-санитарных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5.2.110. При проведении ветеринарно-санитарных мероприятий, обслуживании заболевших животных наденьте санитарную одежду и обувь – халат хлопчатобумажный, косынку или колпак и сапоги резиновые, а при уходе за заразнобольными животными – дополнительно фартук прорезиненный и перчатки резиновые.</w:t>
      </w:r>
    </w:p>
    <w:p>
      <w:pPr>
        <w:spacing w:line="240" w:lineRule="auto"/>
        <w:rPr>
          <w:rFonts w:hAnsi="Times New Roman" w:cs="Times New Roman"/>
          <w:color w:val="000000"/>
          <w:sz w:val="24"/>
          <w:szCs w:val="24"/>
        </w:rPr>
      </w:pPr>
      <w:r>
        <w:rPr>
          <w:rFonts w:hAnsi="Times New Roman" w:cs="Times New Roman"/>
          <w:color w:val="000000"/>
          <w:sz w:val="24"/>
          <w:szCs w:val="24"/>
        </w:rPr>
        <w:t>5.2.111. Ношение санитарной одежды вне производственных помещений или участков работы с животными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5.2.112. Прием пищи, питье воды и курение во время работы на предприятиях, неблагополучных по инфекционным болезням,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5.2.113. При обслуживании больных животных нельзя прикасаться руками к лицу, вытирать ими рот, нос.</w:t>
      </w:r>
    </w:p>
    <w:p>
      <w:pPr>
        <w:spacing w:line="240" w:lineRule="auto"/>
        <w:rPr>
          <w:rFonts w:hAnsi="Times New Roman" w:cs="Times New Roman"/>
          <w:color w:val="000000"/>
          <w:sz w:val="24"/>
          <w:szCs w:val="24"/>
        </w:rPr>
      </w:pPr>
      <w:r>
        <w:rPr>
          <w:rFonts w:hAnsi="Times New Roman" w:cs="Times New Roman"/>
          <w:color w:val="000000"/>
          <w:sz w:val="24"/>
          <w:szCs w:val="24"/>
        </w:rPr>
        <w:t>5.2.114. В случае аборта у коровы поставьте в известность руководителя работ или ветеринарного специалиста, уберите плод с последом в плотно сбитый, непроницаемый для жидкости ящик, а подстилку уберите и сожгите.</w:t>
      </w:r>
    </w:p>
    <w:p>
      <w:pPr>
        <w:spacing w:line="240" w:lineRule="auto"/>
        <w:rPr>
          <w:rFonts w:hAnsi="Times New Roman" w:cs="Times New Roman"/>
          <w:color w:val="000000"/>
          <w:sz w:val="24"/>
          <w:szCs w:val="24"/>
        </w:rPr>
      </w:pPr>
      <w:r>
        <w:rPr>
          <w:rFonts w:hAnsi="Times New Roman" w:cs="Times New Roman"/>
          <w:color w:val="000000"/>
          <w:sz w:val="24"/>
          <w:szCs w:val="24"/>
        </w:rPr>
        <w:t>5.2.115. Инструмент, соприкасающийся с инфицированным материалом, подвергается стерилизации или обработке антисептическими растворами.</w:t>
      </w:r>
    </w:p>
    <w:p>
      <w:pPr>
        <w:spacing w:line="240" w:lineRule="auto"/>
        <w:rPr>
          <w:rFonts w:hAnsi="Times New Roman" w:cs="Times New Roman"/>
          <w:color w:val="000000"/>
          <w:sz w:val="24"/>
          <w:szCs w:val="24"/>
        </w:rPr>
      </w:pPr>
      <w:r>
        <w:rPr>
          <w:rFonts w:hAnsi="Times New Roman" w:cs="Times New Roman"/>
          <w:color w:val="000000"/>
          <w:sz w:val="24"/>
          <w:szCs w:val="24"/>
        </w:rPr>
        <w:t>5.2.116. Инвентарь, фиксационные станки и другое оборудование после выздоровления животного или по окончании карантина очистите, промойте горячим раствором креозоловых препаратов, а затем обработайте 5-процентным раствором карболовой кислоты, креолина или других дезинфицирующих средств по указанию ветеринарного специалиста.</w:t>
      </w:r>
    </w:p>
    <w:p>
      <w:pPr>
        <w:spacing w:line="240" w:lineRule="auto"/>
        <w:rPr>
          <w:rFonts w:hAnsi="Times New Roman" w:cs="Times New Roman"/>
          <w:color w:val="000000"/>
          <w:sz w:val="24"/>
          <w:szCs w:val="24"/>
        </w:rPr>
      </w:pPr>
      <w:r>
        <w:rPr>
          <w:rFonts w:hAnsi="Times New Roman" w:cs="Times New Roman"/>
          <w:color w:val="000000"/>
          <w:sz w:val="24"/>
          <w:szCs w:val="24"/>
        </w:rPr>
        <w:t>5.2.117. При проведении ветеринарных мероприятий животное должно быть зафиксировано. При проведении небольших малоболезненных операций фиксацию производят путем сдавливания носовой перегородки специальными щипцами или пальцами. Для этого надо стать впереди правого плечевого сустава животного, взять левой рукой верхушку правого рога животного, а пальцами правой руки захватить носовую перегородку и сдавить ее. Быков-производителей удерживают за носовое кольцо.</w:t>
      </w:r>
    </w:p>
    <w:p>
      <w:pPr>
        <w:spacing w:line="240" w:lineRule="auto"/>
        <w:rPr>
          <w:rFonts w:hAnsi="Times New Roman" w:cs="Times New Roman"/>
          <w:color w:val="000000"/>
          <w:sz w:val="24"/>
          <w:szCs w:val="24"/>
        </w:rPr>
      </w:pPr>
      <w:r>
        <w:rPr>
          <w:rFonts w:hAnsi="Times New Roman" w:cs="Times New Roman"/>
          <w:color w:val="000000"/>
          <w:sz w:val="24"/>
          <w:szCs w:val="24"/>
        </w:rPr>
        <w:t>5.2.118. Фиксацию головы проводят путем удерживания за носовую перегородку или привязав животное веревкой к столбу.</w:t>
      </w:r>
    </w:p>
    <w:p>
      <w:pPr>
        <w:spacing w:line="240" w:lineRule="auto"/>
        <w:rPr>
          <w:rFonts w:hAnsi="Times New Roman" w:cs="Times New Roman"/>
          <w:color w:val="000000"/>
          <w:sz w:val="24"/>
          <w:szCs w:val="24"/>
        </w:rPr>
      </w:pPr>
      <w:r>
        <w:rPr>
          <w:rFonts w:hAnsi="Times New Roman" w:cs="Times New Roman"/>
          <w:color w:val="000000"/>
          <w:sz w:val="24"/>
          <w:szCs w:val="24"/>
        </w:rPr>
        <w:t>5.2.119. Для ограничения подвижности животного можно применять следующие приемы:</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наложить на нижнюю часть голени закрутку из мягкой веревки;</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обвести хвост вокруг одной из конечностей с внутренней стороны на наружную и удерживать его рукой;</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наложить выше скакательного сустава скользящую петлю из мягкой веревки и стянуть ею обе конечности;</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одной рукой зафиксировать голову животного за носовую перегородку, а другой – туловище, удерживая животное за хвост, после чего подвести под живот два шеста, сложенных крестообразно, и упереть их нижние концы в пол;</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грудную конечность фиксируют с помощью закрутки из мягкой веревки, накладываемой на предплечье, или подтягивая скользящей восьмеркообразной петлей пясть к предплечью;</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осмотре и расчистке копытец конечность приподнимают веревкой (ремнем), закрепленной на нижнем конце пясти и переброшенной через холку;</w:t>
      </w:r>
    </w:p>
    <w:p>
      <w:pPr>
        <w:numPr>
          <w:ilvl w:val="0"/>
          <w:numId w:val="4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тазовую конечность фиксируют при помощи шеста и мягкой веревки. Для этого выше скакательного сустава скользящей петлей закрепляют шест и за его концы вдвоем приподнимают конечность и отводят ее назад.</w:t>
      </w:r>
    </w:p>
    <w:p>
      <w:pPr>
        <w:spacing w:line="240" w:lineRule="auto"/>
        <w:rPr>
          <w:rFonts w:hAnsi="Times New Roman" w:cs="Times New Roman"/>
          <w:color w:val="000000"/>
          <w:sz w:val="24"/>
          <w:szCs w:val="24"/>
        </w:rPr>
      </w:pPr>
      <w:r>
        <w:rPr>
          <w:rFonts w:hAnsi="Times New Roman" w:cs="Times New Roman"/>
          <w:color w:val="000000"/>
          <w:sz w:val="24"/>
          <w:szCs w:val="24"/>
        </w:rPr>
        <w:t>5.2.120. При проведении болезненных процедур необходимо применять фиксационные станки. При отсутствии фиксационных станков для фиксации в лежачем положении необходимо использовать физический или медикаментозный повал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5.2.121. Ректальное исследование коров следует проводить только в станках. Проведение исследований через перегородки в станках, а также незафиксированных животных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5.2.122. При проведении дезинфекции помещений, обработке животных готовить растворы следует в помещениях, оборудованных общей или местной вентиляцией. Для вскрытия бочек, разрезания мешков используйте предназначенный для этой цели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5.2.123. Готовить приманки для грызунов с антикоагулянтами и остродействующими ядовитыми средствами следует в хорошо проветриваемом помещении, вытяжном шкафу или в безветренную погоду на открытом воздухе. Приманки следует складывать в приманочные ящики и размещать в местах, недоступных для животных и удаленных от путей перемещения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5.2.124. При применении препаратов, действующих раздражающе на слизистые оболочки глаз и органов дыхания, работу проводите в фильтрующих противогазах с коробкой марки А, при применении щелочей и кислот – в защитных очках марки ПО-3. Для защиты рук применяйте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5.2.125. Перед началом санитарной обработки отключите от электросети оборудование и освещение, на выключатели вывесите таблички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5.2.126. Аэрозоли в помещении распыляйте с наветренной стороны через окно или отверстие в стене, не допуская рассеивания препарата за пределы обрабатываемого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5.2.127. При дезинфекции территории, помещения не допускайте попадания струи раствора на оголенные провода воздушных электролиний.</w:t>
      </w:r>
    </w:p>
    <w:p>
      <w:pPr>
        <w:spacing w:line="240" w:lineRule="auto"/>
        <w:rPr>
          <w:rFonts w:hAnsi="Times New Roman" w:cs="Times New Roman"/>
          <w:color w:val="000000"/>
          <w:sz w:val="24"/>
          <w:szCs w:val="24"/>
        </w:rPr>
      </w:pPr>
      <w:r>
        <w:rPr>
          <w:rFonts w:hAnsi="Times New Roman" w:cs="Times New Roman"/>
          <w:color w:val="000000"/>
          <w:sz w:val="24"/>
          <w:szCs w:val="24"/>
        </w:rPr>
        <w:t>5.2.128. При работе с использованием оборудования и машин, создающих давление, постоянно следите за показаниями манометра, не допускайте повышения давления выше указанного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5.2.129. При работе установок с двигателем внутреннего сгорания обеспечьте вывод отработанных газов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5.2.130. Работы по внесению порошкообразных дезсредств в почву проводите только в безветренную погоду или при слабом движении воздуха, начиная работу с подветренного конца обрабатываемого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5.2.131. Не заходите в зону, обработанную ядовитыми и сильнодействующими веществами. Работы возобновляются только с разрешения ветспециалиста, ответственного за проведение дезинфекции.</w:t>
      </w:r>
    </w:p>
    <w:p>
      <w:pPr>
        <w:spacing w:line="240" w:lineRule="auto"/>
        <w:rPr>
          <w:rFonts w:hAnsi="Times New Roman" w:cs="Times New Roman"/>
          <w:color w:val="000000"/>
          <w:sz w:val="24"/>
          <w:szCs w:val="24"/>
        </w:rPr>
      </w:pPr>
      <w:r>
        <w:rPr>
          <w:rFonts w:hAnsi="Times New Roman" w:cs="Times New Roman"/>
          <w:color w:val="000000"/>
          <w:sz w:val="24"/>
          <w:szCs w:val="24"/>
        </w:rPr>
        <w:t>5.2.132. Пролитые на пол ядовитые вещества немедленно удалите путем нейтрализации или посыпьте песком, опилками и уберите.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4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утечка газа.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электрического напряжения на металлических частях машин и оборудования, ограждениях стойл, секций и т. п. немедленно прекратите работу, выйдите из зоны воздействия электрического тока и сообщите электрику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внезапном отключении электроэнергии сообщите об этом электрику или руководителю работ и примите меры, исключающие внезапное включение электроустановок: выключите кнопки "Пуск", рубильником отключите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6.3.3. Не устраняйте самостоятельно неисправности электропроводки, электрооборудования. В случае обнаружения неисправностей сообщите об этом электрику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пожара или появлении признаков возгорания (запаха гари, дыма, повышении температуры) необходимо:</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в пожарную охрану по телефону 101 (при этом сообщить адрес объекта, место возникновения пожара) и руководителю работ;</w:t>
      </w:r>
    </w:p>
    <w:p>
      <w:pPr>
        <w:numPr>
          <w:ilvl w:val="0"/>
          <w:numId w:val="4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к эвакуации людей, животных, тушению пожара и сохранности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6.3.5. При тушении пожара следует изолировать горючее вещество от кислорода воздуха и охладить до температуры, препятствующей горению.</w:t>
      </w:r>
    </w:p>
    <w:p>
      <w:pPr>
        <w:spacing w:line="240" w:lineRule="auto"/>
        <w:rPr>
          <w:rFonts w:hAnsi="Times New Roman" w:cs="Times New Roman"/>
          <w:color w:val="000000"/>
          <w:sz w:val="24"/>
          <w:szCs w:val="24"/>
        </w:rPr>
      </w:pPr>
      <w:r>
        <w:rPr>
          <w:rFonts w:hAnsi="Times New Roman" w:cs="Times New Roman"/>
          <w:color w:val="000000"/>
          <w:sz w:val="24"/>
          <w:szCs w:val="24"/>
        </w:rPr>
        <w:t>6.3.6. Легковоспламеняющиеся жидкости (бензин, керосин, спирт) тушат огнетушителем, направляя струю под основание пламени, или забрасывают горящую поверхность песком, землей, или покрывают мокрым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6.3.7. Взрывоопасные вещества (кормовую пыль) обильно поливают распыленной струей воды из гидранта.</w:t>
      </w:r>
    </w:p>
    <w:p>
      <w:pPr>
        <w:spacing w:line="240" w:lineRule="auto"/>
        <w:rPr>
          <w:rFonts w:hAnsi="Times New Roman" w:cs="Times New Roman"/>
          <w:color w:val="000000"/>
          <w:sz w:val="24"/>
          <w:szCs w:val="24"/>
        </w:rPr>
      </w:pPr>
      <w:r>
        <w:rPr>
          <w:rFonts w:hAnsi="Times New Roman" w:cs="Times New Roman"/>
          <w:color w:val="000000"/>
          <w:sz w:val="24"/>
          <w:szCs w:val="24"/>
        </w:rPr>
        <w:t>6.3.8. Большинство твердых горючих веществ (сено, солома, уголь, торф, опилки) тушат водой, забрасывают песком или землей, покрывают мокрыми кошмой или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6.3.9. При горении материала большого объема (скирды, тюки, кипы и т. п.) его растаскивают и тушат каждую часть в отдельности.</w:t>
      </w:r>
    </w:p>
    <w:p>
      <w:pPr>
        <w:spacing w:line="240" w:lineRule="auto"/>
        <w:rPr>
          <w:rFonts w:hAnsi="Times New Roman" w:cs="Times New Roman"/>
          <w:color w:val="000000"/>
          <w:sz w:val="24"/>
          <w:szCs w:val="24"/>
        </w:rPr>
      </w:pPr>
      <w:r>
        <w:rPr>
          <w:rFonts w:hAnsi="Times New Roman" w:cs="Times New Roman"/>
          <w:color w:val="000000"/>
          <w:sz w:val="24"/>
          <w:szCs w:val="24"/>
        </w:rPr>
        <w:t>6.3.10. Тушить электрооборудование, предварительно обесточив его, допускается только углекислотными огнетушителями, сухим песком, кошмой или другими токонепроводящими средствами. В случае тушения распыленной водой расстояние от насадка пожарного ствола до горящих электроустановок должно быть не менее 4 м. Пожарный ствол должен быть заземлен, работать надо в диэлектрических сапогах и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6.3.11. При обнаружении утечки газа или наличия газа в колодцах, закрытых емкостях немедленно сообщите в аварийную службу и руководителю работ и примите меры, исключающие возгорание и взрыв.</w:t>
      </w:r>
    </w:p>
    <w:p>
      <w:pPr>
        <w:spacing w:line="240" w:lineRule="auto"/>
        <w:rPr>
          <w:rFonts w:hAnsi="Times New Roman" w:cs="Times New Roman"/>
          <w:color w:val="000000"/>
          <w:sz w:val="24"/>
          <w:szCs w:val="24"/>
        </w:rPr>
      </w:pPr>
      <w:r>
        <w:rPr>
          <w:rFonts w:hAnsi="Times New Roman" w:cs="Times New Roman"/>
          <w:color w:val="000000"/>
          <w:sz w:val="24"/>
          <w:szCs w:val="24"/>
        </w:rPr>
        <w:t>6.3.12. При отравлении ядовитыми газами в колодце или емкости вытащите пострадавшего на свежий воздух или перенесите в сухое, теплое помещение, окажите ему первую помощь и при необходимости доставьте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6.3.13. При утечке жидкого азота из сосудов Дьюара и повышенной его концентрации в помещении, вызывающей головную боль, головокружение, потерю сознания, удушье, немедленно включите вентиляцию, пострадавшего вынесите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6.3.14. При ликвидации утечки жидкого азота пользуйтесь только изолирующими или шланговыми противогазами. Не применяйте фильтрующие противогазы и респираторы, так как они не предохраняют от кислородной недостаточности.</w:t>
      </w:r>
    </w:p>
    <w:p>
      <w:pPr>
        <w:spacing w:line="240" w:lineRule="auto"/>
        <w:rPr>
          <w:rFonts w:hAnsi="Times New Roman" w:cs="Times New Roman"/>
          <w:color w:val="000000"/>
          <w:sz w:val="24"/>
          <w:szCs w:val="24"/>
        </w:rPr>
      </w:pPr>
      <w:r>
        <w:rPr>
          <w:rFonts w:hAnsi="Times New Roman" w:cs="Times New Roman"/>
          <w:color w:val="000000"/>
          <w:sz w:val="24"/>
          <w:szCs w:val="24"/>
        </w:rPr>
        <w:t>6.3.15. При работе в противогазе необходимо делать перерыв на 5 минут через каждые 30 минут работы.</w:t>
      </w:r>
    </w:p>
    <w:p>
      <w:pPr>
        <w:spacing w:line="240" w:lineRule="auto"/>
        <w:rPr>
          <w:rFonts w:hAnsi="Times New Roman" w:cs="Times New Roman"/>
          <w:color w:val="000000"/>
          <w:sz w:val="24"/>
          <w:szCs w:val="24"/>
        </w:rPr>
      </w:pPr>
      <w:r>
        <w:rPr>
          <w:rFonts w:hAnsi="Times New Roman" w:cs="Times New Roman"/>
          <w:color w:val="000000"/>
          <w:sz w:val="24"/>
          <w:szCs w:val="24"/>
        </w:rPr>
        <w:t>6.3.16. При попадании жидкого азота на кожу обмойте пораженное место чистой водой. Одежду, перчатки или рукавицы, защитный щиток или защитные очки, загрязненные жидким азотом, немедленно снимите и замените на чистые.</w:t>
      </w:r>
    </w:p>
    <w:p>
      <w:pPr>
        <w:spacing w:line="240" w:lineRule="auto"/>
        <w:rPr>
          <w:rFonts w:hAnsi="Times New Roman" w:cs="Times New Roman"/>
          <w:color w:val="000000"/>
          <w:sz w:val="24"/>
          <w:szCs w:val="24"/>
        </w:rPr>
      </w:pPr>
      <w:r>
        <w:rPr>
          <w:rFonts w:hAnsi="Times New Roman" w:cs="Times New Roman"/>
          <w:color w:val="000000"/>
          <w:sz w:val="24"/>
          <w:szCs w:val="24"/>
        </w:rPr>
        <w:t>6.3.17. Аварийные работы (отогрев водопроводных труб, сварку) с использованием огня и высоких температур проводите по наряду-допуску под контролем руководителя работ с выполнением соответствующих мер пожаровзрывобезопасности.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6.3.18. Замерзшие водопроводные трубы отогревайте горячей водой или песком, паром, но не открытым пламенем (например, паяльной лампой).</w:t>
      </w:r>
    </w:p>
    <w:p>
      <w:pPr>
        <w:spacing w:line="240" w:lineRule="auto"/>
        <w:rPr>
          <w:rFonts w:hAnsi="Times New Roman" w:cs="Times New Roman"/>
          <w:color w:val="000000"/>
          <w:sz w:val="24"/>
          <w:szCs w:val="24"/>
        </w:rPr>
      </w:pPr>
      <w:r>
        <w:rPr>
          <w:rFonts w:hAnsi="Times New Roman" w:cs="Times New Roman"/>
          <w:color w:val="000000"/>
          <w:sz w:val="24"/>
          <w:szCs w:val="24"/>
        </w:rPr>
        <w:t>6.3.19. При отсутствии или неисправности защитных ограждений на механизмах и оборудовании прекратите работу, примите меры к отключению оборудования и сообщите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6.3.20. При уходе за быком-производителем в случае резко выраженного неповиновения быка (нападения на работника) надо пресечь нападение энергичным нажимом палкой-водилом на носовое кольцо. После подчинения быка нажим на носовое кольцо немедленно ослабьте.</w:t>
      </w:r>
    </w:p>
    <w:p>
      <w:pPr>
        <w:spacing w:line="240" w:lineRule="auto"/>
        <w:rPr>
          <w:rFonts w:hAnsi="Times New Roman" w:cs="Times New Roman"/>
          <w:color w:val="000000"/>
          <w:sz w:val="24"/>
          <w:szCs w:val="24"/>
        </w:rPr>
      </w:pPr>
      <w:r>
        <w:rPr>
          <w:rFonts w:hAnsi="Times New Roman" w:cs="Times New Roman"/>
          <w:color w:val="000000"/>
          <w:sz w:val="24"/>
          <w:szCs w:val="24"/>
        </w:rPr>
        <w:t>6.3.21. Если палка-водило под напором быка переломилась, усмирите его водяной струей, пеной из огнетушителя или набросьте на голову быка халат, мешок, брезент и другие подручные средства. В случае продолжения нападения немедленно укройтесь в безопасной зоне и ожидайте помощи.</w:t>
      </w:r>
    </w:p>
    <w:p>
      <w:pPr>
        <w:spacing w:line="240" w:lineRule="auto"/>
        <w:rPr>
          <w:rFonts w:hAnsi="Times New Roman" w:cs="Times New Roman"/>
          <w:color w:val="000000"/>
          <w:sz w:val="24"/>
          <w:szCs w:val="24"/>
        </w:rPr>
      </w:pPr>
      <w:r>
        <w:rPr>
          <w:rFonts w:hAnsi="Times New Roman" w:cs="Times New Roman"/>
          <w:color w:val="000000"/>
          <w:sz w:val="24"/>
          <w:szCs w:val="24"/>
        </w:rPr>
        <w:t>6.3.22. При случайной встрече с быком-производителем, если у вас нет средств для самозащиты, постарайтесь укрыться в недоступном для быка месте и ожидайте помощи.</w:t>
      </w:r>
    </w:p>
    <w:p>
      <w:pPr>
        <w:spacing w:line="240" w:lineRule="auto"/>
        <w:rPr>
          <w:rFonts w:hAnsi="Times New Roman" w:cs="Times New Roman"/>
          <w:color w:val="000000"/>
          <w:sz w:val="24"/>
          <w:szCs w:val="24"/>
        </w:rPr>
      </w:pPr>
      <w:r>
        <w:rPr>
          <w:rFonts w:hAnsi="Times New Roman" w:cs="Times New Roman"/>
          <w:color w:val="000000"/>
          <w:sz w:val="24"/>
          <w:szCs w:val="24"/>
        </w:rPr>
        <w:t>6.3.23. Быков с буйным нравом выводите из стойла вдвоем на прочных растяжках, страхуясь палкой-водилом.</w:t>
      </w:r>
    </w:p>
    <w:p>
      <w:pPr>
        <w:spacing w:line="240" w:lineRule="auto"/>
        <w:rPr>
          <w:rFonts w:hAnsi="Times New Roman" w:cs="Times New Roman"/>
          <w:color w:val="000000"/>
          <w:sz w:val="24"/>
          <w:szCs w:val="24"/>
        </w:rPr>
      </w:pPr>
      <w:r>
        <w:rPr>
          <w:rFonts w:hAnsi="Times New Roman" w:cs="Times New Roman"/>
          <w:color w:val="000000"/>
          <w:sz w:val="24"/>
          <w:szCs w:val="24"/>
        </w:rPr>
        <w:t>6.3.24. При вытаскивании провалившегося животного из канала, кормушки и т. п. будьте осторожны и внимательны, используйте лаги, веревки.</w:t>
      </w:r>
    </w:p>
    <w:p>
      <w:pPr>
        <w:spacing w:line="240" w:lineRule="auto"/>
        <w:rPr>
          <w:rFonts w:hAnsi="Times New Roman" w:cs="Times New Roman"/>
          <w:color w:val="000000"/>
          <w:sz w:val="24"/>
          <w:szCs w:val="24"/>
        </w:rPr>
      </w:pPr>
      <w:r>
        <w:rPr>
          <w:rFonts w:hAnsi="Times New Roman" w:cs="Times New Roman"/>
          <w:color w:val="000000"/>
          <w:sz w:val="24"/>
          <w:szCs w:val="24"/>
        </w:rPr>
        <w:t>6.3.25. При внезапном проявлении агрессии со стороны животных разобщите их и в первую очередь изолируйте агрессивное животное, усмирите его и других возбужденных животных путем применения кнута, палки-водила, водяной струи или пены из огнетушителя или закройте голову агрессивного животного подручными средствами (халатом, мешком и т. п.).</w:t>
      </w:r>
    </w:p>
    <w:p>
      <w:pPr>
        <w:spacing w:line="240" w:lineRule="auto"/>
        <w:rPr>
          <w:rFonts w:hAnsi="Times New Roman" w:cs="Times New Roman"/>
          <w:color w:val="000000"/>
          <w:sz w:val="24"/>
          <w:szCs w:val="24"/>
        </w:rPr>
      </w:pPr>
      <w:r>
        <w:rPr>
          <w:rFonts w:hAnsi="Times New Roman" w:cs="Times New Roman"/>
          <w:color w:val="000000"/>
          <w:sz w:val="24"/>
          <w:szCs w:val="24"/>
        </w:rPr>
        <w:t>6.3.26. При неблагоприятных погодных условиях (грозе) во время пастьбы перегоните скот на место постоянной стоянки – в летний лагерь, коровник или такую местность, где меньше вероятность поражения молнией.</w:t>
      </w:r>
    </w:p>
    <w:p>
      <w:pPr>
        <w:spacing w:line="240" w:lineRule="auto"/>
        <w:rPr>
          <w:rFonts w:hAnsi="Times New Roman" w:cs="Times New Roman"/>
          <w:color w:val="000000"/>
          <w:sz w:val="24"/>
          <w:szCs w:val="24"/>
        </w:rPr>
      </w:pPr>
      <w:r>
        <w:rPr>
          <w:rFonts w:hAnsi="Times New Roman" w:cs="Times New Roman"/>
          <w:color w:val="000000"/>
          <w:sz w:val="24"/>
          <w:szCs w:val="24"/>
        </w:rPr>
        <w:t>6.3.27. Нельзя размещаться на возвышенности, под линиями передач, у одиноких деревьев, вышек и т. п.</w:t>
      </w:r>
    </w:p>
    <w:p>
      <w:pPr>
        <w:spacing w:line="240" w:lineRule="auto"/>
        <w:rPr>
          <w:rFonts w:hAnsi="Times New Roman" w:cs="Times New Roman"/>
          <w:color w:val="000000"/>
          <w:sz w:val="24"/>
          <w:szCs w:val="24"/>
        </w:rPr>
      </w:pPr>
      <w:r>
        <w:rPr>
          <w:rFonts w:hAnsi="Times New Roman" w:cs="Times New Roman"/>
          <w:color w:val="000000"/>
          <w:sz w:val="24"/>
          <w:szCs w:val="24"/>
        </w:rPr>
        <w:t>6.3.28. При пастьбе на лошади надо спешиться и держать лошадь на поводу.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4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4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4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4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4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5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5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5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5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5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5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5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5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5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5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5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5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5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5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отключите электроборудование.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Приведите в порядок свое рабочее место в соответствии с должностными обязанностями.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3d16e547b374f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