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наладчика строительных машин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Наладчик строительных машин является рабочим и 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Наладчику строительных машин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Наладчик строительных машин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кинематические, электрические и электронные схемы обслуживаемых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способы, правила наладки, текущего ремонта, демонтажа, монтажа агрегатов, узлов и перемещения в зоне ремонта обслуживаемых строительных машин; правила наладки электрических машин и электронных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испытания и освидетельствования грузоподъемных механизмов и сосудов, работающих под давлением; способы оценки поврежденных и изношенных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 диагностического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выявления неисправностей в работе машин по внешним признакам;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выполнении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Наладчик строительных машин назначается на должность и освобождается от должности приказом руководителя предприятия в соответствии с 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 работе наладчиком строительных машин допускаются лица не моложе 18 лет, прошедшие медицинское освидетельствование, проверку знаний требований охраны труда в установленном порядке и получившие допуск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Наладчик строительных машин обеспечивается спецодеждой и спецобувью в соответствии с 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Наладчику строительных машин необходимо знать и строго соблюдать требования по 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Наладчик строительных машин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наладку, регулирование, техническое обслуживание, текущий ремонт гидравлического, пневматического, механического, электрического и электронного оборудования, демонтаж и монтаж агрегатов, узлов и систем управления сложных строительных машин и выполнение диагностических работ по оценке их технического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техническое состояние деталей и возможности их повторного использования;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причины разрушения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 и установленный режим труда и 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 его обязанности или порученную администрацией, при условии что он 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Наладчик строительных машин перед началом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просмотреть информацию об обнаруженных недостатках и неисправностях строительных машин в журнале записей неисправности;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средства защиты, проверить их исправность и сроки испытания;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 спецобувь, застегнуть все пуговицы и завязать все завязки;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 исправность инструмента, оборудования, оснастки, приборов контроля и измерения.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Наладчик строительных машин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 исправном состоянии строительные машины, соблюдать правила охраны труда при обращении со строительными машинами и при проведении технических работ на строительных машинах;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планово осуществлять осмотр, производить ремонт вышедших из строя строительных машин, а также наладку и диагностику строительных машин после ремонта;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 наладке новых строительных машин, поступающих на предприятие;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анализ возникающих неполадок строительных машин во время эксплуатации строительных машин с целью дальнейшего их предупреждения;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 ремонтных работах, связанных с заменой агрегатов, механизмов и узлов строительных машин;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безопасную эксплуатацию вверенных 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Наладчику строительных машин в процессе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временные ограждения, снимать плакаты, заземления и проходить на территорию ограждаемых участков;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указатель напряжения без повторной проверки после его падения;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выводов обмоток во время работы электродвигателя;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заземления проводниками, не предназначенными для этой цели, а также присоединять заземление путем скрутки проводников;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токоизмерительные клещи с вынесенным амперметром, а также нагибаться к амперметру при отсчете показаний во время работы с токоизмерительными клещами;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 приборам, сопротивлению, проводам и измерительным трансформаторам во время измерений;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измерения на воздушных линиях или троллеях, стоя на лестнице;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обслуживании, а также ремонте электроустановок металлические лестницы;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при работе под напряжением ножовками, напильниками, металлическими метрами и т. 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автотрансформаторы, дроссельные катушки и реостаты для получения проникающего напряжения;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стационарными светильниками в качестве ручных переносных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Наладчик строительных машин в конце рабочего дня: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приводит в порядок свое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 инвентарь убирает в отведенное для них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защиты, используемые во время работы, располагает в предназначенных для них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Наладчик строительных машин несет ответственность 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Своевременное и качественное осуществление возложенных на 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Организацию своей работы, своевременное и квалифицированное выполнение приказов, распоряжений и поручений руководства, нормативно-правовых актов по 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Оперативное принятие мер, включая своевременное информирование руководства, по устранению нарушений техники безопасности, пожарных и иных правил, создающих угрозу деятельности учреждения, его работникам и 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 нарушение трудовой дисциплины, законодательных и нормативно-правовых актов наладчик строительных машин может быть привлечен в соответствии с действующим законодательством в зависимости от тяжести проступка к дисциплинарной, материальной, административной и 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Наладчик строительных машин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 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 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 получать необходимые материалы и документы, относящиеся к вопросам своей деятельности и 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 другими службами предприятия по производственным и другим вопросам, входящим в 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 настоящей инструкцией осуществляется при приеме (переводе) на работу по профессии, для которой 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 настоящей инструкцией подтверждается подписью в листе ознакомления, являющемся неотъемлемой частью инструкции, хранящемся у 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e69fbf6aaa41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