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70F3DEF7" w:rsidR="00487951" w:rsidRPr="006028B1" w:rsidRDefault="0017247B" w:rsidP="00E84C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1</w:t>
            </w:r>
            <w:r w:rsidR="006028B1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8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202EF332" w:rsidR="00487951" w:rsidRPr="000B093B" w:rsidRDefault="0017247B" w:rsidP="006640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3AE5A3F2" w:rsidR="00487951" w:rsidRPr="00B8074F" w:rsidRDefault="0017247B" w:rsidP="0017247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6028B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7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4BF63C45" w:rsidR="00487951" w:rsidRPr="001808DF" w:rsidRDefault="0017247B" w:rsidP="00E84CE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.10.2024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1934613D" w:rsidR="00487951" w:rsidRPr="001808DF" w:rsidRDefault="0017247B" w:rsidP="00E84CE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.10.2024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13374F0F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F74258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  <w:r w:rsidR="00A4772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9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5F2132D6" w:rsidR="00487951" w:rsidRDefault="00A4772D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772D">
        <w:rPr>
          <w:rFonts w:ascii="Times New Roman" w:hAnsi="Times New Roman" w:cs="Times New Roman"/>
          <w:b/>
          <w:sz w:val="24"/>
          <w:szCs w:val="24"/>
        </w:rPr>
        <w:t>РЕМОНТ СТОЯКОВ КОНДЕНСАТОСБОРНИКОВ (ГИДРОЗАТВОРОВ)</w:t>
      </w:r>
      <w:r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03A4AF6F" w:rsidR="00487951" w:rsidRPr="00B8074F" w:rsidRDefault="0017247B" w:rsidP="00E84CE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.10.2024</w:t>
            </w:r>
            <w:bookmarkStart w:id="0" w:name="_GoBack"/>
            <w:bookmarkEnd w:id="0"/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2CC56550" w:rsidR="003E1D36" w:rsidRPr="008B1259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6028B1">
        <w:rPr>
          <w:rFonts w:ascii="Times New Roman" w:hAnsi="Times New Roman" w:cs="Times New Roman"/>
          <w:sz w:val="24"/>
          <w:szCs w:val="24"/>
        </w:rPr>
        <w:t xml:space="preserve">при </w:t>
      </w:r>
      <w:r w:rsidR="00A4772D" w:rsidRPr="006028B1">
        <w:rPr>
          <w:rFonts w:ascii="Times New Roman" w:hAnsi="Times New Roman" w:cs="Times New Roman"/>
          <w:sz w:val="24"/>
          <w:szCs w:val="24"/>
        </w:rPr>
        <w:t>ремонте стояков конденсатосборников (гидрозатворов)</w:t>
      </w:r>
      <w:r w:rsidR="00D75D62" w:rsidRPr="006028B1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</w:t>
      </w:r>
      <w:r w:rsidR="00D75D62" w:rsidRPr="008B1259">
        <w:rPr>
          <w:rFonts w:ascii="Times New Roman" w:hAnsi="Times New Roman" w:cs="Times New Roman"/>
          <w:sz w:val="24"/>
          <w:szCs w:val="24"/>
        </w:rPr>
        <w:t xml:space="preserve"> газоопасных работ, и схемы расположения газопровода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C90B2A" w:rsidRPr="008B1259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144995" w:rsidRPr="008B1259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73F0CB10" w14:textId="2CB6761B" w:rsidR="00F74258" w:rsidRDefault="00F74258" w:rsidP="00FE207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1.2 </w:t>
      </w:r>
      <w:r w:rsidR="00A4772D" w:rsidRPr="00A4772D">
        <w:rPr>
          <w:rFonts w:ascii="Times New Roman" w:hAnsi="Times New Roman" w:cs="Times New Roman"/>
          <w:sz w:val="24"/>
          <w:szCs w:val="24"/>
        </w:rPr>
        <w:t>Плановый ремонт стояков конденсатосборник</w:t>
      </w:r>
      <w:r w:rsidR="00A4772D">
        <w:rPr>
          <w:rFonts w:ascii="Times New Roman" w:hAnsi="Times New Roman" w:cs="Times New Roman"/>
          <w:sz w:val="24"/>
          <w:szCs w:val="24"/>
        </w:rPr>
        <w:t>ов (гидрозатворов) должен произ</w:t>
      </w:r>
      <w:r w:rsidR="00A4772D" w:rsidRPr="00A4772D">
        <w:rPr>
          <w:rFonts w:ascii="Times New Roman" w:hAnsi="Times New Roman" w:cs="Times New Roman"/>
          <w:sz w:val="24"/>
          <w:szCs w:val="24"/>
        </w:rPr>
        <w:t>водиться по графику текущего ремонта подземного газопровода</w:t>
      </w:r>
      <w:r w:rsidR="00FE2075">
        <w:rPr>
          <w:rFonts w:ascii="Times New Roman" w:hAnsi="Times New Roman" w:cs="Times New Roman"/>
          <w:sz w:val="24"/>
          <w:szCs w:val="24"/>
        </w:rPr>
        <w:t xml:space="preserve">, утверждаемым руководством </w:t>
      </w:r>
      <w:r w:rsidR="00FE2075" w:rsidRPr="00FE207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FE2075">
        <w:rPr>
          <w:rFonts w:ascii="Times New Roman" w:hAnsi="Times New Roman" w:cs="Times New Roman"/>
          <w:sz w:val="24"/>
          <w:szCs w:val="24"/>
        </w:rPr>
        <w:t xml:space="preserve"> в установленном </w:t>
      </w:r>
      <w:r w:rsidR="00FE2075" w:rsidRPr="008B1259">
        <w:rPr>
          <w:rFonts w:ascii="Times New Roman" w:hAnsi="Times New Roman" w:cs="Times New Roman"/>
          <w:sz w:val="24"/>
          <w:szCs w:val="24"/>
        </w:rPr>
        <w:t>порядке, но</w:t>
      </w:r>
      <w:r w:rsidRPr="008B1259">
        <w:rPr>
          <w:rFonts w:ascii="Times New Roman" w:hAnsi="Times New Roman" w:cs="Times New Roman"/>
          <w:sz w:val="24"/>
          <w:szCs w:val="24"/>
        </w:rPr>
        <w:t xml:space="preserve"> не реже одного раза в год.</w:t>
      </w:r>
    </w:p>
    <w:p w14:paraId="6EDDBE8D" w14:textId="2F07CA13" w:rsidR="00A4772D" w:rsidRDefault="00A4772D" w:rsidP="00FE207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 В</w:t>
      </w:r>
      <w:r w:rsidRPr="00A4772D">
        <w:rPr>
          <w:rFonts w:ascii="Times New Roman" w:hAnsi="Times New Roman" w:cs="Times New Roman"/>
          <w:sz w:val="24"/>
          <w:szCs w:val="24"/>
        </w:rPr>
        <w:t>неплановый ремонт стояков конденсатосб</w:t>
      </w:r>
      <w:r>
        <w:rPr>
          <w:rFonts w:ascii="Times New Roman" w:hAnsi="Times New Roman" w:cs="Times New Roman"/>
          <w:sz w:val="24"/>
          <w:szCs w:val="24"/>
        </w:rPr>
        <w:t>орников (гидрозатворов) произво</w:t>
      </w:r>
      <w:r w:rsidRPr="00A4772D">
        <w:rPr>
          <w:rFonts w:ascii="Times New Roman" w:hAnsi="Times New Roman" w:cs="Times New Roman"/>
          <w:sz w:val="24"/>
          <w:szCs w:val="24"/>
        </w:rPr>
        <w:t>дится по результатам обхода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98BFD2" w14:textId="6CC089D4" w:rsidR="00A4772D" w:rsidRPr="00A4772D" w:rsidRDefault="00A4772D" w:rsidP="00A4772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 </w:t>
      </w:r>
      <w:r w:rsidRPr="00A4772D">
        <w:rPr>
          <w:rFonts w:ascii="Times New Roman" w:hAnsi="Times New Roman" w:cs="Times New Roman"/>
          <w:sz w:val="24"/>
          <w:szCs w:val="24"/>
        </w:rPr>
        <w:t>Основными причинами для ремонта конденсатосбор</w:t>
      </w:r>
      <w:r>
        <w:rPr>
          <w:rFonts w:ascii="Times New Roman" w:hAnsi="Times New Roman" w:cs="Times New Roman"/>
          <w:sz w:val="24"/>
          <w:szCs w:val="24"/>
        </w:rPr>
        <w:t>ников (гидрозатворов) являются:</w:t>
      </w:r>
    </w:p>
    <w:p w14:paraId="1FEC88CD" w14:textId="5DE783AD" w:rsidR="00A4772D" w:rsidRPr="00A4772D" w:rsidRDefault="00A4772D" w:rsidP="00A4772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72D">
        <w:rPr>
          <w:rFonts w:ascii="Times New Roman" w:hAnsi="Times New Roman" w:cs="Times New Roman"/>
          <w:sz w:val="24"/>
          <w:szCs w:val="24"/>
        </w:rPr>
        <w:t>- неисправность оголовка стояка под действием динамических нагрузок, передаваемых при просадке ко</w:t>
      </w:r>
      <w:r>
        <w:rPr>
          <w:rFonts w:ascii="Times New Roman" w:hAnsi="Times New Roman" w:cs="Times New Roman"/>
          <w:sz w:val="24"/>
          <w:szCs w:val="24"/>
        </w:rPr>
        <w:t>вера от движущегося транспорта;</w:t>
      </w:r>
    </w:p>
    <w:p w14:paraId="58E005FB" w14:textId="5048E448" w:rsidR="00A4772D" w:rsidRDefault="00A4772D" w:rsidP="00A4772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72D">
        <w:rPr>
          <w:rFonts w:ascii="Times New Roman" w:hAnsi="Times New Roman" w:cs="Times New Roman"/>
          <w:sz w:val="24"/>
          <w:szCs w:val="24"/>
        </w:rPr>
        <w:t>- нарушение герметичности резьбового соединения оголовка стояка.</w:t>
      </w:r>
    </w:p>
    <w:p w14:paraId="7B518DB9" w14:textId="1C9CA06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A4772D">
        <w:rPr>
          <w:rFonts w:ascii="Times New Roman" w:hAnsi="Times New Roman" w:cs="Times New Roman"/>
          <w:sz w:val="24"/>
          <w:szCs w:val="24"/>
        </w:rPr>
        <w:t>5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8B1259" w:rsidRDefault="009E393E" w:rsidP="005547EF">
      <w:pPr>
        <w:pStyle w:val="11"/>
      </w:pPr>
      <w:r w:rsidRPr="008B1259">
        <w:t>2</w:t>
      </w:r>
      <w:r w:rsidR="005547EF" w:rsidRPr="008B1259">
        <w:t xml:space="preserve"> Термины, определения и сокращения </w:t>
      </w:r>
    </w:p>
    <w:p w14:paraId="08EE6FC4" w14:textId="7FE0D346" w:rsidR="005547EF" w:rsidRPr="008B1259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2</w:t>
      </w:r>
      <w:r w:rsidR="005547EF" w:rsidRPr="008B1259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8B1259" w:rsidRDefault="00B15229" w:rsidP="00A4772D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авари</w:t>
      </w:r>
      <w:r w:rsidR="009E393E" w:rsidRPr="008B1259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8B125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– комплекс 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06906AB1" w14:textId="77777777" w:rsidR="00A4772D" w:rsidRPr="008B1259" w:rsidRDefault="00A4772D" w:rsidP="00A4772D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6D59C849" w14:textId="77777777" w:rsidR="00A4772D" w:rsidRPr="008B1259" w:rsidRDefault="00A4772D" w:rsidP="00A4772D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8659D5F" w14:textId="77777777" w:rsidR="00A4772D" w:rsidRPr="008B1259" w:rsidRDefault="00A4772D" w:rsidP="00A4772D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5D52FAEF" w14:textId="77777777" w:rsidR="00A4772D" w:rsidRPr="008B1259" w:rsidRDefault="00A4772D" w:rsidP="00A4772D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Федерации от 15 декабря 2020 г. № 902н.</w:t>
      </w:r>
    </w:p>
    <w:p w14:paraId="4DEA5E03" w14:textId="55F984E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lastRenderedPageBreak/>
        <w:t xml:space="preserve">Примечание: в аварийно-диспетчерское обслуживание сети газораспределения 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входит также прием аварийных заявок;</w:t>
      </w:r>
    </w:p>
    <w:p w14:paraId="3E60AA03" w14:textId="3AF7C1C1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544BB047" w14:textId="7A985F77" w:rsidR="005547EF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</w:p>
    <w:p w14:paraId="48BB7E6E" w14:textId="4F3B983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наряд-допуск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5BEE2517" w14:textId="4D148A07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наличие 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явиться причиной аварии газопровода;</w:t>
      </w:r>
    </w:p>
    <w:p w14:paraId="35E1FD5C" w14:textId="1AD2450A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b/>
          <w:sz w:val="24"/>
          <w:szCs w:val="24"/>
        </w:rPr>
        <w:t>)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АДО – аварийно-диспетчерское обслуживание; </w:t>
      </w:r>
    </w:p>
    <w:p w14:paraId="1C5DAAFA" w14:textId="61B074BC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АДС – аварийно-диспетчерская служба; </w:t>
      </w:r>
    </w:p>
    <w:p w14:paraId="13EE63EA" w14:textId="3B7BC141" w:rsidR="006A2055" w:rsidRPr="008B1259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ГОР – газоопасные работы</w:t>
      </w:r>
      <w:r w:rsidR="008959D9" w:rsidRPr="008B125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работы по отключению подачи газа с последующим включением на промышленные производства</w:t>
      </w:r>
      <w:r w:rsidRPr="008B1259"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ГРО – газораспределительная 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72D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 w:rsidRPr="00A4772D">
        <w:rPr>
          <w:rFonts w:ascii="Times New Roman" w:hAnsi="Times New Roman" w:cs="Times New Roman"/>
          <w:sz w:val="24"/>
          <w:szCs w:val="24"/>
        </w:rPr>
        <w:t>–</w:t>
      </w:r>
      <w:r w:rsidRPr="00A4772D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 w:rsidRPr="00A4772D">
        <w:rPr>
          <w:rFonts w:ascii="Times New Roman" w:hAnsi="Times New Roman" w:cs="Times New Roman"/>
          <w:sz w:val="24"/>
          <w:szCs w:val="24"/>
        </w:rPr>
        <w:t xml:space="preserve"> </w:t>
      </w:r>
      <w:r w:rsidR="00E66ED9" w:rsidRPr="00A4772D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32186F59" w14:textId="5F84C8E6" w:rsidR="00144995" w:rsidRPr="00280083" w:rsidRDefault="009E393E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3.1 </w:t>
      </w:r>
      <w:r w:rsidR="00FA748E" w:rsidRPr="006028B1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A4772D" w:rsidRPr="006028B1">
        <w:rPr>
          <w:rFonts w:ascii="Times New Roman" w:hAnsi="Times New Roman" w:cs="Times New Roman"/>
          <w:sz w:val="24"/>
          <w:szCs w:val="24"/>
        </w:rPr>
        <w:t>по ремонту стояков конденсатосборников (гидрозатворов)</w:t>
      </w:r>
      <w:r w:rsidR="00887961" w:rsidRPr="006028B1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6028B1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6028B1">
        <w:rPr>
          <w:rFonts w:ascii="Times New Roman" w:hAnsi="Times New Roman" w:cs="Times New Roman"/>
          <w:sz w:val="24"/>
          <w:szCs w:val="24"/>
        </w:rPr>
        <w:t>к категории газоопасных работ, которые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приложением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E746DAA" w14:textId="49BA5A44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74258">
        <w:rPr>
          <w:rFonts w:ascii="Times New Roman" w:hAnsi="Times New Roman" w:cs="Times New Roman"/>
          <w:sz w:val="24"/>
          <w:szCs w:val="24"/>
        </w:rPr>
        <w:t>2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1637C16" w14:textId="0C370260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Pr="001C4072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1C4072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009C2339" w14:textId="77777777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1000346" w14:textId="2989CDC2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788A456E" w14:textId="6C0DA8F0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34D94D4A" w14:textId="12CB4A8D" w:rsid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1804E11" w14:textId="080318DA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7</w:t>
      </w:r>
      <w:r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A4772D">
        <w:rPr>
          <w:rFonts w:ascii="Times New Roman" w:hAnsi="Times New Roman" w:cs="Times New Roman"/>
          <w:sz w:val="24"/>
          <w:szCs w:val="24"/>
        </w:rPr>
        <w:t>Р</w:t>
      </w:r>
      <w:r w:rsidR="00A4772D" w:rsidRPr="00A4772D">
        <w:rPr>
          <w:rFonts w:ascii="Times New Roman" w:hAnsi="Times New Roman" w:cs="Times New Roman"/>
          <w:sz w:val="24"/>
          <w:szCs w:val="24"/>
        </w:rPr>
        <w:t>аботы по ремонту стояков конденсатосбо</w:t>
      </w:r>
      <w:r w:rsidR="00A4772D">
        <w:rPr>
          <w:rFonts w:ascii="Times New Roman" w:hAnsi="Times New Roman" w:cs="Times New Roman"/>
          <w:sz w:val="24"/>
          <w:szCs w:val="24"/>
        </w:rPr>
        <w:t>рников (гидрозатво</w:t>
      </w:r>
      <w:r w:rsidR="00A4772D" w:rsidRPr="00A4772D">
        <w:rPr>
          <w:rFonts w:ascii="Times New Roman" w:hAnsi="Times New Roman" w:cs="Times New Roman"/>
          <w:sz w:val="24"/>
          <w:szCs w:val="24"/>
        </w:rPr>
        <w:t>ров)</w:t>
      </w:r>
      <w:r w:rsidRPr="00F74258">
        <w:rPr>
          <w:rFonts w:ascii="Times New Roman" w:hAnsi="Times New Roman" w:cs="Times New Roman"/>
          <w:sz w:val="24"/>
          <w:szCs w:val="24"/>
        </w:rPr>
        <w:t xml:space="preserve"> провод</w:t>
      </w:r>
      <w:r w:rsidR="00A4772D">
        <w:rPr>
          <w:rFonts w:ascii="Times New Roman" w:hAnsi="Times New Roman" w:cs="Times New Roman"/>
          <w:sz w:val="24"/>
          <w:szCs w:val="24"/>
        </w:rPr>
        <w:t>я</w:t>
      </w:r>
      <w:r w:rsidRPr="00F74258">
        <w:rPr>
          <w:rFonts w:ascii="Times New Roman" w:hAnsi="Times New Roman" w:cs="Times New Roman"/>
          <w:sz w:val="24"/>
          <w:szCs w:val="24"/>
        </w:rPr>
        <w:t>тся бригад</w:t>
      </w:r>
      <w:r w:rsidR="00A4772D">
        <w:rPr>
          <w:rFonts w:ascii="Times New Roman" w:hAnsi="Times New Roman" w:cs="Times New Roman"/>
          <w:sz w:val="24"/>
          <w:szCs w:val="24"/>
        </w:rPr>
        <w:t>ой</w:t>
      </w:r>
      <w:r w:rsidRPr="00F74258">
        <w:rPr>
          <w:rFonts w:ascii="Times New Roman" w:hAnsi="Times New Roman" w:cs="Times New Roman"/>
          <w:sz w:val="24"/>
          <w:szCs w:val="24"/>
        </w:rPr>
        <w:t xml:space="preserve"> рабочих в количестве не менее </w:t>
      </w:r>
      <w:r w:rsidR="00D2459E">
        <w:rPr>
          <w:rFonts w:ascii="Times New Roman" w:hAnsi="Times New Roman" w:cs="Times New Roman"/>
          <w:sz w:val="24"/>
          <w:szCs w:val="24"/>
        </w:rPr>
        <w:t>двух</w:t>
      </w:r>
      <w:r w:rsidRPr="00F74258">
        <w:rPr>
          <w:rFonts w:ascii="Times New Roman" w:hAnsi="Times New Roman" w:cs="Times New Roman"/>
          <w:sz w:val="24"/>
          <w:szCs w:val="24"/>
        </w:rPr>
        <w:t xml:space="preserve"> человек под руководством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23D9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«Альфа»</w:t>
      </w:r>
      <w:r w:rsidRPr="00F74258">
        <w:rPr>
          <w:rFonts w:ascii="Times New Roman" w:hAnsi="Times New Roman" w:cs="Times New Roman"/>
          <w:sz w:val="24"/>
          <w:szCs w:val="24"/>
        </w:rPr>
        <w:t>.</w:t>
      </w:r>
    </w:p>
    <w:p w14:paraId="353EFE49" w14:textId="14365763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258">
        <w:rPr>
          <w:rFonts w:ascii="Times New Roman" w:hAnsi="Times New Roman" w:cs="Times New Roman"/>
          <w:sz w:val="24"/>
          <w:szCs w:val="24"/>
        </w:rPr>
        <w:t>К проведению ГОР допускаются лица:</w:t>
      </w:r>
    </w:p>
    <w:p w14:paraId="4CAE1933" w14:textId="7777777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4E099BD5" w14:textId="515F58A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</w:t>
      </w:r>
      <w:r>
        <w:rPr>
          <w:rFonts w:ascii="Times New Roman" w:hAnsi="Times New Roman" w:cs="Times New Roman"/>
          <w:sz w:val="24"/>
          <w:szCs w:val="24"/>
        </w:rPr>
        <w:t>детельствование и не имеющие ме</w:t>
      </w:r>
      <w:r w:rsidRPr="00F74258">
        <w:rPr>
          <w:rFonts w:ascii="Times New Roman" w:hAnsi="Times New Roman" w:cs="Times New Roman"/>
          <w:sz w:val="24"/>
          <w:szCs w:val="24"/>
        </w:rPr>
        <w:t>дицинских противопоказаний;</w:t>
      </w:r>
    </w:p>
    <w:p w14:paraId="61AC2034" w14:textId="34CF15E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</w:t>
      </w:r>
      <w:r>
        <w:rPr>
          <w:rFonts w:ascii="Times New Roman" w:hAnsi="Times New Roman" w:cs="Times New Roman"/>
          <w:sz w:val="24"/>
          <w:szCs w:val="24"/>
        </w:rPr>
        <w:t>м методам и приемам работы, пра</w:t>
      </w:r>
      <w:r w:rsidRPr="00F74258">
        <w:rPr>
          <w:rFonts w:ascii="Times New Roman" w:hAnsi="Times New Roman" w:cs="Times New Roman"/>
          <w:sz w:val="24"/>
          <w:szCs w:val="24"/>
        </w:rPr>
        <w:t xml:space="preserve">вилам пользования средствами индивидуальной защиты </w:t>
      </w:r>
      <w:r>
        <w:rPr>
          <w:rFonts w:ascii="Times New Roman" w:hAnsi="Times New Roman" w:cs="Times New Roman"/>
          <w:sz w:val="24"/>
          <w:szCs w:val="24"/>
        </w:rPr>
        <w:t>(СИЗ, СИЗОД и др.) и предохрани</w:t>
      </w:r>
      <w:r w:rsidRPr="00F74258">
        <w:rPr>
          <w:rFonts w:ascii="Times New Roman" w:hAnsi="Times New Roman" w:cs="Times New Roman"/>
          <w:sz w:val="24"/>
          <w:szCs w:val="24"/>
        </w:rPr>
        <w:t>тельными приспособлениями, первичными средствами пожаротушения, способам оказания первой помощи;</w:t>
      </w:r>
    </w:p>
    <w:p w14:paraId="235C6553" w14:textId="0A6A04D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работника, проверку знаний тре</w:t>
      </w:r>
      <w:r w:rsidRPr="00F74258">
        <w:rPr>
          <w:rFonts w:ascii="Times New Roman" w:hAnsi="Times New Roman" w:cs="Times New Roman"/>
          <w:sz w:val="24"/>
          <w:szCs w:val="24"/>
        </w:rPr>
        <w:t>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2AA7F35A" w14:textId="0D27D1A6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</w:t>
      </w:r>
      <w:r>
        <w:rPr>
          <w:rFonts w:ascii="Times New Roman" w:hAnsi="Times New Roman" w:cs="Times New Roman"/>
          <w:sz w:val="24"/>
          <w:szCs w:val="24"/>
        </w:rPr>
        <w:t>и проведение ГОР, прошедшие про</w:t>
      </w:r>
      <w:r w:rsidRPr="00F74258">
        <w:rPr>
          <w:rFonts w:ascii="Times New Roman" w:hAnsi="Times New Roman" w:cs="Times New Roman"/>
          <w:sz w:val="24"/>
          <w:szCs w:val="24"/>
        </w:rPr>
        <w:t>верку знаний требований охраны труда и аттестацию в</w:t>
      </w:r>
      <w:r>
        <w:rPr>
          <w:rFonts w:ascii="Times New Roman" w:hAnsi="Times New Roman" w:cs="Times New Roman"/>
          <w:sz w:val="24"/>
          <w:szCs w:val="24"/>
        </w:rPr>
        <w:t xml:space="preserve"> области промышленной безопасно</w:t>
      </w:r>
      <w:r w:rsidRPr="00F74258">
        <w:rPr>
          <w:rFonts w:ascii="Times New Roman" w:hAnsi="Times New Roman" w:cs="Times New Roman"/>
          <w:sz w:val="24"/>
          <w:szCs w:val="24"/>
        </w:rPr>
        <w:t>сти согласно должностным обязанностям, проверку зна</w:t>
      </w:r>
      <w:r>
        <w:rPr>
          <w:rFonts w:ascii="Times New Roman" w:hAnsi="Times New Roman" w:cs="Times New Roman"/>
          <w:sz w:val="24"/>
          <w:szCs w:val="24"/>
        </w:rPr>
        <w:t>ний требований пожарной безопас</w:t>
      </w:r>
      <w:r w:rsidRPr="00F74258">
        <w:rPr>
          <w:rFonts w:ascii="Times New Roman" w:hAnsi="Times New Roman" w:cs="Times New Roman"/>
          <w:sz w:val="24"/>
          <w:szCs w:val="24"/>
        </w:rPr>
        <w:t>ности (по окончании обучения пожарнотехническому ми</w:t>
      </w:r>
      <w:r>
        <w:rPr>
          <w:rFonts w:ascii="Times New Roman" w:hAnsi="Times New Roman" w:cs="Times New Roman"/>
          <w:sz w:val="24"/>
          <w:szCs w:val="24"/>
        </w:rPr>
        <w:t>нимуму), в том числе по инструк</w:t>
      </w:r>
      <w:r w:rsidRPr="00F74258">
        <w:rPr>
          <w:rFonts w:ascii="Times New Roman" w:hAnsi="Times New Roman" w:cs="Times New Roman"/>
          <w:sz w:val="24"/>
          <w:szCs w:val="24"/>
        </w:rPr>
        <w:t>циям должностных обязанностей;</w:t>
      </w:r>
    </w:p>
    <w:p w14:paraId="082F8124" w14:textId="1498307C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lastRenderedPageBreak/>
        <w:t>е) допущенные к выполнению ГОР распорядительным документом с учетом пункта 3.</w:t>
      </w:r>
      <w:r w:rsidR="001C4072" w:rsidRPr="008B1259">
        <w:rPr>
          <w:rFonts w:ascii="Times New Roman" w:hAnsi="Times New Roman" w:cs="Times New Roman"/>
          <w:sz w:val="24"/>
          <w:szCs w:val="24"/>
        </w:rPr>
        <w:t>9</w:t>
      </w:r>
      <w:r w:rsidRPr="00F74258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</w:t>
      </w:r>
      <w:r>
        <w:rPr>
          <w:rFonts w:ascii="Times New Roman" w:hAnsi="Times New Roman" w:cs="Times New Roman"/>
          <w:sz w:val="24"/>
          <w:szCs w:val="24"/>
        </w:rPr>
        <w:t>вер</w:t>
      </w:r>
      <w:r w:rsidRPr="00F74258">
        <w:rPr>
          <w:rFonts w:ascii="Times New Roman" w:hAnsi="Times New Roman" w:cs="Times New Roman"/>
          <w:sz w:val="24"/>
          <w:szCs w:val="24"/>
        </w:rPr>
        <w:t>ке знаний требований охраны труда;</w:t>
      </w:r>
    </w:p>
    <w:p w14:paraId="2179F375" w14:textId="5853AB9F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74258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74258">
        <w:rPr>
          <w:rFonts w:ascii="Times New Roman" w:hAnsi="Times New Roman" w:cs="Times New Roman"/>
          <w:sz w:val="24"/>
          <w:szCs w:val="24"/>
        </w:rPr>
        <w:t>, изг</w:t>
      </w:r>
      <w:r>
        <w:rPr>
          <w:rFonts w:ascii="Times New Roman" w:hAnsi="Times New Roman" w:cs="Times New Roman"/>
          <w:sz w:val="24"/>
          <w:szCs w:val="24"/>
        </w:rPr>
        <w:t>отовленной из термостойких и ан</w:t>
      </w:r>
      <w:r w:rsidRPr="00F74258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5E7D9DE1" w14:textId="6F965D84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9</w:t>
      </w:r>
      <w:r w:rsidRPr="008B1259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8B1259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5E337729" w14:textId="4CC1B87E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10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="00FD523B" w:rsidRPr="008B1259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8B1259" w:rsidRPr="008B1259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76F45CB" w14:textId="5F391EF9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11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7023D9" w:rsidRPr="007023D9">
        <w:rPr>
          <w:rFonts w:ascii="Times New Roman" w:hAnsi="Times New Roman" w:cs="Times New Roman"/>
          <w:sz w:val="24"/>
          <w:szCs w:val="24"/>
        </w:rPr>
        <w:t xml:space="preserve">по ремонту стояков </w:t>
      </w:r>
      <w:r w:rsidR="007023D9">
        <w:rPr>
          <w:rFonts w:ascii="Times New Roman" w:hAnsi="Times New Roman" w:cs="Times New Roman"/>
          <w:sz w:val="24"/>
          <w:szCs w:val="24"/>
        </w:rPr>
        <w:t>конденсатосборников (гидрозатво</w:t>
      </w:r>
      <w:r w:rsidR="007023D9" w:rsidRPr="007023D9">
        <w:rPr>
          <w:rFonts w:ascii="Times New Roman" w:hAnsi="Times New Roman" w:cs="Times New Roman"/>
          <w:sz w:val="24"/>
          <w:szCs w:val="24"/>
        </w:rPr>
        <w:t>ров)</w:t>
      </w:r>
      <w:r w:rsidRPr="008B1259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47481F85" w14:textId="2B94F798" w:rsidR="008B1259" w:rsidRPr="00F74258" w:rsidRDefault="008B1259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02D57E27" w14:textId="69DD48D8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12</w:t>
      </w:r>
      <w:r w:rsidRPr="008B1259">
        <w:rPr>
          <w:rFonts w:ascii="Times New Roman" w:hAnsi="Times New Roman" w:cs="Times New Roman"/>
          <w:sz w:val="24"/>
          <w:szCs w:val="24"/>
        </w:rPr>
        <w:t xml:space="preserve"> Наличие и исправность средств индивидуальной защиты определяются при выдаче наряда-допуска на выполнение работы.</w:t>
      </w:r>
    </w:p>
    <w:p w14:paraId="535545F4" w14:textId="2558EEC4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13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рабочих средств индивидуальной защиты, их исправность и навыки применения является руководитель работ.</w:t>
      </w:r>
    </w:p>
    <w:p w14:paraId="09698CCB" w14:textId="458A4289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3.1</w:t>
      </w:r>
      <w:r w:rsidR="001C4072" w:rsidRPr="008B1259">
        <w:rPr>
          <w:rFonts w:ascii="Times New Roman" w:hAnsi="Times New Roman" w:cs="Times New Roman"/>
          <w:sz w:val="24"/>
          <w:szCs w:val="24"/>
        </w:rPr>
        <w:t>4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бригады обязаны подготовить:</w:t>
      </w:r>
    </w:p>
    <w:p w14:paraId="314B087C" w14:textId="0EB919CF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</w:t>
      </w:r>
      <w:r w:rsidR="001C4072"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Pr="008B1259">
        <w:rPr>
          <w:rFonts w:ascii="Times New Roman" w:hAnsi="Times New Roman" w:cs="Times New Roman"/>
          <w:sz w:val="24"/>
          <w:szCs w:val="24"/>
        </w:rPr>
        <w:t>спецодежда, аптечка, спасательные пояса и веревки) и проверить их исправность;</w:t>
      </w:r>
    </w:p>
    <w:p w14:paraId="2691547D" w14:textId="77777777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17F194C1" w14:textId="699A3F27" w:rsidR="007023D9" w:rsidRPr="007023D9" w:rsidRDefault="001C4072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</w:t>
      </w:r>
      <w:r w:rsidR="00F74258" w:rsidRPr="008B1259">
        <w:rPr>
          <w:rFonts w:ascii="Times New Roman" w:hAnsi="Times New Roman" w:cs="Times New Roman"/>
          <w:sz w:val="24"/>
          <w:szCs w:val="24"/>
        </w:rPr>
        <w:t>.</w:t>
      </w:r>
      <w:r w:rsidRPr="008B1259">
        <w:rPr>
          <w:rFonts w:ascii="Times New Roman" w:hAnsi="Times New Roman" w:cs="Times New Roman"/>
          <w:sz w:val="24"/>
          <w:szCs w:val="24"/>
        </w:rPr>
        <w:t>1</w:t>
      </w:r>
      <w:r w:rsidR="001E330D">
        <w:rPr>
          <w:rFonts w:ascii="Times New Roman" w:hAnsi="Times New Roman" w:cs="Times New Roman"/>
          <w:sz w:val="24"/>
          <w:szCs w:val="24"/>
        </w:rPr>
        <w:t>5</w:t>
      </w:r>
      <w:r w:rsidR="00F74258"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7023D9" w:rsidRPr="007023D9">
        <w:rPr>
          <w:rFonts w:ascii="Times New Roman" w:hAnsi="Times New Roman" w:cs="Times New Roman"/>
          <w:sz w:val="24"/>
          <w:szCs w:val="24"/>
        </w:rPr>
        <w:t>Перед началом работ на проезжей части необходимо выполни</w:t>
      </w:r>
      <w:r w:rsidR="007023D9">
        <w:rPr>
          <w:rFonts w:ascii="Times New Roman" w:hAnsi="Times New Roman" w:cs="Times New Roman"/>
          <w:sz w:val="24"/>
          <w:szCs w:val="24"/>
        </w:rPr>
        <w:t>ть следующие меры безопасности:</w:t>
      </w:r>
    </w:p>
    <w:p w14:paraId="3E42962F" w14:textId="0BAADDAA" w:rsid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23D9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сигнального цвета;</w:t>
      </w:r>
    </w:p>
    <w:p w14:paraId="32750C8D" w14:textId="77777777" w:rsidR="001E330D" w:rsidRPr="007023D9" w:rsidRDefault="001E330D" w:rsidP="001E330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23D9">
        <w:rPr>
          <w:rFonts w:ascii="Times New Roman" w:hAnsi="Times New Roman" w:cs="Times New Roman"/>
          <w:sz w:val="24"/>
          <w:szCs w:val="24"/>
        </w:rPr>
        <w:t xml:space="preserve">- выставить предупредительный дорожный знак на </w:t>
      </w:r>
      <w:r>
        <w:rPr>
          <w:rFonts w:ascii="Times New Roman" w:hAnsi="Times New Roman" w:cs="Times New Roman"/>
          <w:sz w:val="24"/>
          <w:szCs w:val="24"/>
        </w:rPr>
        <w:t>расстоянии 4-5 м от места производства работ;</w:t>
      </w:r>
    </w:p>
    <w:p w14:paraId="2EB443D0" w14:textId="77777777" w:rsidR="001E330D" w:rsidRPr="007023D9" w:rsidRDefault="001E330D" w:rsidP="001E330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23D9">
        <w:rPr>
          <w:rFonts w:ascii="Times New Roman" w:hAnsi="Times New Roman" w:cs="Times New Roman"/>
          <w:sz w:val="24"/>
          <w:szCs w:val="24"/>
        </w:rPr>
        <w:t xml:space="preserve">- стоять лицом в </w:t>
      </w:r>
      <w:r>
        <w:rPr>
          <w:rFonts w:ascii="Times New Roman" w:hAnsi="Times New Roman" w:cs="Times New Roman"/>
          <w:sz w:val="24"/>
          <w:szCs w:val="24"/>
        </w:rPr>
        <w:t>сторону движущегося транспорта;</w:t>
      </w:r>
    </w:p>
    <w:p w14:paraId="0B25D3EC" w14:textId="77777777" w:rsidR="007023D9" w:rsidRDefault="007023D9" w:rsidP="007023D9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53FC732" w14:textId="77777777" w:rsidR="007023D9" w:rsidRPr="005A7882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3AC9A76D" w14:textId="77777777" w:rsid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</w:t>
      </w:r>
      <w:r>
        <w:rPr>
          <w:rFonts w:ascii="Times New Roman" w:hAnsi="Times New Roman" w:cs="Times New Roman"/>
          <w:sz w:val="20"/>
          <w:szCs w:val="20"/>
        </w:rPr>
        <w:t>изаций».</w:t>
      </w:r>
    </w:p>
    <w:p w14:paraId="26371C44" w14:textId="73F9BF23" w:rsidR="007023D9" w:rsidRP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23D9">
        <w:rPr>
          <w:rFonts w:ascii="Times New Roman" w:hAnsi="Times New Roman" w:cs="Times New Roman"/>
          <w:sz w:val="24"/>
          <w:szCs w:val="24"/>
        </w:rPr>
        <w:lastRenderedPageBreak/>
        <w:t>- при необходимости ограничения движения транспорта расстановку дорожных предупредитель</w:t>
      </w:r>
      <w:r>
        <w:rPr>
          <w:rFonts w:ascii="Times New Roman" w:hAnsi="Times New Roman" w:cs="Times New Roman"/>
          <w:sz w:val="24"/>
          <w:szCs w:val="24"/>
        </w:rPr>
        <w:t>ных знаков согласовать с ГИБДД.</w:t>
      </w:r>
    </w:p>
    <w:p w14:paraId="096D8E81" w14:textId="4119CA1E" w:rsid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023D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E330D">
        <w:rPr>
          <w:rFonts w:ascii="Times New Roman" w:hAnsi="Times New Roman" w:cs="Times New Roman"/>
          <w:sz w:val="24"/>
          <w:szCs w:val="24"/>
        </w:rPr>
        <w:t>6</w:t>
      </w:r>
      <w:r w:rsidRPr="007023D9">
        <w:rPr>
          <w:rFonts w:ascii="Times New Roman" w:hAnsi="Times New Roman" w:cs="Times New Roman"/>
          <w:sz w:val="24"/>
          <w:szCs w:val="24"/>
        </w:rPr>
        <w:t xml:space="preserve"> При ремонте стояков конденсатосборников (гидрозатворов) запрещается:</w:t>
      </w:r>
    </w:p>
    <w:p w14:paraId="21FB37E9" w14:textId="77777777" w:rsid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23D9">
        <w:rPr>
          <w:rFonts w:ascii="Times New Roman" w:hAnsi="Times New Roman" w:cs="Times New Roman"/>
          <w:sz w:val="24"/>
          <w:szCs w:val="24"/>
        </w:rPr>
        <w:t>- нахождение на месте про ведения работ посторонних лиц;</w:t>
      </w:r>
    </w:p>
    <w:p w14:paraId="33218036" w14:textId="3D9CB12C" w:rsidR="007023D9" w:rsidRP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23D9">
        <w:rPr>
          <w:rFonts w:ascii="Times New Roman" w:hAnsi="Times New Roman" w:cs="Times New Roman"/>
          <w:sz w:val="24"/>
          <w:szCs w:val="24"/>
        </w:rPr>
        <w:t>- наличие источников открытого огня;</w:t>
      </w:r>
    </w:p>
    <w:p w14:paraId="6A8792A1" w14:textId="77777777" w:rsidR="007023D9" w:rsidRP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23D9">
        <w:rPr>
          <w:rFonts w:ascii="Times New Roman" w:hAnsi="Times New Roman" w:cs="Times New Roman"/>
          <w:sz w:val="24"/>
          <w:szCs w:val="24"/>
        </w:rPr>
        <w:t>- определение герметичности резьбовых соединений с помощью открытого огня.</w:t>
      </w:r>
    </w:p>
    <w:p w14:paraId="1E5896C2" w14:textId="5E21B646" w:rsidR="007023D9" w:rsidRP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023D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E330D">
        <w:rPr>
          <w:rFonts w:ascii="Times New Roman" w:hAnsi="Times New Roman" w:cs="Times New Roman"/>
          <w:sz w:val="24"/>
          <w:szCs w:val="24"/>
        </w:rPr>
        <w:t>7</w:t>
      </w:r>
      <w:r w:rsidRPr="007023D9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 поражении электрическим током.</w:t>
      </w:r>
    </w:p>
    <w:p w14:paraId="59A2B475" w14:textId="02512736" w:rsidR="007023D9" w:rsidRDefault="007023D9" w:rsidP="007023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023D9">
        <w:rPr>
          <w:rFonts w:ascii="Times New Roman" w:hAnsi="Times New Roman" w:cs="Times New Roman"/>
          <w:sz w:val="24"/>
          <w:szCs w:val="24"/>
        </w:rPr>
        <w:t>.1</w:t>
      </w:r>
      <w:r w:rsidR="001E330D">
        <w:rPr>
          <w:rFonts w:ascii="Times New Roman" w:hAnsi="Times New Roman" w:cs="Times New Roman"/>
          <w:sz w:val="24"/>
          <w:szCs w:val="24"/>
        </w:rPr>
        <w:t>8</w:t>
      </w:r>
      <w:r w:rsidRPr="007023D9">
        <w:rPr>
          <w:rFonts w:ascii="Times New Roman" w:hAnsi="Times New Roman" w:cs="Times New Roman"/>
          <w:sz w:val="24"/>
          <w:szCs w:val="24"/>
        </w:rPr>
        <w:t xml:space="preserve"> В случае обнаружения каких-либо серьезных повреждений, которые могут повлечь за собой аварийную ситуацию и требуют немедленного устранения, следует вызвать бригаду АДС. До прибытия бригады АДС принять меры безопасности (проветривать ковер, не допускать к нему посторонних лиц и появления открытого огня и т.п.).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669F18FC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C9351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237E0384" w:rsidR="00D014A3" w:rsidRPr="00EE42BD" w:rsidRDefault="003C4395" w:rsidP="001C4072">
      <w:pPr>
        <w:pStyle w:val="11"/>
      </w:pPr>
      <w:r w:rsidRPr="008B1259">
        <w:t xml:space="preserve">5 </w:t>
      </w:r>
      <w:r w:rsidR="00B22939" w:rsidRPr="008B1259">
        <w:t>Порядок производства работ</w:t>
      </w:r>
      <w:r w:rsidR="00D014A3" w:rsidRPr="00EE42BD">
        <w:t xml:space="preserve"> </w:t>
      </w:r>
    </w:p>
    <w:p w14:paraId="45810E16" w14:textId="1405BA82" w:rsidR="00DC2605" w:rsidRDefault="008D7F05" w:rsidP="00DC2605">
      <w:pPr>
        <w:pStyle w:val="2"/>
        <w:rPr>
          <w:b w:val="0"/>
        </w:rPr>
      </w:pPr>
      <w:r>
        <w:rPr>
          <w:b w:val="0"/>
        </w:rPr>
        <w:t>5</w:t>
      </w:r>
      <w:r w:rsidR="008449A3">
        <w:rPr>
          <w:b w:val="0"/>
        </w:rPr>
        <w:t xml:space="preserve">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="008449A3" w:rsidRPr="008449A3">
        <w:rPr>
          <w:b w:val="0"/>
        </w:rPr>
        <w:t>ответственн</w:t>
      </w:r>
      <w:r w:rsidR="008449A3">
        <w:rPr>
          <w:b w:val="0"/>
        </w:rPr>
        <w:t>ого</w:t>
      </w:r>
      <w:r w:rsidR="008449A3" w:rsidRPr="008449A3">
        <w:rPr>
          <w:b w:val="0"/>
        </w:rPr>
        <w:t xml:space="preserve"> за </w:t>
      </w:r>
      <w:r w:rsidR="008B1259">
        <w:rPr>
          <w:b w:val="0"/>
        </w:rPr>
        <w:t xml:space="preserve">подготовку и </w:t>
      </w:r>
      <w:r w:rsidR="008449A3" w:rsidRPr="008449A3">
        <w:rPr>
          <w:b w:val="0"/>
        </w:rPr>
        <w:t>проведение ГОР</w:t>
      </w:r>
      <w:r w:rsidR="008449A3">
        <w:rPr>
          <w:b w:val="0"/>
        </w:rPr>
        <w:t xml:space="preserve"> в соответствии </w:t>
      </w:r>
      <w:r w:rsidR="008B1259">
        <w:rPr>
          <w:b w:val="0"/>
        </w:rPr>
        <w:t>с</w:t>
      </w:r>
      <w:r w:rsidR="00DC2605">
        <w:rPr>
          <w:b w:val="0"/>
        </w:rPr>
        <w:t xml:space="preserve"> нарядом-допуском</w:t>
      </w:r>
    </w:p>
    <w:p w14:paraId="3C07FD12" w14:textId="7A1FB623" w:rsidR="00440980" w:rsidRPr="00440980" w:rsidRDefault="008D7F05" w:rsidP="00440980">
      <w:pPr>
        <w:pStyle w:val="2"/>
        <w:rPr>
          <w:b w:val="0"/>
        </w:rPr>
      </w:pPr>
      <w:r>
        <w:rPr>
          <w:b w:val="0"/>
        </w:rPr>
        <w:t>5</w:t>
      </w:r>
      <w:r w:rsidR="00DC2605">
        <w:rPr>
          <w:b w:val="0"/>
        </w:rPr>
        <w:t>.2</w:t>
      </w:r>
      <w:r w:rsidR="0086652A">
        <w:rPr>
          <w:b w:val="0"/>
        </w:rPr>
        <w:t xml:space="preserve"> </w:t>
      </w:r>
      <w:r w:rsidR="00440980" w:rsidRPr="00440980">
        <w:rPr>
          <w:b w:val="0"/>
        </w:rPr>
        <w:t>Перед проведением работы по ремонту стояко</w:t>
      </w:r>
      <w:r w:rsidR="00440980">
        <w:rPr>
          <w:b w:val="0"/>
        </w:rPr>
        <w:t>в конденсатосборников (гидрозат</w:t>
      </w:r>
      <w:r w:rsidR="00440980" w:rsidRPr="00440980">
        <w:rPr>
          <w:b w:val="0"/>
        </w:rPr>
        <w:t>воров) на подземных газопроводах ЭХЗ должна быть отключ</w:t>
      </w:r>
      <w:r w:rsidR="00440980">
        <w:rPr>
          <w:b w:val="0"/>
        </w:rPr>
        <w:t>ена, а по окончании работы включается вновь.</w:t>
      </w:r>
    </w:p>
    <w:p w14:paraId="071F785E" w14:textId="45FFD7FE" w:rsidR="00440980" w:rsidRPr="00440980" w:rsidRDefault="00440980" w:rsidP="00440980">
      <w:pPr>
        <w:pStyle w:val="2"/>
        <w:rPr>
          <w:b w:val="0"/>
        </w:rPr>
      </w:pPr>
      <w:r>
        <w:rPr>
          <w:b w:val="0"/>
        </w:rPr>
        <w:t>5</w:t>
      </w:r>
      <w:r w:rsidRPr="00440980">
        <w:rPr>
          <w:b w:val="0"/>
        </w:rPr>
        <w:t>.</w:t>
      </w:r>
      <w:r>
        <w:rPr>
          <w:b w:val="0"/>
        </w:rPr>
        <w:t>3</w:t>
      </w:r>
      <w:r w:rsidRPr="00440980">
        <w:rPr>
          <w:b w:val="0"/>
        </w:rPr>
        <w:t xml:space="preserve"> Работы при ремонте конденсатосборников (гид</w:t>
      </w:r>
      <w:r>
        <w:rPr>
          <w:b w:val="0"/>
        </w:rPr>
        <w:t>розатворов) вследствие неисправ</w:t>
      </w:r>
      <w:r w:rsidRPr="00440980">
        <w:rPr>
          <w:b w:val="0"/>
        </w:rPr>
        <w:t>ности оголовка стояка под действием динамических нагрузок, передаваемых при просадке ковера от движущегося транспорта, в</w:t>
      </w:r>
      <w:r>
        <w:rPr>
          <w:b w:val="0"/>
        </w:rPr>
        <w:t>ыполняются в следующем порядке:</w:t>
      </w:r>
    </w:p>
    <w:p w14:paraId="46D561E3" w14:textId="4CCA10FD" w:rsidR="00440980" w:rsidRPr="00440980" w:rsidRDefault="00440980" w:rsidP="00440980">
      <w:pPr>
        <w:pStyle w:val="2"/>
        <w:rPr>
          <w:b w:val="0"/>
        </w:rPr>
      </w:pPr>
      <w:r w:rsidRPr="00440980">
        <w:rPr>
          <w:b w:val="0"/>
        </w:rPr>
        <w:t>- при необходимости снижается д</w:t>
      </w:r>
      <w:r>
        <w:rPr>
          <w:b w:val="0"/>
        </w:rPr>
        <w:t>авление газа в сети до 0,1 МПа;</w:t>
      </w:r>
    </w:p>
    <w:p w14:paraId="743C5C63" w14:textId="70E5D42F" w:rsidR="00440980" w:rsidRPr="00440980" w:rsidRDefault="00440980" w:rsidP="00440980">
      <w:pPr>
        <w:pStyle w:val="2"/>
        <w:rPr>
          <w:b w:val="0"/>
        </w:rPr>
      </w:pPr>
      <w:r w:rsidRPr="00440980">
        <w:rPr>
          <w:b w:val="0"/>
        </w:rPr>
        <w:t>- прои</w:t>
      </w:r>
      <w:r>
        <w:rPr>
          <w:b w:val="0"/>
        </w:rPr>
        <w:t>зводится очистка крышки ковера;</w:t>
      </w:r>
    </w:p>
    <w:p w14:paraId="0A0E3949" w14:textId="69D35EB5" w:rsidR="00440980" w:rsidRPr="00440980" w:rsidRDefault="00440980" w:rsidP="00440980">
      <w:pPr>
        <w:pStyle w:val="2"/>
        <w:rPr>
          <w:b w:val="0"/>
        </w:rPr>
      </w:pPr>
      <w:r w:rsidRPr="00440980">
        <w:rPr>
          <w:b w:val="0"/>
        </w:rPr>
        <w:t>- ковер проверяется на загазованность приборным методом ч</w:t>
      </w:r>
      <w:r>
        <w:rPr>
          <w:b w:val="0"/>
        </w:rPr>
        <w:t>ерез отверстие в крышке ковера;</w:t>
      </w:r>
    </w:p>
    <w:p w14:paraId="63F580E1" w14:textId="6CE5462E" w:rsidR="00440980" w:rsidRPr="00440980" w:rsidRDefault="00440980" w:rsidP="00440980">
      <w:pPr>
        <w:pStyle w:val="2"/>
        <w:rPr>
          <w:b w:val="0"/>
        </w:rPr>
      </w:pPr>
      <w:r>
        <w:rPr>
          <w:b w:val="0"/>
        </w:rPr>
        <w:t>- крышка ковера открывается;</w:t>
      </w:r>
    </w:p>
    <w:p w14:paraId="24EB51DB" w14:textId="601C98FB" w:rsidR="00440980" w:rsidRPr="00440980" w:rsidRDefault="00440980" w:rsidP="00440980">
      <w:pPr>
        <w:pStyle w:val="2"/>
        <w:rPr>
          <w:b w:val="0"/>
        </w:rPr>
      </w:pPr>
      <w:r w:rsidRPr="00440980">
        <w:rPr>
          <w:b w:val="0"/>
        </w:rPr>
        <w:t>- ковер очищается от мус</w:t>
      </w:r>
      <w:r>
        <w:rPr>
          <w:b w:val="0"/>
        </w:rPr>
        <w:t>ора и воды (при необходимости);</w:t>
      </w:r>
    </w:p>
    <w:p w14:paraId="4425D1DD" w14:textId="77777777" w:rsidR="00440980" w:rsidRDefault="00440980" w:rsidP="00440980">
      <w:pPr>
        <w:pStyle w:val="2"/>
        <w:rPr>
          <w:b w:val="0"/>
        </w:rPr>
      </w:pPr>
      <w:r w:rsidRPr="00440980">
        <w:rPr>
          <w:b w:val="0"/>
        </w:rPr>
        <w:t xml:space="preserve">- ножовкой срезается участок стояка конденсатосборника (гидрозатвора), поврежденный при просадке ковера от движущегося транспорта; </w:t>
      </w:r>
    </w:p>
    <w:p w14:paraId="64C51F58" w14:textId="23360528" w:rsidR="00440980" w:rsidRPr="00440980" w:rsidRDefault="00440980" w:rsidP="00440980">
      <w:pPr>
        <w:pStyle w:val="2"/>
        <w:rPr>
          <w:b w:val="0"/>
        </w:rPr>
      </w:pPr>
      <w:r w:rsidRPr="00440980">
        <w:rPr>
          <w:b w:val="0"/>
        </w:rPr>
        <w:t>- нар</w:t>
      </w:r>
      <w:r>
        <w:rPr>
          <w:b w:val="0"/>
        </w:rPr>
        <w:t>езается резьба на конце стояка;</w:t>
      </w:r>
    </w:p>
    <w:p w14:paraId="79504EC1" w14:textId="77777777" w:rsidR="00440980" w:rsidRPr="00440980" w:rsidRDefault="00440980" w:rsidP="00440980">
      <w:pPr>
        <w:pStyle w:val="2"/>
        <w:rPr>
          <w:b w:val="0"/>
        </w:rPr>
      </w:pPr>
      <w:r w:rsidRPr="00440980">
        <w:rPr>
          <w:b w:val="0"/>
        </w:rPr>
        <w:t>- на резьбу накладывается новый уплотнительный материал и смазка;</w:t>
      </w:r>
    </w:p>
    <w:p w14:paraId="18EA2F83" w14:textId="77777777" w:rsidR="00440980" w:rsidRPr="00440980" w:rsidRDefault="00440980" w:rsidP="00440980">
      <w:pPr>
        <w:pStyle w:val="2"/>
        <w:rPr>
          <w:b w:val="0"/>
        </w:rPr>
      </w:pPr>
    </w:p>
    <w:p w14:paraId="491D98EA" w14:textId="222C40F2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навинчиваются контргайка, муфта на оголовок стояка кон</w:t>
      </w:r>
      <w:r w:rsidR="0082433A">
        <w:rPr>
          <w:b w:val="0"/>
        </w:rPr>
        <w:t>денсатосборника (гидрозатвора);</w:t>
      </w:r>
    </w:p>
    <w:p w14:paraId="43359FF3" w14:textId="0436DED8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устанавл</w:t>
      </w:r>
      <w:r w:rsidR="0082433A">
        <w:rPr>
          <w:b w:val="0"/>
        </w:rPr>
        <w:t>ивается и завинчивается пробка;</w:t>
      </w:r>
    </w:p>
    <w:p w14:paraId="480FB6BF" w14:textId="77777777" w:rsidR="0082433A" w:rsidRDefault="00440980" w:rsidP="00440980">
      <w:pPr>
        <w:pStyle w:val="2"/>
        <w:rPr>
          <w:b w:val="0"/>
        </w:rPr>
      </w:pPr>
      <w:r w:rsidRPr="00440980">
        <w:rPr>
          <w:b w:val="0"/>
        </w:rPr>
        <w:lastRenderedPageBreak/>
        <w:t xml:space="preserve">- с помощью пенообразующего раствора, мыльной эмульсии или приборным методом проверяется герметичность соединений стояка; </w:t>
      </w:r>
    </w:p>
    <w:p w14:paraId="49EA8BCB" w14:textId="45E1E015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ок</w:t>
      </w:r>
      <w:r w:rsidR="0082433A">
        <w:rPr>
          <w:b w:val="0"/>
        </w:rPr>
        <w:t>рашиваются не окрашенные места;</w:t>
      </w:r>
    </w:p>
    <w:p w14:paraId="4C3307EC" w14:textId="1116C98B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восстанавливаетс</w:t>
      </w:r>
      <w:r w:rsidR="0082433A">
        <w:rPr>
          <w:b w:val="0"/>
        </w:rPr>
        <w:t>я рабочее давление газа в сети;</w:t>
      </w:r>
    </w:p>
    <w:p w14:paraId="5F8A765D" w14:textId="2703237D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 xml:space="preserve">- по окончании ремонтных работ конденсатосборников (гидрозатворов) ковер проверяется на загазованность </w:t>
      </w:r>
      <w:r w:rsidR="0082433A">
        <w:rPr>
          <w:b w:val="0"/>
        </w:rPr>
        <w:t>и закрывается.</w:t>
      </w:r>
    </w:p>
    <w:p w14:paraId="35596D7D" w14:textId="0AAFBAFF" w:rsidR="00440980" w:rsidRPr="00440980" w:rsidRDefault="0082433A" w:rsidP="0082433A">
      <w:pPr>
        <w:pStyle w:val="2"/>
        <w:rPr>
          <w:b w:val="0"/>
        </w:rPr>
      </w:pPr>
      <w:r>
        <w:rPr>
          <w:b w:val="0"/>
        </w:rPr>
        <w:t>5</w:t>
      </w:r>
      <w:r w:rsidR="00440980" w:rsidRPr="00440980">
        <w:rPr>
          <w:b w:val="0"/>
        </w:rPr>
        <w:t>.</w:t>
      </w:r>
      <w:r>
        <w:rPr>
          <w:b w:val="0"/>
        </w:rPr>
        <w:t>4</w:t>
      </w:r>
      <w:r w:rsidR="00440980" w:rsidRPr="00440980">
        <w:rPr>
          <w:b w:val="0"/>
        </w:rPr>
        <w:t xml:space="preserve"> Работы при ремонте конденсатосборников (гидрозатворов) вследствие нарушения герметичности резьбового соединения в</w:t>
      </w:r>
      <w:r>
        <w:rPr>
          <w:b w:val="0"/>
        </w:rPr>
        <w:t>ыполняются в следующем порядке:</w:t>
      </w:r>
    </w:p>
    <w:p w14:paraId="5D131053" w14:textId="4A4C8406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при необходимости снижается д</w:t>
      </w:r>
      <w:r w:rsidR="0082433A">
        <w:rPr>
          <w:b w:val="0"/>
        </w:rPr>
        <w:t>авление газа в сети до 0,1 МПа;</w:t>
      </w:r>
    </w:p>
    <w:p w14:paraId="4B227565" w14:textId="73990DC5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производится очистка кр</w:t>
      </w:r>
      <w:r w:rsidR="0082433A">
        <w:rPr>
          <w:b w:val="0"/>
        </w:rPr>
        <w:t>ышки ковера;</w:t>
      </w:r>
    </w:p>
    <w:p w14:paraId="5367EFFE" w14:textId="3AC923CC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ковер проверяется на загазованность приборным методо</w:t>
      </w:r>
      <w:r w:rsidR="0082433A">
        <w:rPr>
          <w:b w:val="0"/>
        </w:rPr>
        <w:t>м через отверстие в его крышке;</w:t>
      </w:r>
    </w:p>
    <w:p w14:paraId="1767B008" w14:textId="516F2CC3" w:rsidR="00440980" w:rsidRPr="00440980" w:rsidRDefault="0082433A" w:rsidP="0082433A">
      <w:pPr>
        <w:pStyle w:val="2"/>
        <w:rPr>
          <w:b w:val="0"/>
        </w:rPr>
      </w:pPr>
      <w:r>
        <w:rPr>
          <w:b w:val="0"/>
        </w:rPr>
        <w:t>- крышка ковера открывается;</w:t>
      </w:r>
    </w:p>
    <w:p w14:paraId="4111CC52" w14:textId="13399459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ковер очищается от мус</w:t>
      </w:r>
      <w:r w:rsidR="0082433A">
        <w:rPr>
          <w:b w:val="0"/>
        </w:rPr>
        <w:t>ора и воды (при необходимости);</w:t>
      </w:r>
    </w:p>
    <w:p w14:paraId="1B1F6B68" w14:textId="574DD16C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отвинчивается пробка оголовка стояка кон</w:t>
      </w:r>
      <w:r w:rsidR="0082433A">
        <w:rPr>
          <w:b w:val="0"/>
        </w:rPr>
        <w:t>денсатосборника (гидрозатвора);</w:t>
      </w:r>
    </w:p>
    <w:p w14:paraId="7C895EDE" w14:textId="33F03636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с резьбового соединения удаляется уплотните</w:t>
      </w:r>
      <w:r w:rsidR="0082433A">
        <w:rPr>
          <w:b w:val="0"/>
        </w:rPr>
        <w:t>льный материал и старая смазка;</w:t>
      </w:r>
    </w:p>
    <w:p w14:paraId="2A022539" w14:textId="75715EC3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на резьбу накладывается новый уп</w:t>
      </w:r>
      <w:r w:rsidR="0082433A">
        <w:rPr>
          <w:b w:val="0"/>
        </w:rPr>
        <w:t>лотнительный материал и смазка;</w:t>
      </w:r>
    </w:p>
    <w:p w14:paraId="4A8E4FBB" w14:textId="45F3D562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устанавливается и завинчивается пр</w:t>
      </w:r>
      <w:r w:rsidR="0082433A">
        <w:rPr>
          <w:b w:val="0"/>
        </w:rPr>
        <w:t>обка;</w:t>
      </w:r>
    </w:p>
    <w:p w14:paraId="141B73E4" w14:textId="6404E368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проверяется ге</w:t>
      </w:r>
      <w:r w:rsidR="0082433A">
        <w:rPr>
          <w:b w:val="0"/>
        </w:rPr>
        <w:t xml:space="preserve">рметичность соединений стояка </w:t>
      </w:r>
      <w:proofErr w:type="spellStart"/>
      <w:r w:rsidR="0082433A">
        <w:rPr>
          <w:b w:val="0"/>
        </w:rPr>
        <w:t>об</w:t>
      </w:r>
      <w:r w:rsidRPr="00440980">
        <w:rPr>
          <w:b w:val="0"/>
        </w:rPr>
        <w:t>мы</w:t>
      </w:r>
      <w:r w:rsidR="0082433A">
        <w:rPr>
          <w:b w:val="0"/>
        </w:rPr>
        <w:t>ливанием</w:t>
      </w:r>
      <w:proofErr w:type="spellEnd"/>
      <w:r w:rsidR="0082433A">
        <w:rPr>
          <w:b w:val="0"/>
        </w:rPr>
        <w:t xml:space="preserve"> или приборным методом;</w:t>
      </w:r>
    </w:p>
    <w:p w14:paraId="4BA40634" w14:textId="300694EA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ок</w:t>
      </w:r>
      <w:r w:rsidR="0082433A">
        <w:rPr>
          <w:b w:val="0"/>
        </w:rPr>
        <w:t>рашиваются не окрашенные места;</w:t>
      </w:r>
    </w:p>
    <w:p w14:paraId="7A424A11" w14:textId="12A8E490" w:rsidR="00440980" w:rsidRPr="00440980" w:rsidRDefault="00440980" w:rsidP="0082433A">
      <w:pPr>
        <w:pStyle w:val="2"/>
        <w:rPr>
          <w:b w:val="0"/>
        </w:rPr>
      </w:pPr>
      <w:r w:rsidRPr="00440980">
        <w:rPr>
          <w:b w:val="0"/>
        </w:rPr>
        <w:t>- восстанавливаетс</w:t>
      </w:r>
      <w:r w:rsidR="0082433A">
        <w:rPr>
          <w:b w:val="0"/>
        </w:rPr>
        <w:t>я рабочее давление газа в сети;</w:t>
      </w:r>
    </w:p>
    <w:p w14:paraId="02743C8B" w14:textId="74551A96" w:rsidR="008D7F05" w:rsidRPr="008D7F05" w:rsidRDefault="00440980" w:rsidP="00440980">
      <w:pPr>
        <w:pStyle w:val="2"/>
        <w:rPr>
          <w:b w:val="0"/>
        </w:rPr>
      </w:pPr>
      <w:r w:rsidRPr="00440980">
        <w:rPr>
          <w:b w:val="0"/>
        </w:rPr>
        <w:t>- по окончании ремонтных работ конденсатосборников (гидрозатворов) ковер проверяется на загазованность и закрывается.</w:t>
      </w:r>
    </w:p>
    <w:p w14:paraId="7584FA48" w14:textId="3BD3D684" w:rsidR="00BE3ED6" w:rsidRPr="005D6821" w:rsidRDefault="008D7F05" w:rsidP="00DD2484">
      <w:pPr>
        <w:pStyle w:val="11"/>
      </w:pPr>
      <w:r w:rsidRPr="005D6821">
        <w:t>6</w:t>
      </w:r>
      <w:r w:rsidR="00B22939" w:rsidRPr="005D6821">
        <w:t xml:space="preserve"> Контроль качества работ</w:t>
      </w:r>
      <w:r w:rsidR="00BE3ED6" w:rsidRPr="005D6821">
        <w:t xml:space="preserve"> </w:t>
      </w:r>
    </w:p>
    <w:p w14:paraId="6AC72A1E" w14:textId="77777777" w:rsidR="00906479" w:rsidRPr="00906479" w:rsidRDefault="008D7F05" w:rsidP="00906479">
      <w:pPr>
        <w:pStyle w:val="2"/>
        <w:rPr>
          <w:b w:val="0"/>
        </w:rPr>
      </w:pPr>
      <w:r w:rsidRPr="005D6821">
        <w:rPr>
          <w:b w:val="0"/>
        </w:rPr>
        <w:t>6</w:t>
      </w:r>
      <w:r w:rsidR="00B22939" w:rsidRPr="005D6821">
        <w:rPr>
          <w:b w:val="0"/>
        </w:rPr>
        <w:t xml:space="preserve">.1 </w:t>
      </w:r>
      <w:r w:rsidR="00906479" w:rsidRPr="00906479">
        <w:rPr>
          <w:b w:val="0"/>
        </w:rPr>
        <w:t xml:space="preserve">Герметичность соединений и арматуры, установленных в </w:t>
      </w:r>
      <w:proofErr w:type="spellStart"/>
      <w:r w:rsidR="00906479" w:rsidRPr="00906479">
        <w:rPr>
          <w:b w:val="0"/>
        </w:rPr>
        <w:t>ковере</w:t>
      </w:r>
      <w:proofErr w:type="spellEnd"/>
      <w:r w:rsidR="00906479" w:rsidRPr="00906479">
        <w:rPr>
          <w:b w:val="0"/>
        </w:rPr>
        <w:t>, проверяется пенообразующим раствором, мыльной эмульсией или приборным методом.</w:t>
      </w:r>
    </w:p>
    <w:p w14:paraId="7C581E90" w14:textId="1E20138F" w:rsidR="00EE42BD" w:rsidRPr="005D6821" w:rsidRDefault="00906479" w:rsidP="00906479">
      <w:pPr>
        <w:pStyle w:val="2"/>
        <w:rPr>
          <w:b w:val="0"/>
        </w:rPr>
      </w:pPr>
      <w:r>
        <w:rPr>
          <w:b w:val="0"/>
        </w:rPr>
        <w:t>6</w:t>
      </w:r>
      <w:r w:rsidRPr="00906479">
        <w:rPr>
          <w:b w:val="0"/>
        </w:rPr>
        <w:t>.2 По окончании ремонта стояков конденсатосбо</w:t>
      </w:r>
      <w:r>
        <w:rPr>
          <w:b w:val="0"/>
        </w:rPr>
        <w:t>рников (гидрозатворов), установ</w:t>
      </w:r>
      <w:r w:rsidRPr="00906479">
        <w:rPr>
          <w:b w:val="0"/>
        </w:rPr>
        <w:t xml:space="preserve">ленных на подземном газопроводе, ковер проверяется на загазованность приборным методом (газоанализатором или </w:t>
      </w:r>
      <w:proofErr w:type="spellStart"/>
      <w:r w:rsidRPr="00906479">
        <w:rPr>
          <w:b w:val="0"/>
        </w:rPr>
        <w:t>газоиндикатором</w:t>
      </w:r>
      <w:proofErr w:type="spellEnd"/>
      <w:r w:rsidRPr="00906479">
        <w:rPr>
          <w:b w:val="0"/>
        </w:rPr>
        <w:t>).</w:t>
      </w:r>
    </w:p>
    <w:p w14:paraId="5ED9794A" w14:textId="5317E4A1" w:rsidR="00B664A2" w:rsidRPr="005D6821" w:rsidRDefault="008D7F05" w:rsidP="00F752B3">
      <w:pPr>
        <w:pStyle w:val="11"/>
      </w:pPr>
      <w:r w:rsidRPr="005D6821">
        <w:t>7</w:t>
      </w:r>
      <w:r w:rsidR="0032639C" w:rsidRPr="005D6821">
        <w:t xml:space="preserve"> Оформление результатов работы</w:t>
      </w:r>
    </w:p>
    <w:p w14:paraId="5202342D" w14:textId="02A8BA34" w:rsidR="0032639C" w:rsidRDefault="008D7F05" w:rsidP="006213F4">
      <w:pPr>
        <w:pStyle w:val="11"/>
        <w:rPr>
          <w:b w:val="0"/>
          <w:sz w:val="24"/>
          <w:szCs w:val="24"/>
        </w:rPr>
      </w:pPr>
      <w:r w:rsidRPr="005D6821">
        <w:rPr>
          <w:b w:val="0"/>
          <w:sz w:val="24"/>
          <w:szCs w:val="24"/>
        </w:rPr>
        <w:t>7</w:t>
      </w:r>
      <w:r w:rsidR="0032639C" w:rsidRPr="005D6821">
        <w:rPr>
          <w:b w:val="0"/>
          <w:sz w:val="24"/>
          <w:szCs w:val="24"/>
        </w:rPr>
        <w:t>.</w:t>
      </w:r>
      <w:r w:rsidR="00644ACE" w:rsidRPr="005D6821">
        <w:rPr>
          <w:b w:val="0"/>
          <w:sz w:val="24"/>
          <w:szCs w:val="24"/>
        </w:rPr>
        <w:t>1</w:t>
      </w:r>
      <w:r w:rsidR="0032639C" w:rsidRPr="005D6821">
        <w:rPr>
          <w:b w:val="0"/>
          <w:sz w:val="24"/>
          <w:szCs w:val="24"/>
        </w:rPr>
        <w:t xml:space="preserve"> </w:t>
      </w:r>
      <w:r w:rsidR="00906479" w:rsidRPr="00906479">
        <w:rPr>
          <w:b w:val="0"/>
          <w:sz w:val="24"/>
          <w:szCs w:val="24"/>
        </w:rPr>
        <w:t>Данные о проделанной работе по ремонту стояков конденсатосборников (гидрозатворов) и контрольных трубок заносятся в эксплуатационный журнал.</w:t>
      </w:r>
    </w:p>
    <w:p w14:paraId="41356DB6" w14:textId="5569AF12" w:rsidR="00930560" w:rsidRDefault="00930560" w:rsidP="00906479">
      <w:pPr>
        <w:tabs>
          <w:tab w:val="left" w:pos="5660"/>
        </w:tabs>
        <w:spacing w:before="120" w:after="120" w:line="252" w:lineRule="auto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1208855B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8B1259">
        <w:t>Б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0D7A005D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8B1259">
        <w:t>В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0EDCD1B9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8B1259">
        <w:rPr>
          <w:rFonts w:ascii="Times New Roman" w:hAnsi="Times New Roman" w:cs="Times New Roman"/>
          <w:b/>
          <w:sz w:val="28"/>
          <w:szCs w:val="28"/>
        </w:rPr>
        <w:t>Г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79561C6C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F31575">
        <w:rPr>
          <w:rFonts w:ascii="Times New Roman" w:hAnsi="Times New Roman" w:cs="Times New Roman"/>
          <w:sz w:val="24"/>
          <w:szCs w:val="24"/>
        </w:rPr>
        <w:t>Р</w:t>
      </w:r>
      <w:r w:rsidR="00F31575" w:rsidRPr="00F31575">
        <w:rPr>
          <w:rFonts w:ascii="Times New Roman" w:hAnsi="Times New Roman" w:cs="Times New Roman"/>
          <w:sz w:val="24"/>
          <w:szCs w:val="24"/>
        </w:rPr>
        <w:t>емонт стояков конденсатосборников (гидрозатворов)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D6821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F31575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9B0833" w14:textId="77777777" w:rsidR="0036109E" w:rsidRDefault="0036109E" w:rsidP="00487951">
      <w:pPr>
        <w:spacing w:after="0" w:line="240" w:lineRule="auto"/>
      </w:pPr>
      <w:r>
        <w:separator/>
      </w:r>
    </w:p>
  </w:endnote>
  <w:endnote w:type="continuationSeparator" w:id="0">
    <w:p w14:paraId="7B3783F9" w14:textId="77777777" w:rsidR="0036109E" w:rsidRDefault="0036109E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138E8E59" w:rsidR="00A4772D" w:rsidRPr="00B97C07" w:rsidRDefault="00A4772D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7247B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F31575">
          <w:rPr>
            <w:rFonts w:ascii="Times New Roman" w:hAnsi="Times New Roman" w:cs="Times New Roman"/>
            <w:sz w:val="24"/>
            <w:szCs w:val="24"/>
          </w:rPr>
          <w:t>19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A4772D" w:rsidRPr="00593DCD" w:rsidRDefault="00A4772D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A4772D" w:rsidRDefault="00A4772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5C348C" w14:textId="77777777" w:rsidR="0036109E" w:rsidRDefault="0036109E" w:rsidP="00487951">
      <w:pPr>
        <w:spacing w:after="0" w:line="240" w:lineRule="auto"/>
      </w:pPr>
      <w:r>
        <w:separator/>
      </w:r>
    </w:p>
  </w:footnote>
  <w:footnote w:type="continuationSeparator" w:id="0">
    <w:p w14:paraId="1B50C119" w14:textId="77777777" w:rsidR="0036109E" w:rsidRDefault="0036109E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A4772D" w:rsidRPr="00B97C07" w:rsidRDefault="00A4772D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A4772D" w:rsidRDefault="00A4772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09D52227" w:rsidR="00A4772D" w:rsidRDefault="00A4772D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49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4E94A7D5" w:rsidR="00A4772D" w:rsidRPr="00AF4EDD" w:rsidRDefault="00A4772D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</w:t>
    </w:r>
    <w:r w:rsidR="0025784F">
      <w:rPr>
        <w:rFonts w:ascii="Times New Roman" w:hAnsi="Times New Roman" w:cs="Times New Roman"/>
        <w:sz w:val="24"/>
        <w:szCs w:val="24"/>
        <w:highlight w:val="yellow"/>
      </w:rPr>
      <w:t>9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A4772D" w:rsidRDefault="00A4772D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10C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64DF"/>
    <w:rsid w:val="00050EE2"/>
    <w:rsid w:val="00063346"/>
    <w:rsid w:val="0006751C"/>
    <w:rsid w:val="00074CF4"/>
    <w:rsid w:val="00075100"/>
    <w:rsid w:val="00075B0A"/>
    <w:rsid w:val="00076601"/>
    <w:rsid w:val="000855C5"/>
    <w:rsid w:val="00087DC2"/>
    <w:rsid w:val="00092B41"/>
    <w:rsid w:val="00096387"/>
    <w:rsid w:val="000A556F"/>
    <w:rsid w:val="000A6FF5"/>
    <w:rsid w:val="000B093B"/>
    <w:rsid w:val="000B1565"/>
    <w:rsid w:val="000B5005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0F12"/>
    <w:rsid w:val="0012378F"/>
    <w:rsid w:val="00123C3A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247B"/>
    <w:rsid w:val="00174637"/>
    <w:rsid w:val="00175096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4072"/>
    <w:rsid w:val="001C7660"/>
    <w:rsid w:val="001D4160"/>
    <w:rsid w:val="001D4636"/>
    <w:rsid w:val="001D6D1D"/>
    <w:rsid w:val="001E330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3CC3"/>
    <w:rsid w:val="002453F2"/>
    <w:rsid w:val="002458D9"/>
    <w:rsid w:val="00246200"/>
    <w:rsid w:val="0025426A"/>
    <w:rsid w:val="002543E4"/>
    <w:rsid w:val="0025784F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6109E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0980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1A09"/>
    <w:rsid w:val="00534300"/>
    <w:rsid w:val="005420D4"/>
    <w:rsid w:val="005431FA"/>
    <w:rsid w:val="00551CB9"/>
    <w:rsid w:val="00554430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054A"/>
    <w:rsid w:val="005B260D"/>
    <w:rsid w:val="005B6670"/>
    <w:rsid w:val="005C254F"/>
    <w:rsid w:val="005C33D4"/>
    <w:rsid w:val="005D1F6A"/>
    <w:rsid w:val="005D5FC2"/>
    <w:rsid w:val="005D6821"/>
    <w:rsid w:val="005F2D14"/>
    <w:rsid w:val="005F5DD0"/>
    <w:rsid w:val="005F5F4D"/>
    <w:rsid w:val="005F76B8"/>
    <w:rsid w:val="0060223C"/>
    <w:rsid w:val="006028B1"/>
    <w:rsid w:val="006070E9"/>
    <w:rsid w:val="006121AE"/>
    <w:rsid w:val="006129A3"/>
    <w:rsid w:val="006151E4"/>
    <w:rsid w:val="006213F4"/>
    <w:rsid w:val="006218A2"/>
    <w:rsid w:val="00627CBA"/>
    <w:rsid w:val="0063188E"/>
    <w:rsid w:val="00635448"/>
    <w:rsid w:val="0064145B"/>
    <w:rsid w:val="00642C2F"/>
    <w:rsid w:val="00644155"/>
    <w:rsid w:val="00644ACE"/>
    <w:rsid w:val="00647847"/>
    <w:rsid w:val="00664056"/>
    <w:rsid w:val="00664C56"/>
    <w:rsid w:val="006710CA"/>
    <w:rsid w:val="0067349A"/>
    <w:rsid w:val="0068727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3D9"/>
    <w:rsid w:val="00712AF0"/>
    <w:rsid w:val="0071523D"/>
    <w:rsid w:val="00727331"/>
    <w:rsid w:val="00731DC6"/>
    <w:rsid w:val="007327D4"/>
    <w:rsid w:val="00737371"/>
    <w:rsid w:val="00750C30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2433A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652A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1259"/>
    <w:rsid w:val="008B2BE1"/>
    <w:rsid w:val="008C57AF"/>
    <w:rsid w:val="008D631E"/>
    <w:rsid w:val="008D7F05"/>
    <w:rsid w:val="008E059F"/>
    <w:rsid w:val="008E2768"/>
    <w:rsid w:val="008E2BBC"/>
    <w:rsid w:val="008E78D5"/>
    <w:rsid w:val="008F1087"/>
    <w:rsid w:val="00904F74"/>
    <w:rsid w:val="00906479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4F24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E4306"/>
    <w:rsid w:val="009F73C6"/>
    <w:rsid w:val="00A003BB"/>
    <w:rsid w:val="00A13614"/>
    <w:rsid w:val="00A15287"/>
    <w:rsid w:val="00A15E01"/>
    <w:rsid w:val="00A20A73"/>
    <w:rsid w:val="00A236F9"/>
    <w:rsid w:val="00A30E3B"/>
    <w:rsid w:val="00A31984"/>
    <w:rsid w:val="00A34566"/>
    <w:rsid w:val="00A42E1E"/>
    <w:rsid w:val="00A43473"/>
    <w:rsid w:val="00A46DE2"/>
    <w:rsid w:val="00A4772D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81DCD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58B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4F87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3511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B5A42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459E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1EE9"/>
    <w:rsid w:val="00DE3386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CE3"/>
    <w:rsid w:val="00E84D3C"/>
    <w:rsid w:val="00E961C2"/>
    <w:rsid w:val="00E96817"/>
    <w:rsid w:val="00EA2ED6"/>
    <w:rsid w:val="00EA497C"/>
    <w:rsid w:val="00EA4B7C"/>
    <w:rsid w:val="00EB0966"/>
    <w:rsid w:val="00EB58A7"/>
    <w:rsid w:val="00EC7F8A"/>
    <w:rsid w:val="00ED0EFD"/>
    <w:rsid w:val="00ED474E"/>
    <w:rsid w:val="00EE3F84"/>
    <w:rsid w:val="00EE42BD"/>
    <w:rsid w:val="00EF2D33"/>
    <w:rsid w:val="00F135BC"/>
    <w:rsid w:val="00F13752"/>
    <w:rsid w:val="00F26014"/>
    <w:rsid w:val="00F26CD2"/>
    <w:rsid w:val="00F31575"/>
    <w:rsid w:val="00F332B3"/>
    <w:rsid w:val="00F37760"/>
    <w:rsid w:val="00F40084"/>
    <w:rsid w:val="00F43540"/>
    <w:rsid w:val="00F44737"/>
    <w:rsid w:val="00F44A74"/>
    <w:rsid w:val="00F455EE"/>
    <w:rsid w:val="00F63A54"/>
    <w:rsid w:val="00F64DBB"/>
    <w:rsid w:val="00F721AC"/>
    <w:rsid w:val="00F74258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973B2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23B"/>
    <w:rsid w:val="00FD5652"/>
    <w:rsid w:val="00FD7EE2"/>
    <w:rsid w:val="00FE2075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B45B-A545-46C1-AC54-131206253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6007</TotalTime>
  <Pages>19</Pages>
  <Words>6402</Words>
  <Characters>36497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2024-10-19T21:29:00Z</dcterms:modified>
</cp:coreProperties>
</file>