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rsidRPr="00574D72" w14:paraId="36D31B9D" w14:textId="77777777" w:rsidTr="00F873E1">
        <w:trPr>
          <w:trHeight w:val="340"/>
        </w:trPr>
        <w:tc>
          <w:tcPr>
            <w:tcW w:w="6379" w:type="dxa"/>
          </w:tcPr>
          <w:p w14:paraId="7BBAF594"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4E6C16EA"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w:t>
            </w:r>
          </w:p>
        </w:tc>
        <w:tc>
          <w:tcPr>
            <w:tcW w:w="425" w:type="dxa"/>
            <w:tcBorders>
              <w:bottom w:val="single" w:sz="4" w:space="0" w:color="auto"/>
            </w:tcBorders>
            <w:vAlign w:val="bottom"/>
          </w:tcPr>
          <w:p w14:paraId="23B7FB6E" w14:textId="1AB0EBCB" w:rsidR="00487951" w:rsidRPr="00574D72" w:rsidRDefault="00574D72" w:rsidP="00BE46F0">
            <w:pPr>
              <w:autoSpaceDE w:val="0"/>
              <w:autoSpaceDN w:val="0"/>
              <w:adjustRightInd w:val="0"/>
              <w:jc w:val="center"/>
              <w:rPr>
                <w:rFonts w:ascii="Times New Roman" w:hAnsi="Times New Roman" w:cs="Times New Roman"/>
                <w:bCs/>
                <w:sz w:val="24"/>
                <w:szCs w:val="24"/>
                <w:highlight w:val="yellow"/>
              </w:rPr>
            </w:pPr>
            <w:r w:rsidRPr="00574D72">
              <w:rPr>
                <w:rFonts w:ascii="Times New Roman" w:hAnsi="Times New Roman" w:cs="Times New Roman"/>
                <w:bCs/>
                <w:sz w:val="24"/>
                <w:szCs w:val="24"/>
                <w:highlight w:val="yellow"/>
              </w:rPr>
              <w:t>10</w:t>
            </w:r>
          </w:p>
        </w:tc>
        <w:tc>
          <w:tcPr>
            <w:tcW w:w="142" w:type="dxa"/>
            <w:vAlign w:val="bottom"/>
          </w:tcPr>
          <w:p w14:paraId="64357E6E" w14:textId="77777777" w:rsidR="00487951" w:rsidRPr="00574D72" w:rsidRDefault="00487951" w:rsidP="00F873E1">
            <w:pPr>
              <w:autoSpaceDE w:val="0"/>
              <w:autoSpaceDN w:val="0"/>
              <w:adjustRightInd w:val="0"/>
              <w:rPr>
                <w:rFonts w:ascii="Times New Roman" w:hAnsi="Times New Roman" w:cs="Times New Roman"/>
                <w:bCs/>
                <w:sz w:val="24"/>
                <w:szCs w:val="24"/>
                <w:highlight w:val="yellow"/>
              </w:rPr>
            </w:pPr>
            <w:r w:rsidRPr="00574D72">
              <w:rPr>
                <w:rFonts w:ascii="Times New Roman" w:hAnsi="Times New Roman" w:cs="Times New Roman"/>
                <w:bCs/>
                <w:sz w:val="24"/>
                <w:szCs w:val="24"/>
                <w:highlight w:val="yellow"/>
              </w:rPr>
              <w:t>»</w:t>
            </w:r>
          </w:p>
        </w:tc>
        <w:tc>
          <w:tcPr>
            <w:tcW w:w="1276" w:type="dxa"/>
            <w:gridSpan w:val="2"/>
            <w:tcBorders>
              <w:bottom w:val="single" w:sz="4" w:space="0" w:color="auto"/>
            </w:tcBorders>
            <w:vAlign w:val="bottom"/>
          </w:tcPr>
          <w:p w14:paraId="73402922" w14:textId="4770A600" w:rsidR="00487951" w:rsidRPr="00574D72" w:rsidRDefault="00574D72" w:rsidP="00F873E1">
            <w:pPr>
              <w:autoSpaceDE w:val="0"/>
              <w:autoSpaceDN w:val="0"/>
              <w:adjustRightInd w:val="0"/>
              <w:jc w:val="center"/>
              <w:rPr>
                <w:rFonts w:ascii="Times New Roman" w:hAnsi="Times New Roman" w:cs="Times New Roman"/>
                <w:bCs/>
                <w:sz w:val="24"/>
                <w:szCs w:val="24"/>
                <w:highlight w:val="yellow"/>
              </w:rPr>
            </w:pPr>
            <w:r w:rsidRPr="00574D72">
              <w:rPr>
                <w:rFonts w:ascii="Times New Roman" w:hAnsi="Times New Roman" w:cs="Times New Roman"/>
                <w:bCs/>
                <w:sz w:val="24"/>
                <w:szCs w:val="24"/>
                <w:highlight w:val="yellow"/>
              </w:rPr>
              <w:t>марта</w:t>
            </w:r>
          </w:p>
        </w:tc>
        <w:tc>
          <w:tcPr>
            <w:tcW w:w="283" w:type="dxa"/>
            <w:vAlign w:val="bottom"/>
          </w:tcPr>
          <w:p w14:paraId="7F77021F" w14:textId="77777777" w:rsidR="00487951" w:rsidRPr="00574D72" w:rsidRDefault="00487951" w:rsidP="00F873E1">
            <w:pPr>
              <w:autoSpaceDE w:val="0"/>
              <w:autoSpaceDN w:val="0"/>
              <w:adjustRightInd w:val="0"/>
              <w:jc w:val="right"/>
              <w:rPr>
                <w:rFonts w:ascii="Times New Roman" w:hAnsi="Times New Roman" w:cs="Times New Roman"/>
                <w:bCs/>
                <w:sz w:val="24"/>
                <w:szCs w:val="24"/>
                <w:highlight w:val="yellow"/>
              </w:rPr>
            </w:pPr>
            <w:r w:rsidRPr="00574D72">
              <w:rPr>
                <w:rFonts w:ascii="Times New Roman" w:hAnsi="Times New Roman" w:cs="Times New Roman"/>
                <w:bCs/>
                <w:sz w:val="24"/>
                <w:szCs w:val="24"/>
                <w:highlight w:val="yellow"/>
              </w:rPr>
              <w:t>20</w:t>
            </w:r>
          </w:p>
        </w:tc>
        <w:tc>
          <w:tcPr>
            <w:tcW w:w="420" w:type="dxa"/>
            <w:tcBorders>
              <w:bottom w:val="single" w:sz="4" w:space="0" w:color="auto"/>
            </w:tcBorders>
            <w:vAlign w:val="bottom"/>
          </w:tcPr>
          <w:p w14:paraId="13995A5F" w14:textId="091B12F1" w:rsidR="00487951" w:rsidRPr="00574D72" w:rsidRDefault="00487951" w:rsidP="00AF4EDD">
            <w:pPr>
              <w:autoSpaceDE w:val="0"/>
              <w:autoSpaceDN w:val="0"/>
              <w:adjustRightInd w:val="0"/>
              <w:jc w:val="center"/>
              <w:rPr>
                <w:rFonts w:ascii="Times New Roman" w:hAnsi="Times New Roman" w:cs="Times New Roman"/>
                <w:bCs/>
                <w:sz w:val="24"/>
                <w:szCs w:val="24"/>
                <w:highlight w:val="yellow"/>
              </w:rPr>
            </w:pPr>
            <w:r w:rsidRPr="00574D72">
              <w:rPr>
                <w:rFonts w:ascii="Times New Roman" w:hAnsi="Times New Roman" w:cs="Times New Roman"/>
                <w:bCs/>
                <w:sz w:val="24"/>
                <w:szCs w:val="24"/>
                <w:highlight w:val="yellow"/>
              </w:rPr>
              <w:t>2</w:t>
            </w:r>
            <w:r w:rsidR="00AF4EDD" w:rsidRPr="00574D72">
              <w:rPr>
                <w:rFonts w:ascii="Times New Roman" w:hAnsi="Times New Roman" w:cs="Times New Roman"/>
                <w:bCs/>
                <w:sz w:val="24"/>
                <w:szCs w:val="24"/>
                <w:highlight w:val="yellow"/>
              </w:rPr>
              <w:t>4</w:t>
            </w:r>
          </w:p>
        </w:tc>
        <w:tc>
          <w:tcPr>
            <w:tcW w:w="278" w:type="dxa"/>
            <w:vAlign w:val="bottom"/>
          </w:tcPr>
          <w:p w14:paraId="7D2CB2C5" w14:textId="77777777" w:rsidR="00487951" w:rsidRPr="00574D72" w:rsidRDefault="00487951" w:rsidP="00F873E1">
            <w:pPr>
              <w:autoSpaceDE w:val="0"/>
              <w:autoSpaceDN w:val="0"/>
              <w:adjustRightInd w:val="0"/>
              <w:rPr>
                <w:rFonts w:ascii="Times New Roman" w:hAnsi="Times New Roman" w:cs="Times New Roman"/>
                <w:bCs/>
                <w:sz w:val="24"/>
                <w:szCs w:val="24"/>
                <w:highlight w:val="yellow"/>
              </w:rPr>
            </w:pPr>
            <w:r w:rsidRPr="00574D72">
              <w:rPr>
                <w:rFonts w:ascii="Times New Roman" w:hAnsi="Times New Roman" w:cs="Times New Roman"/>
                <w:bCs/>
                <w:sz w:val="24"/>
                <w:szCs w:val="24"/>
                <w:highlight w:val="yellow"/>
              </w:rPr>
              <w:t>г.</w:t>
            </w:r>
          </w:p>
        </w:tc>
        <w:bookmarkStart w:id="0" w:name="_GoBack"/>
        <w:bookmarkEnd w:id="0"/>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66FB5A77" w:rsidR="00487951" w:rsidRPr="00B8074F" w:rsidRDefault="00574D72" w:rsidP="00574D72">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09</w:t>
            </w:r>
            <w:r w:rsidR="00487951">
              <w:rPr>
                <w:rFonts w:ascii="Times New Roman" w:hAnsi="Times New Roman" w:cs="Times New Roman"/>
                <w:sz w:val="24"/>
                <w:szCs w:val="24"/>
                <w:highlight w:val="yellow"/>
              </w:rPr>
              <w:t>.</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70152DCA" w:rsidR="00487951" w:rsidRPr="00B8074F" w:rsidRDefault="00574D72" w:rsidP="00F873E1">
            <w:pPr>
              <w:jc w:val="center"/>
              <w:rPr>
                <w:rFonts w:ascii="Times New Roman" w:hAnsi="Times New Roman" w:cs="Times New Roman"/>
                <w:sz w:val="24"/>
                <w:szCs w:val="24"/>
                <w:highlight w:val="yellow"/>
              </w:rPr>
            </w:pPr>
            <w:r w:rsidRPr="00574D72">
              <w:rPr>
                <w:rFonts w:ascii="Times New Roman" w:hAnsi="Times New Roman" w:cs="Times New Roman"/>
                <w:sz w:val="24"/>
                <w:szCs w:val="24"/>
                <w:highlight w:val="yellow"/>
              </w:rPr>
              <w:t>09.03.2024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47C2C1D6" w:rsidR="00487951" w:rsidRPr="00B8074F" w:rsidRDefault="00574D72" w:rsidP="00F873E1">
            <w:pPr>
              <w:jc w:val="center"/>
              <w:rPr>
                <w:rFonts w:ascii="Times New Roman" w:hAnsi="Times New Roman" w:cs="Times New Roman"/>
                <w:sz w:val="24"/>
                <w:szCs w:val="24"/>
                <w:highlight w:val="yellow"/>
              </w:rPr>
            </w:pPr>
            <w:r w:rsidRPr="00574D72">
              <w:rPr>
                <w:rFonts w:ascii="Times New Roman" w:hAnsi="Times New Roman" w:cs="Times New Roman"/>
                <w:sz w:val="24"/>
                <w:szCs w:val="24"/>
                <w:highlight w:val="yellow"/>
              </w:rPr>
              <w:t>09.03.2024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0E52ECEB"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AF25E8" w:rsidRPr="00BD4654">
        <w:rPr>
          <w:rFonts w:ascii="Times New Roman" w:hAnsi="Times New Roman" w:cs="Times New Roman"/>
          <w:b/>
          <w:sz w:val="24"/>
          <w:szCs w:val="24"/>
          <w:highlight w:val="yellow"/>
        </w:rPr>
        <w:t>1</w:t>
      </w:r>
      <w:r w:rsidR="00DE1E9C">
        <w:rPr>
          <w:rFonts w:ascii="Times New Roman" w:hAnsi="Times New Roman" w:cs="Times New Roman"/>
          <w:b/>
          <w:sz w:val="24"/>
          <w:szCs w:val="24"/>
          <w:highlight w:val="yellow"/>
        </w:rPr>
        <w:t>9</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473EFEEC" w14:textId="6409E527" w:rsidR="00487951" w:rsidRPr="00955185" w:rsidRDefault="00BD4654" w:rsidP="00955185">
      <w:pPr>
        <w:jc w:val="center"/>
        <w:rPr>
          <w:rFonts w:ascii="Times New Roman" w:hAnsi="Times New Roman" w:cs="Times New Roman"/>
          <w:b/>
          <w:sz w:val="24"/>
          <w:szCs w:val="24"/>
        </w:rPr>
      </w:pPr>
      <w:r w:rsidRPr="00BD4654">
        <w:rPr>
          <w:rFonts w:ascii="Times New Roman" w:hAnsi="Times New Roman" w:cs="Times New Roman"/>
          <w:b/>
          <w:sz w:val="24"/>
          <w:szCs w:val="24"/>
        </w:rPr>
        <w:t>ПРИСОЕДИНЕНИЕ (ВРЕЗКА) ВНОВЬ ПОСТРОЕННЫХ НАРУЖНЫХ СТАЛЬНЫХ ГАЗОПРОВОДОВ К ДЕЙСТВУЮЩИМ СТАЛЬНЫМ ГАЗОПРОВОДАМ БЕЗ СНИЖЕНИЯ ДАВЛЕНИЯ ГАЗА НА УЧАСТКЕ ВРЕЗКИ</w:t>
      </w:r>
    </w:p>
    <w:p w14:paraId="56C66DE0" w14:textId="77777777" w:rsidR="00487951" w:rsidRDefault="00487951" w:rsidP="00487951">
      <w:pP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1B902913" w:rsidR="00487951" w:rsidRPr="00B8074F" w:rsidRDefault="00574D72" w:rsidP="00F873E1">
            <w:pPr>
              <w:jc w:val="center"/>
              <w:rPr>
                <w:rFonts w:ascii="Times New Roman" w:hAnsi="Times New Roman" w:cs="Times New Roman"/>
                <w:sz w:val="24"/>
                <w:szCs w:val="24"/>
                <w:highlight w:val="yellow"/>
              </w:rPr>
            </w:pPr>
            <w:r w:rsidRPr="00574D72">
              <w:rPr>
                <w:rFonts w:ascii="Times New Roman" w:hAnsi="Times New Roman" w:cs="Times New Roman"/>
                <w:sz w:val="24"/>
                <w:szCs w:val="24"/>
                <w:highlight w:val="yellow"/>
              </w:rPr>
              <w:t>09.03.2024</w:t>
            </w:r>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p>
    <w:p w14:paraId="67B5716C" w14:textId="77777777" w:rsidR="004E5CEB" w:rsidRPr="004E5CEB" w:rsidRDefault="00B22939" w:rsidP="004E5CEB">
      <w:pPr>
        <w:pStyle w:val="11"/>
      </w:pPr>
      <w:r w:rsidRPr="00B22939">
        <w:lastRenderedPageBreak/>
        <w:t>1 Общие положения</w:t>
      </w:r>
    </w:p>
    <w:p w14:paraId="033CB5A7" w14:textId="557E4847"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1.1. Настоящ</w:t>
      </w:r>
      <w:r>
        <w:rPr>
          <w:rFonts w:ascii="Times New Roman" w:hAnsi="Times New Roman" w:cs="Times New Roman"/>
          <w:sz w:val="24"/>
          <w:szCs w:val="24"/>
        </w:rPr>
        <w:t>ая</w:t>
      </w:r>
      <w:r w:rsidRPr="00FD1F59">
        <w:rPr>
          <w:rFonts w:ascii="Times New Roman" w:hAnsi="Times New Roman" w:cs="Times New Roman"/>
          <w:sz w:val="24"/>
          <w:szCs w:val="24"/>
        </w:rPr>
        <w:t xml:space="preserve"> </w:t>
      </w:r>
      <w:r>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sidR="00B8213D">
        <w:rPr>
          <w:rFonts w:ascii="Times New Roman" w:hAnsi="Times New Roman" w:cs="Times New Roman"/>
          <w:sz w:val="24"/>
          <w:szCs w:val="24"/>
        </w:rPr>
        <w:t xml:space="preserve">при </w:t>
      </w:r>
      <w:r w:rsidR="00BD4654">
        <w:rPr>
          <w:rFonts w:ascii="Times New Roman" w:hAnsi="Times New Roman" w:cs="Times New Roman"/>
          <w:sz w:val="24"/>
          <w:szCs w:val="24"/>
        </w:rPr>
        <w:t>п</w:t>
      </w:r>
      <w:r w:rsidR="00BD4654" w:rsidRPr="00BD4654">
        <w:rPr>
          <w:rFonts w:ascii="Times New Roman" w:hAnsi="Times New Roman" w:cs="Times New Roman"/>
          <w:sz w:val="24"/>
          <w:szCs w:val="24"/>
        </w:rPr>
        <w:t>рисоединени</w:t>
      </w:r>
      <w:r w:rsidR="00BD4654">
        <w:rPr>
          <w:rFonts w:ascii="Times New Roman" w:hAnsi="Times New Roman" w:cs="Times New Roman"/>
          <w:sz w:val="24"/>
          <w:szCs w:val="24"/>
        </w:rPr>
        <w:t>и</w:t>
      </w:r>
      <w:r w:rsidR="00BD4654" w:rsidRPr="00BD4654">
        <w:rPr>
          <w:rFonts w:ascii="Times New Roman" w:hAnsi="Times New Roman" w:cs="Times New Roman"/>
          <w:sz w:val="24"/>
          <w:szCs w:val="24"/>
        </w:rPr>
        <w:t xml:space="preserve"> (врезк</w:t>
      </w:r>
      <w:r w:rsidR="00BD4654">
        <w:rPr>
          <w:rFonts w:ascii="Times New Roman" w:hAnsi="Times New Roman" w:cs="Times New Roman"/>
          <w:sz w:val="24"/>
          <w:szCs w:val="24"/>
        </w:rPr>
        <w:t>е</w:t>
      </w:r>
      <w:r w:rsidR="00BD4654" w:rsidRPr="00BD4654">
        <w:rPr>
          <w:rFonts w:ascii="Times New Roman" w:hAnsi="Times New Roman" w:cs="Times New Roman"/>
          <w:sz w:val="24"/>
          <w:szCs w:val="24"/>
        </w:rPr>
        <w:t>) вновь построенных наружных стальных газопроводов к действующим стальным газопроводам без снижения давления газа на участке врезки</w:t>
      </w:r>
      <w:r>
        <w:rPr>
          <w:rFonts w:ascii="Times New Roman" w:hAnsi="Times New Roman" w:cs="Times New Roman"/>
          <w:sz w:val="24"/>
          <w:szCs w:val="24"/>
        </w:rPr>
        <w:t>,</w:t>
      </w:r>
      <w:r w:rsidR="00C90B2A">
        <w:rPr>
          <w:rFonts w:ascii="Times New Roman" w:hAnsi="Times New Roman" w:cs="Times New Roman"/>
          <w:sz w:val="24"/>
          <w:szCs w:val="24"/>
        </w:rPr>
        <w:t xml:space="preserve"> описывает требования к квалификации персонала, устанавливает перечень и требования к </w:t>
      </w:r>
      <w:r w:rsidR="00C90B2A" w:rsidRPr="00C90B2A">
        <w:rPr>
          <w:rFonts w:ascii="Times New Roman" w:hAnsi="Times New Roman" w:cs="Times New Roman"/>
          <w:sz w:val="24"/>
          <w:szCs w:val="24"/>
        </w:rPr>
        <w:t>средства</w:t>
      </w:r>
      <w:r w:rsidR="00C90B2A">
        <w:rPr>
          <w:rFonts w:ascii="Times New Roman" w:hAnsi="Times New Roman" w:cs="Times New Roman"/>
          <w:sz w:val="24"/>
          <w:szCs w:val="24"/>
        </w:rPr>
        <w:t>м</w:t>
      </w:r>
      <w:r w:rsidR="00C90B2A" w:rsidRPr="00C90B2A">
        <w:rPr>
          <w:rFonts w:ascii="Times New Roman" w:hAnsi="Times New Roman" w:cs="Times New Roman"/>
          <w:sz w:val="24"/>
          <w:szCs w:val="24"/>
        </w:rPr>
        <w:t xml:space="preserve"> индивидуальной защиты</w:t>
      </w:r>
      <w:r w:rsidR="00144995">
        <w:rPr>
          <w:rFonts w:ascii="Times New Roman" w:hAnsi="Times New Roman" w:cs="Times New Roman"/>
          <w:sz w:val="24"/>
          <w:szCs w:val="24"/>
        </w:rPr>
        <w:t xml:space="preserve">, </w:t>
      </w:r>
      <w:r w:rsidR="00144995" w:rsidRPr="0065684F">
        <w:rPr>
          <w:rFonts w:ascii="Times New Roman" w:hAnsi="Times New Roman" w:cs="Times New Roman"/>
          <w:sz w:val="24"/>
          <w:szCs w:val="24"/>
        </w:rPr>
        <w:t>описывает порядок ведения документации на ведение работ.</w:t>
      </w:r>
      <w:r>
        <w:rPr>
          <w:rFonts w:ascii="Times New Roman" w:hAnsi="Times New Roman" w:cs="Times New Roman"/>
          <w:sz w:val="24"/>
          <w:szCs w:val="24"/>
        </w:rPr>
        <w:t xml:space="preserve"> </w:t>
      </w:r>
      <w:r w:rsidRPr="00FD1F59">
        <w:rPr>
          <w:rFonts w:ascii="Times New Roman" w:hAnsi="Times New Roman" w:cs="Times New Roman"/>
          <w:sz w:val="24"/>
          <w:szCs w:val="24"/>
        </w:rPr>
        <w:t xml:space="preserve"> </w:t>
      </w:r>
    </w:p>
    <w:p w14:paraId="7B518DB9" w14:textId="1369215E"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 xml:space="preserve">1.2. </w:t>
      </w:r>
      <w:r w:rsidR="00C90B2A">
        <w:rPr>
          <w:rFonts w:ascii="Times New Roman" w:hAnsi="Times New Roman" w:cs="Times New Roman"/>
          <w:sz w:val="24"/>
          <w:szCs w:val="24"/>
        </w:rPr>
        <w:t>Производственная инструкция</w:t>
      </w:r>
      <w:r w:rsidRPr="00FD1F59">
        <w:rPr>
          <w:rFonts w:ascii="Times New Roman" w:hAnsi="Times New Roman" w:cs="Times New Roman"/>
          <w:sz w:val="24"/>
          <w:szCs w:val="24"/>
        </w:rPr>
        <w:t xml:space="preserve"> разработа</w:t>
      </w:r>
      <w:r>
        <w:rPr>
          <w:rFonts w:ascii="Times New Roman" w:hAnsi="Times New Roman" w:cs="Times New Roman"/>
          <w:sz w:val="24"/>
          <w:szCs w:val="24"/>
        </w:rPr>
        <w:t xml:space="preserve">ны в соответствии со следующими </w:t>
      </w:r>
      <w:r w:rsidRPr="00FD1F59">
        <w:rPr>
          <w:rFonts w:ascii="Times New Roman" w:hAnsi="Times New Roman" w:cs="Times New Roman"/>
          <w:sz w:val="24"/>
          <w:szCs w:val="24"/>
        </w:rPr>
        <w:t>документами:</w:t>
      </w:r>
    </w:p>
    <w:p w14:paraId="02B6D93D" w14:textId="59DF62A8"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Трудовой кодекс Российской Федерации;</w:t>
      </w:r>
    </w:p>
    <w:p w14:paraId="23CA3C6B" w14:textId="4B7FAB66"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обл</w:t>
      </w:r>
      <w:r>
        <w:rPr>
          <w:rFonts w:ascii="Times New Roman" w:hAnsi="Times New Roman" w:cs="Times New Roman"/>
          <w:sz w:val="24"/>
          <w:szCs w:val="24"/>
        </w:rPr>
        <w:t xml:space="preserve">асти промышленной безопасности </w:t>
      </w:r>
      <w:r w:rsidRPr="00FD1F59">
        <w:rPr>
          <w:rFonts w:ascii="Times New Roman" w:hAnsi="Times New Roman" w:cs="Times New Roman"/>
          <w:sz w:val="24"/>
          <w:szCs w:val="24"/>
        </w:rPr>
        <w:t>«Правила безопасного ведения газоопас</w:t>
      </w:r>
      <w:r>
        <w:rPr>
          <w:rFonts w:ascii="Times New Roman" w:hAnsi="Times New Roman" w:cs="Times New Roman"/>
          <w:sz w:val="24"/>
          <w:szCs w:val="24"/>
        </w:rPr>
        <w:t>ных, огневых и ремонтных работ»</w:t>
      </w:r>
      <w:r w:rsidR="005547EF">
        <w:rPr>
          <w:rFonts w:ascii="Times New Roman" w:hAnsi="Times New Roman" w:cs="Times New Roman"/>
          <w:sz w:val="24"/>
          <w:szCs w:val="24"/>
          <w:vertAlign w:val="superscript"/>
        </w:rPr>
        <w:t>1</w:t>
      </w:r>
      <w:r>
        <w:rPr>
          <w:rFonts w:ascii="Times New Roman" w:hAnsi="Times New Roman" w:cs="Times New Roman"/>
          <w:sz w:val="24"/>
          <w:szCs w:val="24"/>
        </w:rPr>
        <w:t>;</w:t>
      </w:r>
    </w:p>
    <w:p w14:paraId="62E141C1" w14:textId="7BDF5872"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w:t>
      </w:r>
      <w:r>
        <w:rPr>
          <w:rFonts w:ascii="Times New Roman" w:hAnsi="Times New Roman" w:cs="Times New Roman"/>
          <w:sz w:val="24"/>
          <w:szCs w:val="24"/>
        </w:rPr>
        <w:t xml:space="preserve">ласти промышленной безопасности </w:t>
      </w:r>
      <w:r w:rsidRPr="00FD1F59">
        <w:rPr>
          <w:rFonts w:ascii="Times New Roman" w:hAnsi="Times New Roman" w:cs="Times New Roman"/>
          <w:sz w:val="24"/>
          <w:szCs w:val="24"/>
        </w:rPr>
        <w:t>«Правила безопасности сетей газор</w:t>
      </w:r>
      <w:r>
        <w:rPr>
          <w:rFonts w:ascii="Times New Roman" w:hAnsi="Times New Roman" w:cs="Times New Roman"/>
          <w:sz w:val="24"/>
          <w:szCs w:val="24"/>
        </w:rPr>
        <w:t>аспределения и газопотребления»</w:t>
      </w:r>
      <w:r w:rsidR="005547EF">
        <w:rPr>
          <w:rFonts w:ascii="Times New Roman" w:hAnsi="Times New Roman" w:cs="Times New Roman"/>
          <w:sz w:val="24"/>
          <w:szCs w:val="24"/>
          <w:vertAlign w:val="superscript"/>
        </w:rPr>
        <w:t>2</w:t>
      </w:r>
      <w:r>
        <w:rPr>
          <w:rFonts w:ascii="Times New Roman" w:hAnsi="Times New Roman" w:cs="Times New Roman"/>
          <w:sz w:val="24"/>
          <w:szCs w:val="24"/>
        </w:rPr>
        <w:t>;</w:t>
      </w:r>
    </w:p>
    <w:p w14:paraId="77C8217E" w14:textId="7C51A83F" w:rsidR="004D3037" w:rsidRPr="00FD1F59" w:rsidRDefault="004D3037"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4D3037">
        <w:rPr>
          <w:rFonts w:ascii="Times New Roman" w:hAnsi="Times New Roman" w:cs="Times New Roman"/>
          <w:sz w:val="24"/>
          <w:szCs w:val="24"/>
        </w:rPr>
        <w:t>ГОСТ 34741-2021</w:t>
      </w:r>
      <w:r>
        <w:rPr>
          <w:rFonts w:ascii="Times New Roman" w:hAnsi="Times New Roman" w:cs="Times New Roman"/>
          <w:sz w:val="24"/>
          <w:szCs w:val="24"/>
        </w:rPr>
        <w:t xml:space="preserve"> Т</w:t>
      </w:r>
      <w:r w:rsidRPr="004D3037">
        <w:rPr>
          <w:rFonts w:ascii="Times New Roman" w:hAnsi="Times New Roman" w:cs="Times New Roman"/>
          <w:sz w:val="24"/>
          <w:szCs w:val="24"/>
        </w:rPr>
        <w:t>ребования к эксплуатации сетей газораспределения природного газа</w:t>
      </w:r>
      <w:r>
        <w:rPr>
          <w:rFonts w:ascii="Times New Roman" w:hAnsi="Times New Roman" w:cs="Times New Roman"/>
          <w:sz w:val="24"/>
          <w:szCs w:val="24"/>
        </w:rPr>
        <w:t>;</w:t>
      </w:r>
    </w:p>
    <w:p w14:paraId="260662E8" w14:textId="4250F8F0"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Правила по охране труда при работе в ограниченных и з</w:t>
      </w:r>
      <w:r>
        <w:rPr>
          <w:rFonts w:ascii="Times New Roman" w:hAnsi="Times New Roman" w:cs="Times New Roman"/>
          <w:sz w:val="24"/>
          <w:szCs w:val="24"/>
        </w:rPr>
        <w:t>амкнутых пространствах</w:t>
      </w:r>
      <w:r w:rsidR="005547EF">
        <w:rPr>
          <w:rFonts w:ascii="Times New Roman" w:hAnsi="Times New Roman" w:cs="Times New Roman"/>
          <w:sz w:val="24"/>
          <w:szCs w:val="24"/>
          <w:vertAlign w:val="superscript"/>
        </w:rPr>
        <w:t>3</w:t>
      </w:r>
      <w:r w:rsidRPr="00FD1F59">
        <w:rPr>
          <w:rFonts w:ascii="Times New Roman" w:hAnsi="Times New Roman" w:cs="Times New Roman"/>
          <w:sz w:val="24"/>
          <w:szCs w:val="24"/>
        </w:rPr>
        <w:t>.</w:t>
      </w:r>
    </w:p>
    <w:p w14:paraId="190EF0B7" w14:textId="1AC5FB4D" w:rsidR="005547EF" w:rsidRPr="005547EF" w:rsidRDefault="009E393E" w:rsidP="005547EF">
      <w:pPr>
        <w:pStyle w:val="11"/>
      </w:pPr>
      <w:r>
        <w:t>2</w:t>
      </w:r>
      <w:r w:rsidR="005547EF" w:rsidRPr="005547EF">
        <w:t xml:space="preserve"> Термины, определения и сокращения </w:t>
      </w:r>
    </w:p>
    <w:p w14:paraId="08EE6FC4" w14:textId="7FE0D346" w:rsidR="005547EF" w:rsidRDefault="009E393E" w:rsidP="005547EF">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547EF" w:rsidRPr="005547EF">
        <w:rPr>
          <w:rFonts w:ascii="Times New Roman" w:hAnsi="Times New Roman" w:cs="Times New Roman"/>
          <w:sz w:val="24"/>
          <w:szCs w:val="24"/>
        </w:rPr>
        <w:t xml:space="preserve">.1 </w:t>
      </w:r>
      <w:proofErr w:type="gramStart"/>
      <w:r w:rsidR="005547EF" w:rsidRPr="005547EF">
        <w:rPr>
          <w:rFonts w:ascii="Times New Roman" w:hAnsi="Times New Roman" w:cs="Times New Roman"/>
          <w:sz w:val="24"/>
          <w:szCs w:val="24"/>
        </w:rPr>
        <w:t>В</w:t>
      </w:r>
      <w:proofErr w:type="gramEnd"/>
      <w:r w:rsidR="005547EF" w:rsidRPr="005547EF">
        <w:rPr>
          <w:rFonts w:ascii="Times New Roman" w:hAnsi="Times New Roman" w:cs="Times New Roman"/>
          <w:sz w:val="24"/>
          <w:szCs w:val="24"/>
        </w:rPr>
        <w:t xml:space="preserve"> настояще</w:t>
      </w:r>
      <w:r w:rsidR="005547EF">
        <w:rPr>
          <w:rFonts w:ascii="Times New Roman" w:hAnsi="Times New Roman" w:cs="Times New Roman"/>
          <w:sz w:val="24"/>
          <w:szCs w:val="24"/>
        </w:rPr>
        <w:t>й</w:t>
      </w:r>
      <w:r w:rsidR="005547EF" w:rsidRPr="005547EF">
        <w:rPr>
          <w:rFonts w:ascii="Times New Roman" w:hAnsi="Times New Roman" w:cs="Times New Roman"/>
          <w:sz w:val="24"/>
          <w:szCs w:val="24"/>
        </w:rPr>
        <w:t xml:space="preserve"> </w:t>
      </w:r>
      <w:r w:rsidR="005547EF">
        <w:rPr>
          <w:rFonts w:ascii="Times New Roman" w:hAnsi="Times New Roman" w:cs="Times New Roman"/>
          <w:sz w:val="24"/>
          <w:szCs w:val="24"/>
        </w:rPr>
        <w:t xml:space="preserve">производственной инструкции </w:t>
      </w:r>
      <w:r w:rsidR="005547EF" w:rsidRPr="005547EF">
        <w:rPr>
          <w:rFonts w:ascii="Times New Roman" w:hAnsi="Times New Roman" w:cs="Times New Roman"/>
          <w:sz w:val="24"/>
          <w:szCs w:val="24"/>
        </w:rPr>
        <w:t>применены термины по ГОСТ 24856, а также следующие термины с соответствующими определениями:</w:t>
      </w:r>
    </w:p>
    <w:p w14:paraId="31B6D3DC" w14:textId="5EB2379F"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xml:space="preserve">- </w:t>
      </w:r>
      <w:r w:rsidRPr="00B15229">
        <w:rPr>
          <w:rFonts w:ascii="Times New Roman" w:hAnsi="Times New Roman" w:cs="Times New Roman"/>
          <w:b/>
          <w:sz w:val="24"/>
          <w:szCs w:val="24"/>
        </w:rPr>
        <w:t>авари</w:t>
      </w:r>
      <w:r w:rsidR="009E393E">
        <w:rPr>
          <w:rFonts w:ascii="Times New Roman" w:hAnsi="Times New Roman" w:cs="Times New Roman"/>
          <w:b/>
          <w:sz w:val="24"/>
          <w:szCs w:val="24"/>
        </w:rPr>
        <w:t>йно-диспетчерское обслуживание (обеспечение)</w:t>
      </w:r>
      <w:r w:rsidRPr="00B15229">
        <w:rPr>
          <w:rFonts w:ascii="Times New Roman" w:hAnsi="Times New Roman" w:cs="Times New Roman"/>
          <w:b/>
          <w:sz w:val="24"/>
          <w:szCs w:val="24"/>
        </w:rPr>
        <w:t xml:space="preserve"> сети газораспределения и газопотребления</w:t>
      </w:r>
      <w:r>
        <w:rPr>
          <w:rFonts w:ascii="Times New Roman" w:hAnsi="Times New Roman" w:cs="Times New Roman"/>
          <w:sz w:val="24"/>
          <w:szCs w:val="24"/>
        </w:rPr>
        <w:t xml:space="preserve"> – к</w:t>
      </w:r>
      <w:r w:rsidRPr="00B15229">
        <w:rPr>
          <w:rFonts w:ascii="Times New Roman" w:hAnsi="Times New Roman" w:cs="Times New Roman"/>
          <w:sz w:val="24"/>
          <w:szCs w:val="24"/>
        </w:rPr>
        <w:t>омплекс</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мероприятий по локализации и ликвидации аварий и инцидентов, возникающих в процессе эксплуатации сети газораспределения и газопотребления, направленных на устранение непосредственной угрозы жизни или здоровью граждан, причинения вреда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4DEA5E03" w14:textId="55F984E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w:t>
      </w:r>
      <w:r w:rsidRPr="00B15229">
        <w:rPr>
          <w:rFonts w:ascii="Times New Roman" w:hAnsi="Times New Roman" w:cs="Times New Roman"/>
          <w:sz w:val="24"/>
          <w:szCs w:val="24"/>
        </w:rPr>
        <w:t xml:space="preserve"> </w:t>
      </w:r>
      <w:r>
        <w:rPr>
          <w:rFonts w:ascii="Times New Roman" w:hAnsi="Times New Roman" w:cs="Times New Roman"/>
          <w:sz w:val="24"/>
          <w:szCs w:val="24"/>
        </w:rPr>
        <w:t>в</w:t>
      </w:r>
      <w:r w:rsidRPr="00B15229">
        <w:rPr>
          <w:rFonts w:ascii="Times New Roman" w:hAnsi="Times New Roman" w:cs="Times New Roman"/>
          <w:sz w:val="24"/>
          <w:szCs w:val="24"/>
        </w:rPr>
        <w:t xml:space="preserve"> аварийно-диспетчерское обслуживание сети газораспределения и газопотребления входи</w:t>
      </w:r>
      <w:r>
        <w:rPr>
          <w:rFonts w:ascii="Times New Roman" w:hAnsi="Times New Roman" w:cs="Times New Roman"/>
          <w:sz w:val="24"/>
          <w:szCs w:val="24"/>
        </w:rPr>
        <w:t>т также прием аварийных заявок;</w:t>
      </w:r>
    </w:p>
    <w:p w14:paraId="32E7F1DA" w14:textId="3E3D0903" w:rsidR="00144995" w:rsidRPr="00144995" w:rsidRDefault="00144995"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г</w:t>
      </w:r>
      <w:r w:rsidRPr="00144995">
        <w:rPr>
          <w:rFonts w:ascii="Times New Roman" w:hAnsi="Times New Roman" w:cs="Times New Roman"/>
          <w:b/>
          <w:sz w:val="24"/>
          <w:szCs w:val="24"/>
        </w:rPr>
        <w:t xml:space="preserve">азоанализатор </w:t>
      </w:r>
      <w:r w:rsidRPr="00144995">
        <w:rPr>
          <w:rFonts w:ascii="Times New Roman" w:hAnsi="Times New Roman" w:cs="Times New Roman"/>
          <w:sz w:val="24"/>
          <w:szCs w:val="24"/>
        </w:rPr>
        <w:t>– средство и</w:t>
      </w:r>
      <w:r>
        <w:rPr>
          <w:rFonts w:ascii="Times New Roman" w:hAnsi="Times New Roman" w:cs="Times New Roman"/>
          <w:sz w:val="24"/>
          <w:szCs w:val="24"/>
        </w:rPr>
        <w:t xml:space="preserve">змерений содержания одного или </w:t>
      </w:r>
      <w:r w:rsidRPr="00144995">
        <w:rPr>
          <w:rFonts w:ascii="Times New Roman" w:hAnsi="Times New Roman" w:cs="Times New Roman"/>
          <w:sz w:val="24"/>
          <w:szCs w:val="24"/>
        </w:rPr>
        <w:t>несколь</w:t>
      </w:r>
      <w:r>
        <w:rPr>
          <w:rFonts w:ascii="Times New Roman" w:hAnsi="Times New Roman" w:cs="Times New Roman"/>
          <w:sz w:val="24"/>
          <w:szCs w:val="24"/>
        </w:rPr>
        <w:t>ких компонентов в газовой смеси;</w:t>
      </w:r>
    </w:p>
    <w:p w14:paraId="3E60AA03" w14:textId="3AF7C1C1"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газоопасные работы</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р</w:t>
      </w:r>
      <w:r w:rsidRPr="00B15229">
        <w:rPr>
          <w:rFonts w:ascii="Times New Roman" w:hAnsi="Times New Roman" w:cs="Times New Roman"/>
          <w:sz w:val="24"/>
          <w:szCs w:val="24"/>
        </w:rPr>
        <w:t xml:space="preserve">аботы, выполняемые в загазованной среде, или в процессе выполнения которых возможен выход газа. </w:t>
      </w:r>
    </w:p>
    <w:p w14:paraId="1D671706" w14:textId="2BCBBC0F"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 п</w:t>
      </w:r>
      <w:r w:rsidRPr="00B15229">
        <w:rPr>
          <w:rFonts w:ascii="Times New Roman" w:hAnsi="Times New Roman" w:cs="Times New Roman"/>
          <w:sz w:val="24"/>
          <w:szCs w:val="24"/>
        </w:rPr>
        <w:t>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w:t>
      </w:r>
      <w:r>
        <w:rPr>
          <w:rFonts w:ascii="Times New Roman" w:hAnsi="Times New Roman" w:cs="Times New Roman"/>
          <w:sz w:val="24"/>
          <w:szCs w:val="24"/>
        </w:rPr>
        <w:t>ыполнение работ не допускается;</w:t>
      </w:r>
    </w:p>
    <w:p w14:paraId="32D190FF" w14:textId="77777777" w:rsidR="00144995" w:rsidRDefault="00B15229" w:rsidP="00BD4654">
      <w:pPr>
        <w:tabs>
          <w:tab w:val="left" w:pos="5660"/>
        </w:tabs>
        <w:spacing w:after="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газопровод</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л</w:t>
      </w:r>
      <w:r w:rsidRPr="00B15229">
        <w:rPr>
          <w:rFonts w:ascii="Times New Roman" w:hAnsi="Times New Roman" w:cs="Times New Roman"/>
          <w:sz w:val="24"/>
          <w:szCs w:val="24"/>
        </w:rPr>
        <w:t>инейное</w:t>
      </w:r>
      <w:r>
        <w:rPr>
          <w:rFonts w:ascii="Times New Roman" w:hAnsi="Times New Roman" w:cs="Times New Roman"/>
          <w:sz w:val="24"/>
          <w:szCs w:val="24"/>
        </w:rPr>
        <w:t xml:space="preserve"> </w:t>
      </w:r>
      <w:r w:rsidRPr="00B15229">
        <w:rPr>
          <w:rFonts w:ascii="Times New Roman" w:hAnsi="Times New Roman" w:cs="Times New Roman"/>
          <w:sz w:val="24"/>
          <w:szCs w:val="24"/>
        </w:rPr>
        <w:t>сооружение, состоящее из соединенных между собой труб, предназначенное для транспортирования газа</w:t>
      </w:r>
      <w:r w:rsidR="00144995">
        <w:rPr>
          <w:rFonts w:ascii="Times New Roman" w:hAnsi="Times New Roman" w:cs="Times New Roman"/>
          <w:sz w:val="24"/>
          <w:szCs w:val="24"/>
        </w:rPr>
        <w:t>;</w:t>
      </w:r>
    </w:p>
    <w:p w14:paraId="1DD7C627" w14:textId="2ADC57FE" w:rsidR="00144995" w:rsidRPr="005A7882" w:rsidRDefault="00BD4654" w:rsidP="00144995">
      <w:pPr>
        <w:tabs>
          <w:tab w:val="left" w:pos="56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_</w:t>
      </w:r>
      <w:r w:rsidR="00144995" w:rsidRPr="005A7882">
        <w:rPr>
          <w:rFonts w:ascii="Times New Roman" w:hAnsi="Times New Roman" w:cs="Times New Roman"/>
          <w:sz w:val="24"/>
          <w:szCs w:val="24"/>
        </w:rPr>
        <w:t>__________________________________________________________________________</w:t>
      </w:r>
      <w:r w:rsidR="005A7882" w:rsidRPr="005A7882">
        <w:rPr>
          <w:rFonts w:ascii="Times New Roman" w:hAnsi="Times New Roman" w:cs="Times New Roman"/>
          <w:sz w:val="24"/>
          <w:szCs w:val="24"/>
        </w:rPr>
        <w:t>_</w:t>
      </w:r>
    </w:p>
    <w:p w14:paraId="79D97CF0"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1</w:t>
      </w:r>
      <w:r w:rsidRPr="004D3037">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279AFAED"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4D3037">
        <w:rPr>
          <w:rFonts w:ascii="Times New Roman" w:hAnsi="Times New Roman" w:cs="Times New Roman"/>
          <w:sz w:val="20"/>
          <w:szCs w:val="20"/>
        </w:rPr>
        <w:t xml:space="preserve"> Утверждены приказом Федеральной службы по экологическому, техно</w:t>
      </w:r>
      <w:r>
        <w:rPr>
          <w:rFonts w:ascii="Times New Roman" w:hAnsi="Times New Roman" w:cs="Times New Roman"/>
          <w:sz w:val="20"/>
          <w:szCs w:val="20"/>
        </w:rPr>
        <w:t xml:space="preserve">логическому и атомному надзору </w:t>
      </w:r>
      <w:r w:rsidRPr="004D3037">
        <w:rPr>
          <w:rFonts w:ascii="Times New Roman" w:hAnsi="Times New Roman" w:cs="Times New Roman"/>
          <w:sz w:val="20"/>
          <w:szCs w:val="20"/>
        </w:rPr>
        <w:t>от 15 декабря 2020 г. № 531.</w:t>
      </w:r>
    </w:p>
    <w:p w14:paraId="16EB042B" w14:textId="2E980C7D" w:rsidR="00B15229" w:rsidRPr="00144995"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3</w:t>
      </w:r>
      <w:r w:rsidRPr="004D3037">
        <w:rPr>
          <w:rFonts w:ascii="Times New Roman" w:hAnsi="Times New Roman" w:cs="Times New Roman"/>
          <w:sz w:val="20"/>
          <w:szCs w:val="20"/>
        </w:rPr>
        <w:t xml:space="preserve"> Утверждены приказом Министерства труда и социальной защиты Российской </w:t>
      </w:r>
      <w:r>
        <w:rPr>
          <w:rFonts w:ascii="Times New Roman" w:hAnsi="Times New Roman" w:cs="Times New Roman"/>
          <w:sz w:val="20"/>
          <w:szCs w:val="20"/>
        </w:rPr>
        <w:t xml:space="preserve">Федерации от 15 декабря 2020 г. </w:t>
      </w:r>
      <w:r w:rsidRPr="004D3037">
        <w:rPr>
          <w:rFonts w:ascii="Times New Roman" w:hAnsi="Times New Roman" w:cs="Times New Roman"/>
          <w:sz w:val="20"/>
          <w:szCs w:val="20"/>
        </w:rPr>
        <w:t>№ 902н.</w:t>
      </w:r>
    </w:p>
    <w:p w14:paraId="509CCCA0" w14:textId="4BF0CF98"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lastRenderedPageBreak/>
        <w:t>- газораспределительная организация (ГРО)</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ю</w:t>
      </w:r>
      <w:r w:rsidRPr="00B15229">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B15229">
        <w:rPr>
          <w:rFonts w:ascii="Times New Roman" w:hAnsi="Times New Roman" w:cs="Times New Roman"/>
          <w:sz w:val="24"/>
          <w:szCs w:val="24"/>
        </w:rPr>
        <w:t>лицо, обеспечивающее подачу газа потребителям, а также оказывающее</w:t>
      </w:r>
      <w:r>
        <w:rPr>
          <w:rFonts w:ascii="Times New Roman" w:hAnsi="Times New Roman" w:cs="Times New Roman"/>
          <w:sz w:val="24"/>
          <w:szCs w:val="24"/>
        </w:rPr>
        <w:t xml:space="preserve"> услуги по транспортировке газа.</w:t>
      </w:r>
      <w:r w:rsidRPr="00B15229">
        <w:rPr>
          <w:rFonts w:ascii="Times New Roman" w:hAnsi="Times New Roman" w:cs="Times New Roman"/>
          <w:sz w:val="24"/>
          <w:szCs w:val="24"/>
        </w:rPr>
        <w:t xml:space="preserve"> </w:t>
      </w:r>
    </w:p>
    <w:p w14:paraId="2A62EA45" w14:textId="597D4F6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sz w:val="24"/>
          <w:szCs w:val="24"/>
        </w:rPr>
        <w:t>Примечание</w:t>
      </w:r>
      <w:r>
        <w:rPr>
          <w:rFonts w:ascii="Times New Roman" w:hAnsi="Times New Roman" w:cs="Times New Roman"/>
          <w:sz w:val="24"/>
          <w:szCs w:val="24"/>
        </w:rPr>
        <w:t>: г</w:t>
      </w:r>
      <w:r w:rsidRPr="00B15229">
        <w:rPr>
          <w:rFonts w:ascii="Times New Roman" w:hAnsi="Times New Roman" w:cs="Times New Roman"/>
          <w:sz w:val="24"/>
          <w:szCs w:val="24"/>
        </w:rPr>
        <w:t>азораспределительная организация может одновременно выполнять функции эксплуатационной</w:t>
      </w:r>
      <w:r>
        <w:rPr>
          <w:rFonts w:ascii="Times New Roman" w:hAnsi="Times New Roman" w:cs="Times New Roman"/>
          <w:sz w:val="24"/>
          <w:szCs w:val="24"/>
        </w:rPr>
        <w:t xml:space="preserve"> организации;</w:t>
      </w:r>
    </w:p>
    <w:p w14:paraId="544BB047" w14:textId="7A985F77" w:rsidR="005547EF"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исполнительная документация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т</w:t>
      </w:r>
      <w:r w:rsidRPr="00B15229">
        <w:rPr>
          <w:rFonts w:ascii="Times New Roman" w:hAnsi="Times New Roman" w:cs="Times New Roman"/>
          <w:sz w:val="24"/>
          <w:szCs w:val="24"/>
        </w:rPr>
        <w:t>екстовые</w:t>
      </w:r>
      <w:r>
        <w:rPr>
          <w:rFonts w:ascii="Times New Roman" w:hAnsi="Times New Roman" w:cs="Times New Roman"/>
          <w:sz w:val="24"/>
          <w:szCs w:val="24"/>
        </w:rPr>
        <w:t xml:space="preserve"> </w:t>
      </w:r>
      <w:r w:rsidRPr="00B15229">
        <w:rPr>
          <w:rFonts w:ascii="Times New Roman" w:hAnsi="Times New Roman" w:cs="Times New Roman"/>
          <w:sz w:val="24"/>
          <w:szCs w:val="24"/>
        </w:rPr>
        <w:t>и графические материалы,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 реконструкции, капитального ремонта по мере завершения определенных в проектной документации работ</w:t>
      </w:r>
      <w:r>
        <w:rPr>
          <w:rFonts w:ascii="Times New Roman" w:hAnsi="Times New Roman" w:cs="Times New Roman"/>
          <w:sz w:val="24"/>
          <w:szCs w:val="24"/>
        </w:rPr>
        <w:t>;</w:t>
      </w:r>
    </w:p>
    <w:p w14:paraId="48BB7E6E" w14:textId="4F3B983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наряд-допуск</w:t>
      </w:r>
      <w:r>
        <w:rPr>
          <w:rFonts w:ascii="Times New Roman" w:hAnsi="Times New Roman" w:cs="Times New Roman"/>
          <w:sz w:val="24"/>
          <w:szCs w:val="24"/>
        </w:rPr>
        <w:t xml:space="preserve"> – з</w:t>
      </w:r>
      <w:r w:rsidRPr="00B15229">
        <w:rPr>
          <w:rFonts w:ascii="Times New Roman" w:hAnsi="Times New Roman" w:cs="Times New Roman"/>
          <w:sz w:val="24"/>
          <w:szCs w:val="24"/>
        </w:rPr>
        <w:t>адание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w:t>
      </w:r>
      <w:r>
        <w:rPr>
          <w:rFonts w:ascii="Times New Roman" w:hAnsi="Times New Roman" w:cs="Times New Roman"/>
          <w:sz w:val="24"/>
          <w:szCs w:val="24"/>
        </w:rPr>
        <w:t>за безопасное выполнение работы;</w:t>
      </w:r>
      <w:r w:rsidRPr="00B15229">
        <w:rPr>
          <w:rFonts w:ascii="Times New Roman" w:hAnsi="Times New Roman" w:cs="Times New Roman"/>
          <w:sz w:val="24"/>
          <w:szCs w:val="24"/>
        </w:rPr>
        <w:t xml:space="preserve"> </w:t>
      </w:r>
    </w:p>
    <w:p w14:paraId="5BEE2517" w14:textId="4D148A0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особые условия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н</w:t>
      </w:r>
      <w:r w:rsidRPr="00B15229">
        <w:rPr>
          <w:rFonts w:ascii="Times New Roman" w:hAnsi="Times New Roman" w:cs="Times New Roman"/>
          <w:sz w:val="24"/>
          <w:szCs w:val="24"/>
        </w:rPr>
        <w:t>аличие</w:t>
      </w:r>
      <w:r>
        <w:rPr>
          <w:rFonts w:ascii="Times New Roman" w:hAnsi="Times New Roman" w:cs="Times New Roman"/>
          <w:sz w:val="24"/>
          <w:szCs w:val="24"/>
        </w:rPr>
        <w:t xml:space="preserve"> </w:t>
      </w:r>
      <w:r w:rsidRPr="00B15229">
        <w:rPr>
          <w:rFonts w:ascii="Times New Roman" w:hAnsi="Times New Roman" w:cs="Times New Roman"/>
          <w:sz w:val="24"/>
          <w:szCs w:val="24"/>
        </w:rPr>
        <w:t>горных массивов, водных объектов, специфических по составу и состоянию грунтов, в том числе многолетнемерзлых, и/или рисков возникновения (развития) опасных процессов (явлений), которые могут привести к возникновению непроектных нагрузок и воздействий на газопровод и/или явить</w:t>
      </w:r>
      <w:r>
        <w:rPr>
          <w:rFonts w:ascii="Times New Roman" w:hAnsi="Times New Roman" w:cs="Times New Roman"/>
          <w:sz w:val="24"/>
          <w:szCs w:val="24"/>
        </w:rPr>
        <w:t>ся причиной аварии газопровода;</w:t>
      </w:r>
    </w:p>
    <w:p w14:paraId="35E1FD5C" w14:textId="1AD2450A"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документация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д</w:t>
      </w:r>
      <w:r w:rsidRPr="009E393E">
        <w:rPr>
          <w:rFonts w:ascii="Times New Roman" w:hAnsi="Times New Roman" w:cs="Times New Roman"/>
          <w:sz w:val="24"/>
          <w:szCs w:val="24"/>
        </w:rPr>
        <w:t>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w:t>
      </w:r>
      <w:r>
        <w:rPr>
          <w:rFonts w:ascii="Times New Roman" w:hAnsi="Times New Roman" w:cs="Times New Roman"/>
          <w:sz w:val="24"/>
          <w:szCs w:val="24"/>
        </w:rPr>
        <w:t>ние установленного срока службы;</w:t>
      </w:r>
      <w:r w:rsidRPr="009E393E">
        <w:rPr>
          <w:rFonts w:ascii="Times New Roman" w:hAnsi="Times New Roman" w:cs="Times New Roman"/>
          <w:sz w:val="24"/>
          <w:szCs w:val="24"/>
        </w:rPr>
        <w:t xml:space="preserve"> </w:t>
      </w:r>
    </w:p>
    <w:p w14:paraId="28001C2A" w14:textId="5226D1D4" w:rsidR="00B15229"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организация (сети газораспределения и/или сети газопотребления)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ю</w:t>
      </w:r>
      <w:r w:rsidRPr="009E393E">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9E393E">
        <w:rPr>
          <w:rFonts w:ascii="Times New Roman" w:hAnsi="Times New Roman" w:cs="Times New Roman"/>
          <w:sz w:val="24"/>
          <w:szCs w:val="24"/>
        </w:rPr>
        <w:t>лицо, осуществляющее эксплуатацию сети газораспределения и/или сети газопотребления или оказывающее услуги по их техническому обслуживанию и ремонту на законных основаниях.</w:t>
      </w:r>
    </w:p>
    <w:p w14:paraId="4C6215E9" w14:textId="40686283"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9E393E">
        <w:rPr>
          <w:rFonts w:ascii="Times New Roman" w:hAnsi="Times New Roman" w:cs="Times New Roman"/>
          <w:sz w:val="24"/>
          <w:szCs w:val="24"/>
        </w:rPr>
        <w:t xml:space="preserve">.2 </w:t>
      </w:r>
      <w:proofErr w:type="gramStart"/>
      <w:r w:rsidRPr="009E393E">
        <w:rPr>
          <w:rFonts w:ascii="Times New Roman" w:hAnsi="Times New Roman" w:cs="Times New Roman"/>
          <w:sz w:val="24"/>
          <w:szCs w:val="24"/>
        </w:rPr>
        <w:t>В</w:t>
      </w:r>
      <w:proofErr w:type="gramEnd"/>
      <w:r w:rsidRPr="009E393E">
        <w:rPr>
          <w:rFonts w:ascii="Times New Roman" w:hAnsi="Times New Roman" w:cs="Times New Roman"/>
          <w:sz w:val="24"/>
          <w:szCs w:val="24"/>
        </w:rPr>
        <w:t xml:space="preserve"> настоящей производственной инструкции применены следующие сокращения: </w:t>
      </w:r>
    </w:p>
    <w:p w14:paraId="76405083" w14:textId="42C5AB75"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АДО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аварийно-диспетчерское обслуживание; </w:t>
      </w:r>
    </w:p>
    <w:p w14:paraId="1C5DAAFA" w14:textId="61B074BC"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АДС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аварийно-диспетчерская служба; </w:t>
      </w:r>
    </w:p>
    <w:p w14:paraId="36EC7A6B" w14:textId="643A66C4"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ГОР – г</w:t>
      </w:r>
      <w:r w:rsidRPr="009E393E">
        <w:rPr>
          <w:rFonts w:ascii="Times New Roman" w:hAnsi="Times New Roman" w:cs="Times New Roman"/>
          <w:sz w:val="24"/>
          <w:szCs w:val="24"/>
        </w:rPr>
        <w:t>азоопасные</w:t>
      </w:r>
      <w:r>
        <w:rPr>
          <w:rFonts w:ascii="Times New Roman" w:hAnsi="Times New Roman" w:cs="Times New Roman"/>
          <w:sz w:val="24"/>
          <w:szCs w:val="24"/>
        </w:rPr>
        <w:t xml:space="preserve"> </w:t>
      </w:r>
      <w:r w:rsidRPr="009E393E">
        <w:rPr>
          <w:rFonts w:ascii="Times New Roman" w:hAnsi="Times New Roman" w:cs="Times New Roman"/>
          <w:sz w:val="24"/>
          <w:szCs w:val="24"/>
        </w:rPr>
        <w:t>работы</w:t>
      </w:r>
      <w:r w:rsidR="008959D9">
        <w:rPr>
          <w:rFonts w:ascii="Times New Roman" w:hAnsi="Times New Roman" w:cs="Times New Roman"/>
          <w:sz w:val="24"/>
          <w:szCs w:val="24"/>
        </w:rPr>
        <w:t>. В данной производственной инструкции подразумеваются р</w:t>
      </w:r>
      <w:r w:rsidR="008959D9" w:rsidRPr="008959D9">
        <w:rPr>
          <w:rFonts w:ascii="Times New Roman" w:hAnsi="Times New Roman" w:cs="Times New Roman"/>
          <w:sz w:val="24"/>
          <w:szCs w:val="24"/>
        </w:rPr>
        <w:t>аботы по отключению подачи газа с последующим в</w:t>
      </w:r>
      <w:r w:rsidR="008959D9">
        <w:rPr>
          <w:rFonts w:ascii="Times New Roman" w:hAnsi="Times New Roman" w:cs="Times New Roman"/>
          <w:sz w:val="24"/>
          <w:szCs w:val="24"/>
        </w:rPr>
        <w:t>ключением на промышленные произ</w:t>
      </w:r>
      <w:r w:rsidR="008959D9" w:rsidRPr="008959D9">
        <w:rPr>
          <w:rFonts w:ascii="Times New Roman" w:hAnsi="Times New Roman" w:cs="Times New Roman"/>
          <w:sz w:val="24"/>
          <w:szCs w:val="24"/>
        </w:rPr>
        <w:t>водства</w:t>
      </w:r>
      <w:r>
        <w:rPr>
          <w:rFonts w:ascii="Times New Roman" w:hAnsi="Times New Roman" w:cs="Times New Roman"/>
          <w:sz w:val="24"/>
          <w:szCs w:val="24"/>
        </w:rPr>
        <w:t>;</w:t>
      </w:r>
    </w:p>
    <w:p w14:paraId="40914CCF" w14:textId="3EF3DF60"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ГРО</w:t>
      </w:r>
      <w:r>
        <w:rPr>
          <w:rFonts w:ascii="Times New Roman" w:hAnsi="Times New Roman" w:cs="Times New Roman"/>
          <w:sz w:val="24"/>
          <w:szCs w:val="24"/>
        </w:rPr>
        <w:t xml:space="preserve"> – </w:t>
      </w:r>
      <w:r w:rsidRPr="009E393E">
        <w:rPr>
          <w:rFonts w:ascii="Times New Roman" w:hAnsi="Times New Roman" w:cs="Times New Roman"/>
          <w:sz w:val="24"/>
          <w:szCs w:val="24"/>
        </w:rPr>
        <w:t>газораспределительная</w:t>
      </w:r>
      <w:r>
        <w:rPr>
          <w:rFonts w:ascii="Times New Roman" w:hAnsi="Times New Roman" w:cs="Times New Roman"/>
          <w:sz w:val="24"/>
          <w:szCs w:val="24"/>
        </w:rPr>
        <w:t xml:space="preserve"> </w:t>
      </w:r>
      <w:r w:rsidRPr="009E393E">
        <w:rPr>
          <w:rFonts w:ascii="Times New Roman" w:hAnsi="Times New Roman" w:cs="Times New Roman"/>
          <w:sz w:val="24"/>
          <w:szCs w:val="24"/>
        </w:rPr>
        <w:t>организация;</w:t>
      </w:r>
    </w:p>
    <w:p w14:paraId="234EEE81" w14:textId="498BBCBA"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ЭХЗ </w:t>
      </w:r>
      <w:r w:rsidR="002A48EE">
        <w:rPr>
          <w:rFonts w:ascii="Times New Roman" w:hAnsi="Times New Roman" w:cs="Times New Roman"/>
          <w:sz w:val="24"/>
          <w:szCs w:val="24"/>
        </w:rPr>
        <w:t>–</w:t>
      </w:r>
      <w:r w:rsidRPr="009E393E">
        <w:rPr>
          <w:rFonts w:ascii="Times New Roman" w:hAnsi="Times New Roman" w:cs="Times New Roman"/>
          <w:sz w:val="24"/>
          <w:szCs w:val="24"/>
        </w:rPr>
        <w:t xml:space="preserve"> электрохимическая</w:t>
      </w:r>
      <w:r w:rsidR="002A48EE">
        <w:rPr>
          <w:rFonts w:ascii="Times New Roman" w:hAnsi="Times New Roman" w:cs="Times New Roman"/>
          <w:sz w:val="24"/>
          <w:szCs w:val="24"/>
        </w:rPr>
        <w:t xml:space="preserve"> </w:t>
      </w:r>
      <w:r w:rsidRPr="009E393E">
        <w:rPr>
          <w:rFonts w:ascii="Times New Roman" w:hAnsi="Times New Roman" w:cs="Times New Roman"/>
          <w:sz w:val="24"/>
          <w:szCs w:val="24"/>
        </w:rPr>
        <w:t>защита.</w:t>
      </w:r>
    </w:p>
    <w:p w14:paraId="7419C84C" w14:textId="62FB7F4B" w:rsidR="00B52D10" w:rsidRPr="00DE1E9C" w:rsidRDefault="009E393E" w:rsidP="00B52D10">
      <w:pPr>
        <w:pStyle w:val="11"/>
      </w:pPr>
      <w:r w:rsidRPr="00DE1E9C">
        <w:t>3</w:t>
      </w:r>
      <w:r w:rsidR="00B52D10" w:rsidRPr="00DE1E9C">
        <w:t xml:space="preserve"> </w:t>
      </w:r>
      <w:r w:rsidRPr="00DE1E9C">
        <w:t>Общие требования к проведению работ</w:t>
      </w:r>
    </w:p>
    <w:p w14:paraId="07587D6C" w14:textId="34C1470F" w:rsidR="009E393E" w:rsidRDefault="009E393E" w:rsidP="00144995">
      <w:pPr>
        <w:tabs>
          <w:tab w:val="left" w:pos="5660"/>
        </w:tabs>
        <w:spacing w:after="120" w:line="252" w:lineRule="auto"/>
        <w:ind w:firstLine="709"/>
        <w:jc w:val="both"/>
        <w:rPr>
          <w:rFonts w:ascii="Times New Roman" w:hAnsi="Times New Roman" w:cs="Times New Roman"/>
          <w:sz w:val="24"/>
          <w:szCs w:val="24"/>
        </w:rPr>
      </w:pPr>
      <w:r w:rsidRPr="00DE1E9C">
        <w:rPr>
          <w:rFonts w:ascii="Times New Roman" w:hAnsi="Times New Roman" w:cs="Times New Roman"/>
          <w:sz w:val="24"/>
          <w:szCs w:val="24"/>
        </w:rPr>
        <w:t>3.</w:t>
      </w:r>
      <w:r w:rsidR="00B8213D" w:rsidRPr="00DE1E9C">
        <w:rPr>
          <w:rFonts w:ascii="Times New Roman" w:hAnsi="Times New Roman" w:cs="Times New Roman"/>
          <w:sz w:val="24"/>
          <w:szCs w:val="24"/>
        </w:rPr>
        <w:t>1 Работы по</w:t>
      </w:r>
      <w:r w:rsidR="00B8213D" w:rsidRPr="00DE1E9C">
        <w:t xml:space="preserve"> </w:t>
      </w:r>
      <w:r w:rsidR="00D244E0" w:rsidRPr="00DE1E9C">
        <w:rPr>
          <w:rFonts w:ascii="Times New Roman" w:hAnsi="Times New Roman" w:cs="Times New Roman"/>
          <w:sz w:val="24"/>
          <w:szCs w:val="24"/>
        </w:rPr>
        <w:t>присоединению (врезке) вновь построенных наружных стальных газопроводов к действующим стальным газопроводам без снижения давления газа на участке врезки</w:t>
      </w:r>
      <w:r w:rsidRPr="00DE1E9C">
        <w:rPr>
          <w:rFonts w:ascii="Times New Roman" w:hAnsi="Times New Roman" w:cs="Times New Roman"/>
          <w:sz w:val="24"/>
          <w:szCs w:val="24"/>
        </w:rPr>
        <w:t xml:space="preserve"> относятся к технологически сложным работам, выполняемым в соответствии со специальным планом организации и производства газоопасных работ.</w:t>
      </w:r>
    </w:p>
    <w:p w14:paraId="0E627737" w14:textId="4F0EEE38" w:rsidR="001C7660" w:rsidRDefault="001C7660"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Специальный план разрабатывается с учетом особых условий, </w:t>
      </w:r>
      <w:r w:rsidRPr="001C7660">
        <w:rPr>
          <w:rFonts w:ascii="Times New Roman" w:hAnsi="Times New Roman" w:cs="Times New Roman"/>
          <w:sz w:val="24"/>
          <w:szCs w:val="24"/>
        </w:rPr>
        <w:t>эксплуатационн</w:t>
      </w:r>
      <w:r>
        <w:rPr>
          <w:rFonts w:ascii="Times New Roman" w:hAnsi="Times New Roman" w:cs="Times New Roman"/>
          <w:sz w:val="24"/>
          <w:szCs w:val="24"/>
        </w:rPr>
        <w:t>ой</w:t>
      </w:r>
      <w:r w:rsidRPr="001C7660">
        <w:rPr>
          <w:rFonts w:ascii="Times New Roman" w:hAnsi="Times New Roman" w:cs="Times New Roman"/>
          <w:sz w:val="24"/>
          <w:szCs w:val="24"/>
        </w:rPr>
        <w:t xml:space="preserve"> </w:t>
      </w:r>
      <w:r>
        <w:rPr>
          <w:rFonts w:ascii="Times New Roman" w:hAnsi="Times New Roman" w:cs="Times New Roman"/>
          <w:sz w:val="24"/>
          <w:szCs w:val="24"/>
        </w:rPr>
        <w:t xml:space="preserve">и исполнительной </w:t>
      </w:r>
      <w:r w:rsidRPr="001C7660">
        <w:rPr>
          <w:rFonts w:ascii="Times New Roman" w:hAnsi="Times New Roman" w:cs="Times New Roman"/>
          <w:sz w:val="24"/>
          <w:szCs w:val="24"/>
        </w:rPr>
        <w:t>документаци</w:t>
      </w:r>
      <w:r>
        <w:rPr>
          <w:rFonts w:ascii="Times New Roman" w:hAnsi="Times New Roman" w:cs="Times New Roman"/>
          <w:sz w:val="24"/>
          <w:szCs w:val="24"/>
        </w:rPr>
        <w:t>и.</w:t>
      </w:r>
    </w:p>
    <w:p w14:paraId="68D059F2" w14:textId="50E432B6"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4D3037">
        <w:rPr>
          <w:rFonts w:ascii="Times New Roman" w:hAnsi="Times New Roman" w:cs="Times New Roman"/>
          <w:sz w:val="24"/>
          <w:szCs w:val="24"/>
        </w:rPr>
        <w:t>.</w:t>
      </w:r>
      <w:r>
        <w:rPr>
          <w:rFonts w:ascii="Times New Roman" w:hAnsi="Times New Roman" w:cs="Times New Roman"/>
          <w:sz w:val="24"/>
          <w:szCs w:val="24"/>
        </w:rPr>
        <w:t>2</w:t>
      </w:r>
      <w:r w:rsidRPr="004D3037">
        <w:rPr>
          <w:rFonts w:ascii="Times New Roman" w:hAnsi="Times New Roman" w:cs="Times New Roman"/>
          <w:sz w:val="24"/>
          <w:szCs w:val="24"/>
        </w:rPr>
        <w:t xml:space="preserve"> Специальный план организации и производства газоопасных работ разрабатывает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по форме, приведенной </w:t>
      </w:r>
      <w:r w:rsidRPr="00DD78C1">
        <w:rPr>
          <w:rFonts w:ascii="Times New Roman" w:hAnsi="Times New Roman" w:cs="Times New Roman"/>
          <w:sz w:val="24"/>
          <w:szCs w:val="24"/>
          <w:highlight w:val="yellow"/>
        </w:rPr>
        <w:t>в приложении А.</w:t>
      </w:r>
      <w:r w:rsidRPr="004D3037">
        <w:rPr>
          <w:rFonts w:ascii="Times New Roman" w:hAnsi="Times New Roman" w:cs="Times New Roman"/>
          <w:sz w:val="24"/>
          <w:szCs w:val="24"/>
        </w:rPr>
        <w:t xml:space="preserve"> План утверждает </w:t>
      </w:r>
      <w:r w:rsidRPr="004D3037">
        <w:rPr>
          <w:rFonts w:ascii="Times New Roman" w:hAnsi="Times New Roman" w:cs="Times New Roman"/>
          <w:sz w:val="24"/>
          <w:szCs w:val="24"/>
        </w:rPr>
        <w:lastRenderedPageBreak/>
        <w:t xml:space="preserve">технический руководитель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К специальным планам организации и производства газоопасных работ на подземных газопроводах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прилагает ситуационный план (план трассы) и копии исполнительной документации.</w:t>
      </w:r>
    </w:p>
    <w:p w14:paraId="1C177E38" w14:textId="77777777"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sidRPr="0065684F">
        <w:rPr>
          <w:rFonts w:ascii="Times New Roman" w:hAnsi="Times New Roman" w:cs="Times New Roman"/>
          <w:sz w:val="24"/>
          <w:szCs w:val="24"/>
        </w:rPr>
        <w:t>В специальном плане указывается: последовательность проведения операций; расстановка персонала; техническое оснащение; мероприятия, обеспечивающие максимальную безопасность; лица, ответственных за проведение газоопасных работ (отдельно на каждом участке работы) и за общее руководство и координацию действий; схема расположения газопроводов.</w:t>
      </w:r>
    </w:p>
    <w:p w14:paraId="4C51F3FF" w14:textId="219D3274" w:rsidR="009E393E" w:rsidRPr="005547EF"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547EF">
        <w:rPr>
          <w:rFonts w:ascii="Times New Roman" w:hAnsi="Times New Roman" w:cs="Times New Roman"/>
          <w:sz w:val="24"/>
          <w:szCs w:val="24"/>
        </w:rPr>
        <w:t>.</w:t>
      </w:r>
      <w:r>
        <w:rPr>
          <w:rFonts w:ascii="Times New Roman" w:hAnsi="Times New Roman" w:cs="Times New Roman"/>
          <w:sz w:val="24"/>
          <w:szCs w:val="24"/>
        </w:rPr>
        <w:t>3</w:t>
      </w:r>
      <w:r w:rsidRPr="005547EF">
        <w:rPr>
          <w:rFonts w:ascii="Times New Roman" w:hAnsi="Times New Roman" w:cs="Times New Roman"/>
          <w:sz w:val="24"/>
          <w:szCs w:val="24"/>
        </w:rPr>
        <w:t xml:space="preserve"> План производства работ главный энергетик </w:t>
      </w:r>
      <w:r w:rsidRPr="00DD78C1">
        <w:rPr>
          <w:rFonts w:ascii="Times New Roman" w:hAnsi="Times New Roman" w:cs="Times New Roman"/>
          <w:sz w:val="24"/>
          <w:szCs w:val="24"/>
          <w:highlight w:val="yellow"/>
        </w:rPr>
        <w:t>ООО «Альфа» согласовывает с заинтересованными организациями в лице: АО «Система», ООО «Грунт» и АО «Феникс», МУП «УК МЖД Московского округа», АО «Газпром газораспределение Калуга».</w:t>
      </w:r>
      <w:r w:rsidRPr="005547EF">
        <w:rPr>
          <w:rFonts w:ascii="Times New Roman" w:hAnsi="Times New Roman" w:cs="Times New Roman"/>
          <w:sz w:val="24"/>
          <w:szCs w:val="24"/>
        </w:rPr>
        <w:t xml:space="preserve"> </w:t>
      </w:r>
    </w:p>
    <w:p w14:paraId="7F0A6CAD" w14:textId="77777777" w:rsidR="009E393E" w:rsidRPr="005547EF" w:rsidRDefault="009E393E" w:rsidP="00144995">
      <w:pPr>
        <w:tabs>
          <w:tab w:val="left" w:pos="5660"/>
        </w:tabs>
        <w:spacing w:after="120" w:line="252" w:lineRule="auto"/>
        <w:ind w:firstLine="709"/>
        <w:jc w:val="both"/>
        <w:rPr>
          <w:rFonts w:ascii="Times New Roman" w:hAnsi="Times New Roman" w:cs="Times New Roman"/>
          <w:sz w:val="24"/>
          <w:szCs w:val="24"/>
        </w:rPr>
      </w:pPr>
      <w:r w:rsidRPr="005547EF">
        <w:rPr>
          <w:rFonts w:ascii="Times New Roman" w:hAnsi="Times New Roman" w:cs="Times New Roman"/>
          <w:sz w:val="24"/>
          <w:szCs w:val="24"/>
        </w:rPr>
        <w:t xml:space="preserve">После согласования план производства работ вместе с копией схемы врезки не позднее, чем за сутки передаётся в </w:t>
      </w:r>
      <w:r w:rsidRPr="00DD78C1">
        <w:rPr>
          <w:rFonts w:ascii="Times New Roman" w:hAnsi="Times New Roman" w:cs="Times New Roman"/>
          <w:sz w:val="24"/>
          <w:szCs w:val="24"/>
          <w:highlight w:val="yellow"/>
        </w:rPr>
        <w:t>АО «Газпром газораспределение Калуга», с которой заключён договор обеспечения АДО.</w:t>
      </w:r>
      <w:r w:rsidRPr="005547EF">
        <w:rPr>
          <w:rFonts w:ascii="Times New Roman" w:hAnsi="Times New Roman" w:cs="Times New Roman"/>
          <w:sz w:val="24"/>
          <w:szCs w:val="24"/>
        </w:rPr>
        <w:t xml:space="preserve"> </w:t>
      </w:r>
    </w:p>
    <w:p w14:paraId="23E17EB5" w14:textId="061F9A17" w:rsidR="00144995" w:rsidRDefault="009E393E" w:rsidP="00B8213D">
      <w:pPr>
        <w:spacing w:after="120" w:line="276" w:lineRule="auto"/>
        <w:ind w:firstLine="709"/>
        <w:jc w:val="both"/>
        <w:rPr>
          <w:rFonts w:ascii="Times New Roman" w:hAnsi="Times New Roman" w:cs="Times New Roman"/>
          <w:sz w:val="24"/>
          <w:szCs w:val="24"/>
        </w:rPr>
      </w:pPr>
      <w:r w:rsidRPr="00DE1E9C">
        <w:rPr>
          <w:rFonts w:ascii="Times New Roman" w:hAnsi="Times New Roman" w:cs="Times New Roman"/>
          <w:sz w:val="24"/>
          <w:szCs w:val="24"/>
        </w:rPr>
        <w:t>3.4</w:t>
      </w:r>
      <w:r w:rsidR="00B8213D" w:rsidRPr="00DE1E9C">
        <w:rPr>
          <w:rFonts w:ascii="Times New Roman" w:hAnsi="Times New Roman" w:cs="Times New Roman"/>
          <w:sz w:val="24"/>
          <w:szCs w:val="24"/>
        </w:rPr>
        <w:t xml:space="preserve"> Перед началом работ по </w:t>
      </w:r>
      <w:r w:rsidR="00D244E0" w:rsidRPr="00DE1E9C">
        <w:rPr>
          <w:rFonts w:ascii="Times New Roman" w:hAnsi="Times New Roman" w:cs="Times New Roman"/>
          <w:sz w:val="24"/>
          <w:szCs w:val="24"/>
        </w:rPr>
        <w:t>присоединению (врезке) вновь построенных наружных стальных газопроводов к действующим стальным газопроводам без снижения давления газа на участке врезки</w:t>
      </w:r>
      <w:r w:rsidR="00B8213D" w:rsidRPr="00DE1E9C">
        <w:rPr>
          <w:rFonts w:ascii="Times New Roman" w:hAnsi="Times New Roman" w:cs="Times New Roman"/>
          <w:sz w:val="24"/>
          <w:szCs w:val="24"/>
        </w:rPr>
        <w:t xml:space="preserve"> необходимо пригласить представителей организаций</w:t>
      </w:r>
      <w:r w:rsidR="00B8213D">
        <w:rPr>
          <w:rFonts w:ascii="Times New Roman" w:hAnsi="Times New Roman" w:cs="Times New Roman"/>
          <w:sz w:val="24"/>
          <w:szCs w:val="24"/>
        </w:rPr>
        <w:t xml:space="preserve"> в лице </w:t>
      </w:r>
      <w:r w:rsidR="00B8213D" w:rsidRPr="00B8213D">
        <w:rPr>
          <w:rFonts w:ascii="Times New Roman" w:hAnsi="Times New Roman" w:cs="Times New Roman"/>
          <w:sz w:val="24"/>
          <w:szCs w:val="24"/>
        </w:rPr>
        <w:t>АО «Система», ООО «Грунт» и АО «Феникс»</w:t>
      </w:r>
      <w:r w:rsidR="00B8213D">
        <w:rPr>
          <w:rFonts w:ascii="Times New Roman" w:hAnsi="Times New Roman" w:cs="Times New Roman"/>
          <w:sz w:val="24"/>
          <w:szCs w:val="24"/>
        </w:rPr>
        <w:t>, ООО «Структура»</w:t>
      </w:r>
      <w:r w:rsidR="00B8213D" w:rsidRPr="00B8213D">
        <w:rPr>
          <w:rFonts w:ascii="Times New Roman" w:hAnsi="Times New Roman" w:cs="Times New Roman"/>
          <w:sz w:val="24"/>
          <w:szCs w:val="24"/>
        </w:rPr>
        <w:t>, имеющих вблизи газопровода подземные сооружения, для уточнения их расположения и принятия мер по безопасному выполнению работ.</w:t>
      </w:r>
    </w:p>
    <w:p w14:paraId="32186F59" w14:textId="0F154471" w:rsidR="00144995" w:rsidRPr="00280083" w:rsidRDefault="001B2007" w:rsidP="00144995">
      <w:pPr>
        <w:spacing w:after="120" w:line="276" w:lineRule="auto"/>
        <w:ind w:firstLine="709"/>
        <w:jc w:val="both"/>
        <w:rPr>
          <w:rFonts w:ascii="Times New Roman" w:hAnsi="Times New Roman" w:cs="Times New Roman"/>
          <w:sz w:val="24"/>
          <w:szCs w:val="24"/>
        </w:rPr>
      </w:pPr>
      <w:r w:rsidRPr="00DE1E9C">
        <w:rPr>
          <w:rFonts w:ascii="Times New Roman" w:hAnsi="Times New Roman" w:cs="Times New Roman"/>
          <w:sz w:val="24"/>
          <w:szCs w:val="24"/>
        </w:rPr>
        <w:t>3</w:t>
      </w:r>
      <w:r w:rsidR="00144995" w:rsidRPr="00DE1E9C">
        <w:rPr>
          <w:rFonts w:ascii="Times New Roman" w:hAnsi="Times New Roman" w:cs="Times New Roman"/>
          <w:sz w:val="24"/>
          <w:szCs w:val="24"/>
        </w:rPr>
        <w:t>.</w:t>
      </w:r>
      <w:r w:rsidR="00B8213D" w:rsidRPr="00DE1E9C">
        <w:rPr>
          <w:rFonts w:ascii="Times New Roman" w:hAnsi="Times New Roman" w:cs="Times New Roman"/>
          <w:sz w:val="24"/>
          <w:szCs w:val="24"/>
        </w:rPr>
        <w:t>5</w:t>
      </w:r>
      <w:r w:rsidR="00144995" w:rsidRPr="00DE1E9C">
        <w:rPr>
          <w:rFonts w:ascii="Times New Roman" w:hAnsi="Times New Roman" w:cs="Times New Roman"/>
          <w:sz w:val="24"/>
          <w:szCs w:val="24"/>
        </w:rPr>
        <w:t xml:space="preserve"> </w:t>
      </w:r>
      <w:r w:rsidR="00D244E0" w:rsidRPr="00DE1E9C">
        <w:rPr>
          <w:rFonts w:ascii="Times New Roman" w:hAnsi="Times New Roman" w:cs="Times New Roman"/>
          <w:sz w:val="24"/>
          <w:szCs w:val="24"/>
        </w:rPr>
        <w:t>Присоединение (врезка) вновь построенных наружных стальных газопроводов к действующим стальным газопроводам без снижения давления газа на участке врезки</w:t>
      </w:r>
      <w:r w:rsidR="00144995" w:rsidRPr="00DE1E9C">
        <w:rPr>
          <w:rFonts w:ascii="Times New Roman" w:hAnsi="Times New Roman" w:cs="Times New Roman"/>
          <w:sz w:val="24"/>
          <w:szCs w:val="24"/>
        </w:rPr>
        <w:t xml:space="preserve"> относится к категории газоопасных работ, которые</w:t>
      </w:r>
      <w:r w:rsidR="00144995" w:rsidRPr="00280083">
        <w:rPr>
          <w:rFonts w:ascii="Times New Roman" w:hAnsi="Times New Roman" w:cs="Times New Roman"/>
          <w:sz w:val="24"/>
          <w:szCs w:val="24"/>
        </w:rPr>
        <w:t xml:space="preserve"> выполняют по наряду-допуску. Наряд-допуск на производство газоопасных работ оформляют в соответствии с </w:t>
      </w:r>
      <w:r w:rsidR="00144995" w:rsidRPr="00DD78C1">
        <w:rPr>
          <w:rFonts w:ascii="Times New Roman" w:hAnsi="Times New Roman" w:cs="Times New Roman"/>
          <w:sz w:val="24"/>
          <w:szCs w:val="24"/>
          <w:highlight w:val="yellow"/>
        </w:rPr>
        <w:t>приложением Б.</w:t>
      </w:r>
    </w:p>
    <w:p w14:paraId="6E746DAA" w14:textId="052C1214" w:rsidR="00144995"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00B8213D">
        <w:rPr>
          <w:rFonts w:ascii="Times New Roman" w:hAnsi="Times New Roman" w:cs="Times New Roman"/>
          <w:sz w:val="24"/>
          <w:szCs w:val="24"/>
        </w:rPr>
        <w:t>6</w:t>
      </w:r>
      <w:r w:rsidR="00144995" w:rsidRPr="00280083">
        <w:rPr>
          <w:rFonts w:ascii="Times New Roman" w:hAnsi="Times New Roman" w:cs="Times New Roman"/>
          <w:sz w:val="24"/>
          <w:szCs w:val="24"/>
        </w:rPr>
        <w:t xml:space="preserve"> Газоопасные работы, выполняемые по наряду-допуску, регистрируют в журнале по форме, приведенной </w:t>
      </w:r>
      <w:r w:rsidR="00144995" w:rsidRPr="00DD78C1">
        <w:rPr>
          <w:rFonts w:ascii="Times New Roman" w:hAnsi="Times New Roman" w:cs="Times New Roman"/>
          <w:sz w:val="24"/>
          <w:szCs w:val="24"/>
          <w:highlight w:val="yellow"/>
        </w:rPr>
        <w:t>в приложении В.</w:t>
      </w:r>
    </w:p>
    <w:p w14:paraId="5D826842" w14:textId="4B4CB546"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3.</w:t>
      </w:r>
      <w:r w:rsidR="00B8213D">
        <w:rPr>
          <w:rFonts w:ascii="Times New Roman" w:hAnsi="Times New Roman" w:cs="Times New Roman"/>
          <w:sz w:val="24"/>
          <w:szCs w:val="24"/>
        </w:rPr>
        <w:t>7</w:t>
      </w:r>
      <w:r w:rsidRPr="00904F74">
        <w:rPr>
          <w:rFonts w:ascii="Times New Roman" w:hAnsi="Times New Roman" w:cs="Times New Roman"/>
          <w:sz w:val="24"/>
          <w:szCs w:val="24"/>
        </w:rPr>
        <w:t xml:space="preserve"> К проведению ГОР допускаются лица:</w:t>
      </w:r>
    </w:p>
    <w:p w14:paraId="6EE69087" w14:textId="7777777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а) не моложе 18 лет;</w:t>
      </w:r>
    </w:p>
    <w:p w14:paraId="1EE3116A" w14:textId="694D1125"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б) прошедшие медосмотр, психи</w:t>
      </w:r>
      <w:r>
        <w:rPr>
          <w:rFonts w:ascii="Times New Roman" w:hAnsi="Times New Roman" w:cs="Times New Roman"/>
          <w:sz w:val="24"/>
          <w:szCs w:val="24"/>
        </w:rPr>
        <w:t xml:space="preserve">атрическое освидетельствование </w:t>
      </w:r>
      <w:r w:rsidRPr="00904F74">
        <w:rPr>
          <w:rFonts w:ascii="Times New Roman" w:hAnsi="Times New Roman" w:cs="Times New Roman"/>
          <w:sz w:val="24"/>
          <w:szCs w:val="24"/>
        </w:rPr>
        <w:t>и не имеющие медицинских противопоказаний;</w:t>
      </w:r>
    </w:p>
    <w:p w14:paraId="25DD171D" w14:textId="70332AF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в) обученные технологии ведения ГОР</w:t>
      </w:r>
      <w:r>
        <w:rPr>
          <w:rFonts w:ascii="Times New Roman" w:hAnsi="Times New Roman" w:cs="Times New Roman"/>
          <w:sz w:val="24"/>
          <w:szCs w:val="24"/>
        </w:rPr>
        <w:t xml:space="preserve">, безопасным методам и приемам </w:t>
      </w:r>
      <w:r w:rsidRPr="00904F74">
        <w:rPr>
          <w:rFonts w:ascii="Times New Roman" w:hAnsi="Times New Roman" w:cs="Times New Roman"/>
          <w:sz w:val="24"/>
          <w:szCs w:val="24"/>
        </w:rPr>
        <w:t>работы, правилам пользования средства</w:t>
      </w:r>
      <w:r>
        <w:rPr>
          <w:rFonts w:ascii="Times New Roman" w:hAnsi="Times New Roman" w:cs="Times New Roman"/>
          <w:sz w:val="24"/>
          <w:szCs w:val="24"/>
        </w:rPr>
        <w:t xml:space="preserve">ми индивидуальной защиты (СИЗ, </w:t>
      </w:r>
      <w:r w:rsidRPr="00904F74">
        <w:rPr>
          <w:rFonts w:ascii="Times New Roman" w:hAnsi="Times New Roman" w:cs="Times New Roman"/>
          <w:sz w:val="24"/>
          <w:szCs w:val="24"/>
        </w:rPr>
        <w:t>СИЗОД и др.) и предохранительным</w:t>
      </w:r>
      <w:r>
        <w:rPr>
          <w:rFonts w:ascii="Times New Roman" w:hAnsi="Times New Roman" w:cs="Times New Roman"/>
          <w:sz w:val="24"/>
          <w:szCs w:val="24"/>
        </w:rPr>
        <w:t xml:space="preserve">и приспособлениями, первичными </w:t>
      </w:r>
      <w:r w:rsidRPr="00904F74">
        <w:rPr>
          <w:rFonts w:ascii="Times New Roman" w:hAnsi="Times New Roman" w:cs="Times New Roman"/>
          <w:sz w:val="24"/>
          <w:szCs w:val="24"/>
        </w:rPr>
        <w:t>средствами пожаротушения, способам оказания первой помощи;</w:t>
      </w:r>
    </w:p>
    <w:p w14:paraId="0F4F9668" w14:textId="10AB2A7B"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г) рабочие, прошедшие инструктаж</w:t>
      </w:r>
      <w:r>
        <w:rPr>
          <w:rFonts w:ascii="Times New Roman" w:hAnsi="Times New Roman" w:cs="Times New Roman"/>
          <w:sz w:val="24"/>
          <w:szCs w:val="24"/>
        </w:rPr>
        <w:t xml:space="preserve">и, стажировку на рабочем месте </w:t>
      </w:r>
      <w:r w:rsidRPr="00904F74">
        <w:rPr>
          <w:rFonts w:ascii="Times New Roman" w:hAnsi="Times New Roman" w:cs="Times New Roman"/>
          <w:sz w:val="24"/>
          <w:szCs w:val="24"/>
        </w:rPr>
        <w:t xml:space="preserve">в объеме от 2 до 19 рабочих смен, в зависимости от стажа и квалификации работника, проверку знаний требований охраны </w:t>
      </w:r>
      <w:r>
        <w:rPr>
          <w:rFonts w:ascii="Times New Roman" w:hAnsi="Times New Roman" w:cs="Times New Roman"/>
          <w:sz w:val="24"/>
          <w:szCs w:val="24"/>
        </w:rPr>
        <w:t xml:space="preserve">труда и пожарной безопасности, </w:t>
      </w:r>
      <w:r w:rsidRPr="00904F74">
        <w:rPr>
          <w:rFonts w:ascii="Times New Roman" w:hAnsi="Times New Roman" w:cs="Times New Roman"/>
          <w:sz w:val="24"/>
          <w:szCs w:val="24"/>
        </w:rPr>
        <w:t xml:space="preserve">по профессии, видам выполняемых работ, </w:t>
      </w:r>
      <w:r>
        <w:rPr>
          <w:rFonts w:ascii="Times New Roman" w:hAnsi="Times New Roman" w:cs="Times New Roman"/>
          <w:sz w:val="24"/>
          <w:szCs w:val="24"/>
        </w:rPr>
        <w:t>в том числе по инструкциям должностных обязанностей</w:t>
      </w:r>
      <w:r w:rsidRPr="00904F74">
        <w:rPr>
          <w:rFonts w:ascii="Times New Roman" w:hAnsi="Times New Roman" w:cs="Times New Roman"/>
          <w:sz w:val="24"/>
          <w:szCs w:val="24"/>
        </w:rPr>
        <w:t>;</w:t>
      </w:r>
    </w:p>
    <w:p w14:paraId="111930BF" w14:textId="503C5913"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д) руководители, ответственные за подготовку и проведение</w:t>
      </w:r>
      <w:r>
        <w:rPr>
          <w:rFonts w:ascii="Times New Roman" w:hAnsi="Times New Roman" w:cs="Times New Roman"/>
          <w:sz w:val="24"/>
          <w:szCs w:val="24"/>
        </w:rPr>
        <w:t xml:space="preserve"> ГОР, </w:t>
      </w:r>
      <w:r w:rsidRPr="00904F74">
        <w:rPr>
          <w:rFonts w:ascii="Times New Roman" w:hAnsi="Times New Roman" w:cs="Times New Roman"/>
          <w:sz w:val="24"/>
          <w:szCs w:val="24"/>
        </w:rPr>
        <w:t>прошедшие проверку знаний требований охран</w:t>
      </w:r>
      <w:r>
        <w:rPr>
          <w:rFonts w:ascii="Times New Roman" w:hAnsi="Times New Roman" w:cs="Times New Roman"/>
          <w:sz w:val="24"/>
          <w:szCs w:val="24"/>
        </w:rPr>
        <w:t xml:space="preserve">ы труда и аттестацию в области </w:t>
      </w:r>
      <w:r w:rsidRPr="00904F74">
        <w:rPr>
          <w:rFonts w:ascii="Times New Roman" w:hAnsi="Times New Roman" w:cs="Times New Roman"/>
          <w:sz w:val="24"/>
          <w:szCs w:val="24"/>
        </w:rPr>
        <w:t>промышленной безопасности согласно долж</w:t>
      </w:r>
      <w:r>
        <w:rPr>
          <w:rFonts w:ascii="Times New Roman" w:hAnsi="Times New Roman" w:cs="Times New Roman"/>
          <w:sz w:val="24"/>
          <w:szCs w:val="24"/>
        </w:rPr>
        <w:t xml:space="preserve">ностным обязанностям, проверку </w:t>
      </w:r>
      <w:r w:rsidRPr="00904F74">
        <w:rPr>
          <w:rFonts w:ascii="Times New Roman" w:hAnsi="Times New Roman" w:cs="Times New Roman"/>
          <w:sz w:val="24"/>
          <w:szCs w:val="24"/>
        </w:rPr>
        <w:t xml:space="preserve">знаний требований пожарной безопасности (по </w:t>
      </w:r>
      <w:r w:rsidRPr="00904F74">
        <w:rPr>
          <w:rFonts w:ascii="Times New Roman" w:hAnsi="Times New Roman" w:cs="Times New Roman"/>
          <w:sz w:val="24"/>
          <w:szCs w:val="24"/>
        </w:rPr>
        <w:lastRenderedPageBreak/>
        <w:t xml:space="preserve">окончании обучения </w:t>
      </w:r>
      <w:proofErr w:type="spellStart"/>
      <w:r w:rsidRPr="00904F74">
        <w:rPr>
          <w:rFonts w:ascii="Times New Roman" w:hAnsi="Times New Roman" w:cs="Times New Roman"/>
          <w:sz w:val="24"/>
          <w:szCs w:val="24"/>
        </w:rPr>
        <w:t>пожарнотехническому</w:t>
      </w:r>
      <w:proofErr w:type="spellEnd"/>
      <w:r w:rsidRPr="00904F74">
        <w:rPr>
          <w:rFonts w:ascii="Times New Roman" w:hAnsi="Times New Roman" w:cs="Times New Roman"/>
          <w:sz w:val="24"/>
          <w:szCs w:val="24"/>
        </w:rPr>
        <w:t xml:space="preserve"> минимуму), в том числе по инструкциям должностных обязанностей;</w:t>
      </w:r>
    </w:p>
    <w:p w14:paraId="4AC755FC" w14:textId="1EEDBE01"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 xml:space="preserve">е) допущенные к выполнению </w:t>
      </w:r>
      <w:r>
        <w:rPr>
          <w:rFonts w:ascii="Times New Roman" w:hAnsi="Times New Roman" w:cs="Times New Roman"/>
          <w:sz w:val="24"/>
          <w:szCs w:val="24"/>
        </w:rPr>
        <w:t>ГОР распорядительным документом с учетом пункта 3.</w:t>
      </w:r>
      <w:r w:rsidR="00FE32A6">
        <w:rPr>
          <w:rFonts w:ascii="Times New Roman" w:hAnsi="Times New Roman" w:cs="Times New Roman"/>
          <w:sz w:val="24"/>
          <w:szCs w:val="24"/>
        </w:rPr>
        <w:t>8</w:t>
      </w:r>
      <w:r>
        <w:rPr>
          <w:rFonts w:ascii="Times New Roman" w:hAnsi="Times New Roman" w:cs="Times New Roman"/>
          <w:sz w:val="24"/>
          <w:szCs w:val="24"/>
        </w:rPr>
        <w:t xml:space="preserve"> настоящей производственной инструкции и имеющие при себе </w:t>
      </w:r>
      <w:r w:rsidRPr="00904F74">
        <w:rPr>
          <w:rFonts w:ascii="Times New Roman" w:hAnsi="Times New Roman" w:cs="Times New Roman"/>
          <w:sz w:val="24"/>
          <w:szCs w:val="24"/>
        </w:rPr>
        <w:t>удостоверение о проверке знаний требований охраны труда;</w:t>
      </w:r>
    </w:p>
    <w:p w14:paraId="4CB8DA7F" w14:textId="593E65AF" w:rsid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ж) обеспеченные спецодежд</w:t>
      </w:r>
      <w:r>
        <w:rPr>
          <w:rFonts w:ascii="Times New Roman" w:hAnsi="Times New Roman" w:cs="Times New Roman"/>
          <w:sz w:val="24"/>
          <w:szCs w:val="24"/>
        </w:rPr>
        <w:t xml:space="preserve">ой и </w:t>
      </w:r>
      <w:proofErr w:type="spellStart"/>
      <w:r>
        <w:rPr>
          <w:rFonts w:ascii="Times New Roman" w:hAnsi="Times New Roman" w:cs="Times New Roman"/>
          <w:sz w:val="24"/>
          <w:szCs w:val="24"/>
        </w:rPr>
        <w:t>спецобувью</w:t>
      </w:r>
      <w:proofErr w:type="spellEnd"/>
      <w:r>
        <w:rPr>
          <w:rFonts w:ascii="Times New Roman" w:hAnsi="Times New Roman" w:cs="Times New Roman"/>
          <w:sz w:val="24"/>
          <w:szCs w:val="24"/>
        </w:rPr>
        <w:t xml:space="preserve">, изготовленной </w:t>
      </w:r>
      <w:r w:rsidRPr="00904F74">
        <w:rPr>
          <w:rFonts w:ascii="Times New Roman" w:hAnsi="Times New Roman" w:cs="Times New Roman"/>
          <w:sz w:val="24"/>
          <w:szCs w:val="24"/>
        </w:rPr>
        <w:t>из термостойких и ан</w:t>
      </w:r>
      <w:r w:rsidR="00130F4F">
        <w:rPr>
          <w:rFonts w:ascii="Times New Roman" w:hAnsi="Times New Roman" w:cs="Times New Roman"/>
          <w:sz w:val="24"/>
          <w:szCs w:val="24"/>
        </w:rPr>
        <w:t>тистатических тканей;</w:t>
      </w:r>
    </w:p>
    <w:p w14:paraId="355B0BFF" w14:textId="343A4D8B" w:rsidR="003A3CF7" w:rsidRDefault="00904F74" w:rsidP="003A3CF7">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3.</w:t>
      </w:r>
      <w:r w:rsidR="00B8213D">
        <w:rPr>
          <w:rFonts w:ascii="Times New Roman" w:hAnsi="Times New Roman" w:cs="Times New Roman"/>
          <w:sz w:val="24"/>
          <w:szCs w:val="24"/>
        </w:rPr>
        <w:t>8</w:t>
      </w:r>
      <w:r w:rsidRPr="00904F74">
        <w:rPr>
          <w:rFonts w:ascii="Times New Roman" w:hAnsi="Times New Roman" w:cs="Times New Roman"/>
          <w:sz w:val="24"/>
          <w:szCs w:val="24"/>
        </w:rPr>
        <w:t xml:space="preserve"> Аттестация и обучение персонала </w:t>
      </w:r>
      <w:r>
        <w:rPr>
          <w:rFonts w:ascii="Times New Roman" w:hAnsi="Times New Roman" w:cs="Times New Roman"/>
          <w:sz w:val="24"/>
          <w:szCs w:val="24"/>
        </w:rPr>
        <w:t xml:space="preserve">должностным обязанностям, выполняющих ГОР, проводится </w:t>
      </w:r>
      <w:r w:rsidRPr="00904F74">
        <w:rPr>
          <w:rFonts w:ascii="Times New Roman" w:hAnsi="Times New Roman" w:cs="Times New Roman"/>
          <w:sz w:val="24"/>
          <w:szCs w:val="24"/>
        </w:rPr>
        <w:t>в установл</w:t>
      </w:r>
      <w:r>
        <w:rPr>
          <w:rFonts w:ascii="Times New Roman" w:hAnsi="Times New Roman" w:cs="Times New Roman"/>
          <w:sz w:val="24"/>
          <w:szCs w:val="24"/>
        </w:rPr>
        <w:t xml:space="preserve">енном законодательством порядке </w:t>
      </w:r>
      <w:r w:rsidR="005A7882">
        <w:rPr>
          <w:rFonts w:ascii="Times New Roman" w:hAnsi="Times New Roman" w:cs="Times New Roman"/>
          <w:sz w:val="24"/>
          <w:szCs w:val="24"/>
          <w:vertAlign w:val="superscript"/>
        </w:rPr>
        <w:t>4, 5</w:t>
      </w:r>
      <w:r w:rsidRPr="00904F74">
        <w:rPr>
          <w:rFonts w:ascii="Times New Roman" w:hAnsi="Times New Roman" w:cs="Times New Roman"/>
          <w:sz w:val="24"/>
          <w:szCs w:val="24"/>
        </w:rPr>
        <w:t>.</w:t>
      </w:r>
    </w:p>
    <w:p w14:paraId="1F09DB15" w14:textId="739E98DF" w:rsidR="003A3CF7" w:rsidRPr="00144995" w:rsidRDefault="003A3CF7"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B8213D">
        <w:rPr>
          <w:rFonts w:ascii="Times New Roman" w:hAnsi="Times New Roman" w:cs="Times New Roman"/>
          <w:sz w:val="24"/>
          <w:szCs w:val="24"/>
        </w:rPr>
        <w:t>9</w:t>
      </w:r>
      <w:r>
        <w:rPr>
          <w:rFonts w:ascii="Times New Roman" w:hAnsi="Times New Roman" w:cs="Times New Roman"/>
          <w:sz w:val="24"/>
          <w:szCs w:val="24"/>
        </w:rPr>
        <w:t xml:space="preserve"> </w:t>
      </w:r>
      <w:r w:rsidRPr="003A3CF7">
        <w:rPr>
          <w:rFonts w:ascii="Times New Roman" w:hAnsi="Times New Roman" w:cs="Times New Roman"/>
          <w:sz w:val="24"/>
          <w:szCs w:val="24"/>
        </w:rPr>
        <w:t>Ответственность и обязанности ответственных лиц и исполнителей газоопасных работ</w:t>
      </w:r>
      <w:r>
        <w:rPr>
          <w:rFonts w:ascii="Times New Roman" w:hAnsi="Times New Roman" w:cs="Times New Roman"/>
          <w:sz w:val="24"/>
          <w:szCs w:val="24"/>
        </w:rPr>
        <w:t xml:space="preserve"> приведены в </w:t>
      </w:r>
      <w:r w:rsidRPr="003A3CF7">
        <w:rPr>
          <w:rFonts w:ascii="Times New Roman" w:hAnsi="Times New Roman" w:cs="Times New Roman"/>
          <w:sz w:val="24"/>
          <w:szCs w:val="24"/>
          <w:highlight w:val="yellow"/>
        </w:rPr>
        <w:t>приложении Д.</w:t>
      </w:r>
    </w:p>
    <w:p w14:paraId="03A005C7" w14:textId="22F63926" w:rsidR="00144995" w:rsidRPr="00144995" w:rsidRDefault="001B2007" w:rsidP="00144995">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144995" w:rsidRPr="00144995">
        <w:rPr>
          <w:rFonts w:ascii="Times New Roman" w:hAnsi="Times New Roman" w:cs="Times New Roman"/>
          <w:sz w:val="24"/>
          <w:szCs w:val="24"/>
        </w:rPr>
        <w:t>.</w:t>
      </w:r>
      <w:r w:rsidR="00904F74">
        <w:rPr>
          <w:rFonts w:ascii="Times New Roman" w:hAnsi="Times New Roman" w:cs="Times New Roman"/>
          <w:sz w:val="24"/>
          <w:szCs w:val="24"/>
        </w:rPr>
        <w:t>1</w:t>
      </w:r>
      <w:r w:rsidR="00B8213D">
        <w:rPr>
          <w:rFonts w:ascii="Times New Roman" w:hAnsi="Times New Roman" w:cs="Times New Roman"/>
          <w:sz w:val="24"/>
          <w:szCs w:val="24"/>
        </w:rPr>
        <w:t>0</w:t>
      </w:r>
      <w:r w:rsidR="00144995" w:rsidRPr="00144995">
        <w:rPr>
          <w:rFonts w:ascii="Times New Roman" w:hAnsi="Times New Roman" w:cs="Times New Roman"/>
          <w:sz w:val="24"/>
          <w:szCs w:val="24"/>
        </w:rPr>
        <w:t xml:space="preserve"> Работники, имеющие право выдачи нарядов-допусков к выполнению </w:t>
      </w:r>
      <w:r w:rsidR="008959D9">
        <w:rPr>
          <w:rFonts w:ascii="Times New Roman" w:hAnsi="Times New Roman" w:cs="Times New Roman"/>
          <w:sz w:val="24"/>
          <w:szCs w:val="24"/>
        </w:rPr>
        <w:t>ГОР</w:t>
      </w:r>
      <w:r w:rsidR="00144995" w:rsidRPr="00144995">
        <w:rPr>
          <w:rFonts w:ascii="Times New Roman" w:hAnsi="Times New Roman" w:cs="Times New Roman"/>
          <w:sz w:val="24"/>
          <w:szCs w:val="24"/>
        </w:rPr>
        <w:t xml:space="preserve">, назначаются приказом по </w:t>
      </w:r>
      <w:r w:rsidR="00144995" w:rsidRPr="003A3CF7">
        <w:rPr>
          <w:rFonts w:ascii="Times New Roman" w:hAnsi="Times New Roman" w:cs="Times New Roman"/>
          <w:sz w:val="24"/>
          <w:szCs w:val="24"/>
          <w:highlight w:val="yellow"/>
        </w:rPr>
        <w:t>ООО «Альфа»</w:t>
      </w:r>
      <w:r w:rsidR="00144995" w:rsidRPr="00144995">
        <w:rPr>
          <w:rFonts w:ascii="Times New Roman" w:hAnsi="Times New Roman" w:cs="Times New Roman"/>
          <w:sz w:val="24"/>
          <w:szCs w:val="24"/>
        </w:rPr>
        <w:t xml:space="preserve"> из числа руководящих работников и инженерно-технических работников, аттестованных в установленном порядке и имеющих опыт работы на объектах сетей газораспределения и газопотребления не менее одного года.</w:t>
      </w:r>
    </w:p>
    <w:p w14:paraId="2D0A4FE0" w14:textId="2219F12D" w:rsidR="00144995" w:rsidRDefault="00144995" w:rsidP="00144995">
      <w:pPr>
        <w:spacing w:after="120" w:line="276" w:lineRule="auto"/>
        <w:ind w:firstLine="709"/>
        <w:jc w:val="both"/>
        <w:rPr>
          <w:rFonts w:ascii="Times New Roman" w:hAnsi="Times New Roman" w:cs="Times New Roman"/>
          <w:sz w:val="24"/>
          <w:szCs w:val="24"/>
        </w:rPr>
      </w:pPr>
      <w:r w:rsidRPr="00144995">
        <w:rPr>
          <w:rFonts w:ascii="Times New Roman" w:hAnsi="Times New Roman" w:cs="Times New Roman"/>
          <w:sz w:val="24"/>
          <w:szCs w:val="24"/>
        </w:rPr>
        <w:t>Ответственн</w:t>
      </w:r>
      <w:r w:rsidR="008959D9">
        <w:rPr>
          <w:rFonts w:ascii="Times New Roman" w:hAnsi="Times New Roman" w:cs="Times New Roman"/>
          <w:sz w:val="24"/>
          <w:szCs w:val="24"/>
        </w:rPr>
        <w:t>ых</w:t>
      </w:r>
      <w:r w:rsidRPr="00144995">
        <w:rPr>
          <w:rFonts w:ascii="Times New Roman" w:hAnsi="Times New Roman" w:cs="Times New Roman"/>
          <w:sz w:val="24"/>
          <w:szCs w:val="24"/>
        </w:rPr>
        <w:t xml:space="preserve"> за </w:t>
      </w:r>
      <w:r w:rsidR="008959D9">
        <w:rPr>
          <w:rFonts w:ascii="Times New Roman" w:hAnsi="Times New Roman" w:cs="Times New Roman"/>
          <w:sz w:val="24"/>
          <w:szCs w:val="24"/>
        </w:rPr>
        <w:t xml:space="preserve">подготовку и </w:t>
      </w:r>
      <w:r w:rsidRPr="00144995">
        <w:rPr>
          <w:rFonts w:ascii="Times New Roman" w:hAnsi="Times New Roman" w:cs="Times New Roman"/>
          <w:sz w:val="24"/>
          <w:szCs w:val="24"/>
        </w:rPr>
        <w:t xml:space="preserve">проведение работ назначает работник, выдающий наряд-допуск на </w:t>
      </w:r>
      <w:r w:rsidR="008959D9">
        <w:rPr>
          <w:rFonts w:ascii="Times New Roman" w:hAnsi="Times New Roman" w:cs="Times New Roman"/>
          <w:sz w:val="24"/>
          <w:szCs w:val="24"/>
        </w:rPr>
        <w:t>ГОР</w:t>
      </w:r>
      <w:r w:rsidRPr="00144995">
        <w:rPr>
          <w:rFonts w:ascii="Times New Roman" w:hAnsi="Times New Roman" w:cs="Times New Roman"/>
          <w:sz w:val="24"/>
          <w:szCs w:val="24"/>
        </w:rPr>
        <w:t xml:space="preserve">. </w:t>
      </w:r>
    </w:p>
    <w:p w14:paraId="160A31BC" w14:textId="702E96AD" w:rsidR="008959D9" w:rsidRP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B8213D">
        <w:rPr>
          <w:rFonts w:ascii="Times New Roman" w:hAnsi="Times New Roman" w:cs="Times New Roman"/>
          <w:sz w:val="24"/>
          <w:szCs w:val="24"/>
        </w:rPr>
        <w:t>1</w:t>
      </w:r>
      <w:r w:rsidRPr="008959D9">
        <w:rPr>
          <w:rFonts w:ascii="Times New Roman" w:hAnsi="Times New Roman" w:cs="Times New Roman"/>
          <w:sz w:val="24"/>
          <w:szCs w:val="24"/>
        </w:rPr>
        <w:t xml:space="preserve"> Лицом, ответственным за п</w:t>
      </w:r>
      <w:r>
        <w:rPr>
          <w:rFonts w:ascii="Times New Roman" w:hAnsi="Times New Roman" w:cs="Times New Roman"/>
          <w:sz w:val="24"/>
          <w:szCs w:val="24"/>
        </w:rPr>
        <w:t xml:space="preserve">одготовительные работы объекта </w:t>
      </w:r>
      <w:r w:rsidRPr="008959D9">
        <w:rPr>
          <w:rFonts w:ascii="Times New Roman" w:hAnsi="Times New Roman" w:cs="Times New Roman"/>
          <w:sz w:val="24"/>
          <w:szCs w:val="24"/>
        </w:rPr>
        <w:t>к проведению ГОР, назначается работн</w:t>
      </w:r>
      <w:r>
        <w:rPr>
          <w:rFonts w:ascii="Times New Roman" w:hAnsi="Times New Roman" w:cs="Times New Roman"/>
          <w:sz w:val="24"/>
          <w:szCs w:val="24"/>
        </w:rPr>
        <w:t xml:space="preserve">ик энергетической службы </w:t>
      </w:r>
      <w:r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w:t>
      </w:r>
      <w:r w:rsidRPr="008959D9">
        <w:rPr>
          <w:rFonts w:ascii="Times New Roman" w:hAnsi="Times New Roman" w:cs="Times New Roman"/>
          <w:sz w:val="24"/>
          <w:szCs w:val="24"/>
        </w:rPr>
        <w:t xml:space="preserve">на объектах или в границах деятельности </w:t>
      </w:r>
      <w:r>
        <w:rPr>
          <w:rFonts w:ascii="Times New Roman" w:hAnsi="Times New Roman" w:cs="Times New Roman"/>
          <w:sz w:val="24"/>
          <w:szCs w:val="24"/>
        </w:rPr>
        <w:t xml:space="preserve">которых будут выполняться ГОР, </w:t>
      </w:r>
      <w:r w:rsidRPr="008959D9">
        <w:rPr>
          <w:rFonts w:ascii="Times New Roman" w:hAnsi="Times New Roman" w:cs="Times New Roman"/>
          <w:sz w:val="24"/>
          <w:szCs w:val="24"/>
        </w:rPr>
        <w:t>не занятый на период проведения такой работы ведением технологического процесса, знающий безопасные методы и приемы ведения ГОР. Исполнителями подготовительных работ назначается персонал, находящийся</w:t>
      </w:r>
      <w:r>
        <w:rPr>
          <w:rFonts w:ascii="Times New Roman" w:hAnsi="Times New Roman" w:cs="Times New Roman"/>
          <w:sz w:val="24"/>
          <w:szCs w:val="24"/>
        </w:rPr>
        <w:t xml:space="preserve"> </w:t>
      </w:r>
      <w:r w:rsidRPr="008959D9">
        <w:rPr>
          <w:rFonts w:ascii="Times New Roman" w:hAnsi="Times New Roman" w:cs="Times New Roman"/>
          <w:sz w:val="24"/>
          <w:szCs w:val="24"/>
        </w:rPr>
        <w:t>в непосредственном подчинении лица, отве</w:t>
      </w:r>
      <w:r>
        <w:rPr>
          <w:rFonts w:ascii="Times New Roman" w:hAnsi="Times New Roman" w:cs="Times New Roman"/>
          <w:sz w:val="24"/>
          <w:szCs w:val="24"/>
        </w:rPr>
        <w:t xml:space="preserve">тственного за подготовительные </w:t>
      </w:r>
      <w:r w:rsidRPr="008959D9">
        <w:rPr>
          <w:rFonts w:ascii="Times New Roman" w:hAnsi="Times New Roman" w:cs="Times New Roman"/>
          <w:sz w:val="24"/>
          <w:szCs w:val="24"/>
        </w:rPr>
        <w:t>работы объекта к ведению ГОР.</w:t>
      </w:r>
    </w:p>
    <w:p w14:paraId="4793B4D6" w14:textId="2151134E" w:rsidR="008959D9" w:rsidRP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B8213D">
        <w:rPr>
          <w:rFonts w:ascii="Times New Roman" w:hAnsi="Times New Roman" w:cs="Times New Roman"/>
          <w:sz w:val="24"/>
          <w:szCs w:val="24"/>
        </w:rPr>
        <w:t>2</w:t>
      </w:r>
      <w:r w:rsidRPr="008959D9">
        <w:rPr>
          <w:rFonts w:ascii="Times New Roman" w:hAnsi="Times New Roman" w:cs="Times New Roman"/>
          <w:sz w:val="24"/>
          <w:szCs w:val="24"/>
        </w:rPr>
        <w:t xml:space="preserve"> Лицом, ответственным за провед</w:t>
      </w:r>
      <w:r>
        <w:rPr>
          <w:rFonts w:ascii="Times New Roman" w:hAnsi="Times New Roman" w:cs="Times New Roman"/>
          <w:sz w:val="24"/>
          <w:szCs w:val="24"/>
        </w:rPr>
        <w:t xml:space="preserve">ение ГОР, назначается работник </w:t>
      </w:r>
      <w:r w:rsidRPr="008959D9">
        <w:rPr>
          <w:rFonts w:ascii="Times New Roman" w:hAnsi="Times New Roman" w:cs="Times New Roman"/>
          <w:sz w:val="24"/>
          <w:szCs w:val="24"/>
        </w:rPr>
        <w:t xml:space="preserve">энергетической службы </w:t>
      </w:r>
      <w:r w:rsidRPr="003A3CF7">
        <w:rPr>
          <w:rFonts w:ascii="Times New Roman" w:hAnsi="Times New Roman" w:cs="Times New Roman"/>
          <w:sz w:val="24"/>
          <w:szCs w:val="24"/>
          <w:highlight w:val="yellow"/>
        </w:rPr>
        <w:t>ООО «Альфа»,</w:t>
      </w:r>
      <w:r w:rsidRPr="008959D9">
        <w:rPr>
          <w:rFonts w:ascii="Times New Roman" w:hAnsi="Times New Roman" w:cs="Times New Roman"/>
          <w:sz w:val="24"/>
          <w:szCs w:val="24"/>
        </w:rPr>
        <w:t xml:space="preserve"> в ведении котор</w:t>
      </w:r>
      <w:r>
        <w:rPr>
          <w:rFonts w:ascii="Times New Roman" w:hAnsi="Times New Roman" w:cs="Times New Roman"/>
          <w:sz w:val="24"/>
          <w:szCs w:val="24"/>
        </w:rPr>
        <w:t xml:space="preserve">ого находятся исполнители ГОР, </w:t>
      </w:r>
      <w:r w:rsidRPr="008959D9">
        <w:rPr>
          <w:rFonts w:ascii="Times New Roman" w:hAnsi="Times New Roman" w:cs="Times New Roman"/>
          <w:sz w:val="24"/>
          <w:szCs w:val="24"/>
        </w:rPr>
        <w:t>знающий условия, безопасные методы и пр</w:t>
      </w:r>
      <w:r>
        <w:rPr>
          <w:rFonts w:ascii="Times New Roman" w:hAnsi="Times New Roman" w:cs="Times New Roman"/>
          <w:sz w:val="24"/>
          <w:szCs w:val="24"/>
        </w:rPr>
        <w:t xml:space="preserve">иемы подготовки и ведения ГОР, </w:t>
      </w:r>
      <w:r w:rsidRPr="008959D9">
        <w:rPr>
          <w:rFonts w:ascii="Times New Roman" w:hAnsi="Times New Roman" w:cs="Times New Roman"/>
          <w:sz w:val="24"/>
          <w:szCs w:val="24"/>
        </w:rPr>
        <w:t>освобожденный от выполнения других обязанно</w:t>
      </w:r>
      <w:r>
        <w:rPr>
          <w:rFonts w:ascii="Times New Roman" w:hAnsi="Times New Roman" w:cs="Times New Roman"/>
          <w:sz w:val="24"/>
          <w:szCs w:val="24"/>
        </w:rPr>
        <w:t xml:space="preserve">стей на период выполнения этих </w:t>
      </w:r>
      <w:r w:rsidRPr="008959D9">
        <w:rPr>
          <w:rFonts w:ascii="Times New Roman" w:hAnsi="Times New Roman" w:cs="Times New Roman"/>
          <w:sz w:val="24"/>
          <w:szCs w:val="24"/>
        </w:rPr>
        <w:t>работ.</w:t>
      </w:r>
    </w:p>
    <w:p w14:paraId="27E0F3AD" w14:textId="4390F1EA" w:rsidR="005A7882" w:rsidRDefault="005A7882" w:rsidP="00904F74">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3.1</w:t>
      </w:r>
      <w:r w:rsidR="00B8213D">
        <w:rPr>
          <w:rFonts w:ascii="Times New Roman" w:hAnsi="Times New Roman" w:cs="Times New Roman"/>
          <w:sz w:val="24"/>
          <w:szCs w:val="24"/>
        </w:rPr>
        <w:t>3</w:t>
      </w:r>
      <w:r w:rsidRPr="008959D9">
        <w:rPr>
          <w:rFonts w:ascii="Times New Roman" w:hAnsi="Times New Roman" w:cs="Times New Roman"/>
          <w:sz w:val="24"/>
          <w:szCs w:val="24"/>
        </w:rPr>
        <w:t xml:space="preserve"> </w:t>
      </w:r>
      <w:proofErr w:type="gramStart"/>
      <w:r w:rsidRPr="008959D9">
        <w:rPr>
          <w:rFonts w:ascii="Times New Roman" w:hAnsi="Times New Roman" w:cs="Times New Roman"/>
          <w:sz w:val="24"/>
          <w:szCs w:val="24"/>
        </w:rPr>
        <w:t>В</w:t>
      </w:r>
      <w:proofErr w:type="gramEnd"/>
      <w:r w:rsidRPr="008959D9">
        <w:rPr>
          <w:rFonts w:ascii="Times New Roman" w:hAnsi="Times New Roman" w:cs="Times New Roman"/>
          <w:sz w:val="24"/>
          <w:szCs w:val="24"/>
        </w:rPr>
        <w:t xml:space="preserve"> случае, когда подготовка </w:t>
      </w:r>
      <w:r>
        <w:rPr>
          <w:rFonts w:ascii="Times New Roman" w:hAnsi="Times New Roman" w:cs="Times New Roman"/>
          <w:sz w:val="24"/>
          <w:szCs w:val="24"/>
        </w:rPr>
        <w:t xml:space="preserve">и непосредственное ведение ГОР </w:t>
      </w:r>
      <w:r w:rsidRPr="008959D9">
        <w:rPr>
          <w:rFonts w:ascii="Times New Roman" w:hAnsi="Times New Roman" w:cs="Times New Roman"/>
          <w:sz w:val="24"/>
          <w:szCs w:val="24"/>
        </w:rPr>
        <w:t>выполняются одним составом исполнителей</w:t>
      </w:r>
      <w:r>
        <w:rPr>
          <w:rFonts w:ascii="Times New Roman" w:hAnsi="Times New Roman" w:cs="Times New Roman"/>
          <w:sz w:val="24"/>
          <w:szCs w:val="24"/>
        </w:rPr>
        <w:t xml:space="preserve">, допускается назначать одного </w:t>
      </w:r>
      <w:r w:rsidRPr="008959D9">
        <w:rPr>
          <w:rFonts w:ascii="Times New Roman" w:hAnsi="Times New Roman" w:cs="Times New Roman"/>
          <w:sz w:val="24"/>
          <w:szCs w:val="24"/>
        </w:rPr>
        <w:t>ответственного за ее подготовку и ведение при</w:t>
      </w:r>
      <w:r>
        <w:rPr>
          <w:rFonts w:ascii="Times New Roman" w:hAnsi="Times New Roman" w:cs="Times New Roman"/>
          <w:sz w:val="24"/>
          <w:szCs w:val="24"/>
        </w:rPr>
        <w:t xml:space="preserve"> условии, что назначенное лицо </w:t>
      </w:r>
      <w:r w:rsidRPr="008959D9">
        <w:rPr>
          <w:rFonts w:ascii="Times New Roman" w:hAnsi="Times New Roman" w:cs="Times New Roman"/>
          <w:sz w:val="24"/>
          <w:szCs w:val="24"/>
        </w:rPr>
        <w:t>знает безопасные методы и приемы ведения ра</w:t>
      </w:r>
      <w:r>
        <w:rPr>
          <w:rFonts w:ascii="Times New Roman" w:hAnsi="Times New Roman" w:cs="Times New Roman"/>
          <w:sz w:val="24"/>
          <w:szCs w:val="24"/>
        </w:rPr>
        <w:t xml:space="preserve">боты и освобождено </w:t>
      </w:r>
      <w:r w:rsidRPr="008959D9">
        <w:rPr>
          <w:rFonts w:ascii="Times New Roman" w:hAnsi="Times New Roman" w:cs="Times New Roman"/>
          <w:sz w:val="24"/>
          <w:szCs w:val="24"/>
        </w:rPr>
        <w:t>от выполнения других обязанностей на период ее ведения.</w:t>
      </w:r>
    </w:p>
    <w:p w14:paraId="202D6666" w14:textId="77777777" w:rsidR="00EB58EF" w:rsidRDefault="00EB58EF" w:rsidP="00904F74">
      <w:pPr>
        <w:spacing w:after="120" w:line="276" w:lineRule="auto"/>
        <w:ind w:firstLine="709"/>
        <w:jc w:val="both"/>
        <w:rPr>
          <w:rFonts w:ascii="Times New Roman" w:hAnsi="Times New Roman" w:cs="Times New Roman"/>
          <w:sz w:val="24"/>
          <w:szCs w:val="24"/>
        </w:rPr>
      </w:pPr>
    </w:p>
    <w:p w14:paraId="2A41DBAF" w14:textId="77777777" w:rsidR="00B8213D" w:rsidRDefault="00B8213D" w:rsidP="00B8213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3B9593CE" w14:textId="77777777" w:rsidR="00B8213D" w:rsidRPr="005A7882" w:rsidRDefault="00B8213D" w:rsidP="00B8213D">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74540765" w14:textId="77777777" w:rsidR="00B8213D" w:rsidRPr="005A7882" w:rsidRDefault="00B8213D" w:rsidP="00B8213D">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Постановление Министерства труда и социального развития Российской Федерации от 13 января 2003 г. № 1/29, Постановление Министерства образования Российской Федерации от 13 января 2003 г. № 1/29 «Об утверждении Порядка обучения по охране труда и проверки знаний требований охраны труда работников организаций».</w:t>
      </w:r>
    </w:p>
    <w:p w14:paraId="74990DB0" w14:textId="4664C9CE" w:rsidR="00904F74" w:rsidRDefault="00904F74" w:rsidP="00904F74">
      <w:pPr>
        <w:spacing w:after="120" w:line="276" w:lineRule="auto"/>
        <w:ind w:firstLine="709"/>
        <w:jc w:val="both"/>
        <w:rPr>
          <w:rFonts w:ascii="Times New Roman" w:hAnsi="Times New Roman" w:cs="Times New Roman"/>
          <w:sz w:val="24"/>
          <w:szCs w:val="24"/>
        </w:rPr>
      </w:pPr>
      <w:r w:rsidRPr="00DE1E9C">
        <w:rPr>
          <w:rFonts w:ascii="Times New Roman" w:hAnsi="Times New Roman" w:cs="Times New Roman"/>
          <w:sz w:val="24"/>
          <w:szCs w:val="24"/>
        </w:rPr>
        <w:lastRenderedPageBreak/>
        <w:t>3.1</w:t>
      </w:r>
      <w:r w:rsidR="00B8213D" w:rsidRPr="00DE1E9C">
        <w:rPr>
          <w:rFonts w:ascii="Times New Roman" w:hAnsi="Times New Roman" w:cs="Times New Roman"/>
          <w:sz w:val="24"/>
          <w:szCs w:val="24"/>
        </w:rPr>
        <w:t>4</w:t>
      </w:r>
      <w:r w:rsidRPr="00DE1E9C">
        <w:rPr>
          <w:rFonts w:ascii="Times New Roman" w:hAnsi="Times New Roman" w:cs="Times New Roman"/>
          <w:sz w:val="24"/>
          <w:szCs w:val="24"/>
        </w:rPr>
        <w:t xml:space="preserve"> </w:t>
      </w:r>
      <w:r w:rsidR="00EB58EF" w:rsidRPr="00DE1E9C">
        <w:rPr>
          <w:rFonts w:ascii="Times New Roman" w:hAnsi="Times New Roman" w:cs="Times New Roman"/>
          <w:sz w:val="24"/>
          <w:szCs w:val="24"/>
        </w:rPr>
        <w:t>Работы по присоединению (врезке) вновь построенных наружных стальных газопроводов к действующим стальным газопроводам без снижения давления газа на участке врезки производятся бригадой рабочих в количестве не менее двух человек на надземном газопроводе и не менее трех на подземном газопроводе</w:t>
      </w:r>
      <w:r w:rsidRPr="00DE1E9C">
        <w:rPr>
          <w:rFonts w:ascii="Times New Roman" w:hAnsi="Times New Roman" w:cs="Times New Roman"/>
          <w:sz w:val="24"/>
          <w:szCs w:val="24"/>
        </w:rPr>
        <w:t xml:space="preserve"> под руководством инженерно-технического работника</w:t>
      </w:r>
      <w:r w:rsidRPr="00144995">
        <w:rPr>
          <w:rFonts w:ascii="Times New Roman" w:hAnsi="Times New Roman" w:cs="Times New Roman"/>
          <w:sz w:val="24"/>
          <w:szCs w:val="24"/>
        </w:rPr>
        <w:t xml:space="preserve"> </w:t>
      </w:r>
      <w:r w:rsidRPr="003A3CF7">
        <w:rPr>
          <w:rFonts w:ascii="Times New Roman" w:hAnsi="Times New Roman" w:cs="Times New Roman"/>
          <w:sz w:val="24"/>
          <w:szCs w:val="24"/>
          <w:highlight w:val="yellow"/>
        </w:rPr>
        <w:t>ООО «Альфа».</w:t>
      </w:r>
    </w:p>
    <w:p w14:paraId="3D76D0D1" w14:textId="77BE07D9" w:rsidR="00FE498F" w:rsidRDefault="00FE498F"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3.15 </w:t>
      </w:r>
      <w:r w:rsidRPr="00FE498F">
        <w:rPr>
          <w:rFonts w:ascii="Times New Roman" w:hAnsi="Times New Roman" w:cs="Times New Roman"/>
          <w:sz w:val="24"/>
          <w:szCs w:val="24"/>
        </w:rPr>
        <w:t xml:space="preserve">Перед врезкой в действующий газопровод присоединяемый газопровод должен быть проверен на герметичность </w:t>
      </w:r>
      <w:proofErr w:type="spellStart"/>
      <w:r w:rsidRPr="00FE498F">
        <w:rPr>
          <w:rFonts w:ascii="Times New Roman" w:hAnsi="Times New Roman" w:cs="Times New Roman"/>
          <w:sz w:val="24"/>
          <w:szCs w:val="24"/>
        </w:rPr>
        <w:t>опрессовкой</w:t>
      </w:r>
      <w:proofErr w:type="spellEnd"/>
      <w:r w:rsidRPr="00FE498F">
        <w:rPr>
          <w:rFonts w:ascii="Times New Roman" w:hAnsi="Times New Roman" w:cs="Times New Roman"/>
          <w:sz w:val="24"/>
          <w:szCs w:val="24"/>
        </w:rPr>
        <w:t xml:space="preserve"> воздухом согласно</w:t>
      </w:r>
      <w:r>
        <w:rPr>
          <w:rFonts w:ascii="Times New Roman" w:hAnsi="Times New Roman" w:cs="Times New Roman"/>
          <w:sz w:val="24"/>
          <w:szCs w:val="24"/>
        </w:rPr>
        <w:t xml:space="preserve"> </w:t>
      </w:r>
      <w:r w:rsidRPr="00FE498F">
        <w:rPr>
          <w:rFonts w:ascii="Times New Roman" w:hAnsi="Times New Roman" w:cs="Times New Roman"/>
          <w:sz w:val="24"/>
          <w:szCs w:val="24"/>
          <w:highlight w:val="yellow"/>
        </w:rPr>
        <w:t>СП 62.13330.2011.</w:t>
      </w:r>
    </w:p>
    <w:p w14:paraId="138083D1" w14:textId="70AA3C4F" w:rsidR="008959D9" w:rsidRDefault="00374061" w:rsidP="00F44737">
      <w:pPr>
        <w:pStyle w:val="11"/>
        <w:rPr>
          <w:rStyle w:val="12"/>
          <w:b/>
        </w:rPr>
      </w:pPr>
      <w:r>
        <w:t>4</w:t>
      </w:r>
      <w:r w:rsidR="00F44737" w:rsidRPr="00F44737">
        <w:t xml:space="preserve"> </w:t>
      </w:r>
      <w:r w:rsidR="00F44737" w:rsidRPr="00F44737">
        <w:rPr>
          <w:rStyle w:val="12"/>
          <w:b/>
        </w:rPr>
        <w:t xml:space="preserve">Порядок оформления </w:t>
      </w:r>
      <w:r w:rsidR="00F44737">
        <w:rPr>
          <w:rStyle w:val="12"/>
          <w:b/>
        </w:rPr>
        <w:t>наряд-допуска</w:t>
      </w:r>
      <w:r w:rsidR="00F44737" w:rsidRPr="00F44737">
        <w:rPr>
          <w:rStyle w:val="12"/>
          <w:b/>
        </w:rPr>
        <w:t xml:space="preserve"> на ведение </w:t>
      </w:r>
      <w:r w:rsidR="00F44737">
        <w:rPr>
          <w:rStyle w:val="12"/>
          <w:b/>
        </w:rPr>
        <w:t>ГОР</w:t>
      </w:r>
    </w:p>
    <w:p w14:paraId="50C1EA15" w14:textId="6AE4A5E0" w:rsidR="00F44737" w:rsidRDefault="00F44737" w:rsidP="00C70A88">
      <w:pPr>
        <w:spacing w:after="120" w:line="276" w:lineRule="auto"/>
        <w:ind w:firstLine="709"/>
        <w:jc w:val="both"/>
        <w:rPr>
          <w:rFonts w:ascii="Times New Roman" w:hAnsi="Times New Roman" w:cs="Times New Roman"/>
          <w:sz w:val="24"/>
          <w:szCs w:val="24"/>
        </w:rPr>
      </w:pPr>
      <w:r w:rsidRPr="00EF2D33">
        <w:rPr>
          <w:rFonts w:ascii="Times New Roman" w:hAnsi="Times New Roman" w:cs="Times New Roman"/>
          <w:sz w:val="24"/>
          <w:szCs w:val="24"/>
        </w:rPr>
        <w:t xml:space="preserve">4.1 Наряд-допуск на ведение ГОР, выписывается не менее чем в двух экземплярах </w:t>
      </w:r>
      <w:r w:rsidR="00B74582" w:rsidRPr="00EF2D33">
        <w:rPr>
          <w:rFonts w:ascii="Times New Roman" w:hAnsi="Times New Roman" w:cs="Times New Roman"/>
          <w:sz w:val="24"/>
          <w:szCs w:val="24"/>
        </w:rPr>
        <w:t xml:space="preserve">главным энергетиком </w:t>
      </w:r>
      <w:r w:rsidR="00B7458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p>
    <w:p w14:paraId="1A9D05B4" w14:textId="721CF16A" w:rsidR="00C70A88" w:rsidRPr="00F44737" w:rsidRDefault="00C70A88" w:rsidP="00F44737">
      <w:pPr>
        <w:spacing w:after="120" w:line="276" w:lineRule="auto"/>
        <w:ind w:firstLine="709"/>
        <w:jc w:val="both"/>
        <w:rPr>
          <w:rFonts w:ascii="Times New Roman" w:hAnsi="Times New Roman" w:cs="Times New Roman"/>
          <w:sz w:val="24"/>
          <w:szCs w:val="24"/>
        </w:rPr>
      </w:pPr>
      <w:r w:rsidRPr="00C70A88">
        <w:rPr>
          <w:rFonts w:ascii="Times New Roman" w:hAnsi="Times New Roman" w:cs="Times New Roman"/>
          <w:sz w:val="24"/>
          <w:szCs w:val="24"/>
        </w:rPr>
        <w:t xml:space="preserve">При выполнении работ по плану каждому работнику, ответственному за </w:t>
      </w:r>
      <w:r>
        <w:rPr>
          <w:rFonts w:ascii="Times New Roman" w:hAnsi="Times New Roman" w:cs="Times New Roman"/>
          <w:sz w:val="24"/>
          <w:szCs w:val="24"/>
        </w:rPr>
        <w:t xml:space="preserve">подготовку и </w:t>
      </w:r>
      <w:r w:rsidRPr="00C70A88">
        <w:rPr>
          <w:rFonts w:ascii="Times New Roman" w:hAnsi="Times New Roman" w:cs="Times New Roman"/>
          <w:sz w:val="24"/>
          <w:szCs w:val="24"/>
        </w:rPr>
        <w:t>проведение газоопасных работ, в соответствии с планом производства работ выдается отдельный наряд-допуск на их выполнение.</w:t>
      </w:r>
    </w:p>
    <w:p w14:paraId="416C02C7" w14:textId="1F05C892"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sidRPr="00F44737">
        <w:rPr>
          <w:rFonts w:ascii="Times New Roman" w:hAnsi="Times New Roman" w:cs="Times New Roman"/>
          <w:sz w:val="24"/>
          <w:szCs w:val="24"/>
        </w:rPr>
        <w:t xml:space="preserve"> Запрещается заполнение нар</w:t>
      </w:r>
      <w:r>
        <w:rPr>
          <w:rFonts w:ascii="Times New Roman" w:hAnsi="Times New Roman" w:cs="Times New Roman"/>
          <w:sz w:val="24"/>
          <w:szCs w:val="24"/>
        </w:rPr>
        <w:t xml:space="preserve">яда-допуска карандашом. Записи </w:t>
      </w:r>
      <w:r w:rsidRPr="00F44737">
        <w:rPr>
          <w:rFonts w:ascii="Times New Roman" w:hAnsi="Times New Roman" w:cs="Times New Roman"/>
          <w:sz w:val="24"/>
          <w:szCs w:val="24"/>
        </w:rPr>
        <w:t>в экземплярах наряда-допуска должны быть четкими, внесены ручкой с синей или черной пастой, либо отпечатаны с помощью оргтехники (</w:t>
      </w:r>
      <w:r>
        <w:rPr>
          <w:rFonts w:ascii="Times New Roman" w:hAnsi="Times New Roman" w:cs="Times New Roman"/>
          <w:sz w:val="24"/>
          <w:szCs w:val="24"/>
        </w:rPr>
        <w:t xml:space="preserve">принтера). Исправления </w:t>
      </w:r>
      <w:r w:rsidRPr="00F44737">
        <w:rPr>
          <w:rFonts w:ascii="Times New Roman" w:hAnsi="Times New Roman" w:cs="Times New Roman"/>
          <w:sz w:val="24"/>
          <w:szCs w:val="24"/>
        </w:rPr>
        <w:t>в тексте, в том числе с применением ко</w:t>
      </w:r>
      <w:r>
        <w:rPr>
          <w:rFonts w:ascii="Times New Roman" w:hAnsi="Times New Roman" w:cs="Times New Roman"/>
          <w:sz w:val="24"/>
          <w:szCs w:val="24"/>
        </w:rPr>
        <w:t xml:space="preserve">рректирующей жидкости, подписи </w:t>
      </w:r>
      <w:r w:rsidRPr="00F44737">
        <w:rPr>
          <w:rFonts w:ascii="Times New Roman" w:hAnsi="Times New Roman" w:cs="Times New Roman"/>
          <w:sz w:val="24"/>
          <w:szCs w:val="24"/>
        </w:rPr>
        <w:t>ответственных лиц под копирку или факсимиле не допускаются.</w:t>
      </w:r>
    </w:p>
    <w:p w14:paraId="03A826B3" w14:textId="751EB47A" w:rsidR="00F44737" w:rsidRPr="00F44737" w:rsidRDefault="00F44737" w:rsidP="00F44737">
      <w:pPr>
        <w:spacing w:after="120" w:line="276" w:lineRule="auto"/>
        <w:ind w:firstLine="709"/>
        <w:rPr>
          <w:rFonts w:ascii="Times New Roman" w:hAnsi="Times New Roman" w:cs="Times New Roman"/>
          <w:sz w:val="24"/>
          <w:szCs w:val="24"/>
        </w:rPr>
      </w:pPr>
      <w:r>
        <w:rPr>
          <w:rFonts w:ascii="Times New Roman" w:hAnsi="Times New Roman" w:cs="Times New Roman"/>
          <w:sz w:val="24"/>
          <w:szCs w:val="24"/>
        </w:rPr>
        <w:t>4.3</w:t>
      </w:r>
      <w:r w:rsidRPr="00F44737">
        <w:rPr>
          <w:rFonts w:ascii="Times New Roman" w:hAnsi="Times New Roman" w:cs="Times New Roman"/>
          <w:sz w:val="24"/>
          <w:szCs w:val="24"/>
        </w:rPr>
        <w:t xml:space="preserve"> Наряд-допуск на ведение ГОР выдае</w:t>
      </w:r>
      <w:r>
        <w:rPr>
          <w:rFonts w:ascii="Times New Roman" w:hAnsi="Times New Roman" w:cs="Times New Roman"/>
          <w:sz w:val="24"/>
          <w:szCs w:val="24"/>
        </w:rPr>
        <w:t xml:space="preserve">тся на каждое место и характер </w:t>
      </w:r>
      <w:r w:rsidRPr="00F44737">
        <w:rPr>
          <w:rFonts w:ascii="Times New Roman" w:hAnsi="Times New Roman" w:cs="Times New Roman"/>
          <w:sz w:val="24"/>
          <w:szCs w:val="24"/>
        </w:rPr>
        <w:t>(содержание) работ каждой бригаде, проводящ</w:t>
      </w:r>
      <w:r>
        <w:rPr>
          <w:rFonts w:ascii="Times New Roman" w:hAnsi="Times New Roman" w:cs="Times New Roman"/>
          <w:sz w:val="24"/>
          <w:szCs w:val="24"/>
        </w:rPr>
        <w:t xml:space="preserve">ей такие работы, и действует в </w:t>
      </w:r>
      <w:r w:rsidRPr="00F44737">
        <w:rPr>
          <w:rFonts w:ascii="Times New Roman" w:hAnsi="Times New Roman" w:cs="Times New Roman"/>
          <w:sz w:val="24"/>
          <w:szCs w:val="24"/>
        </w:rPr>
        <w:t xml:space="preserve">течение одной смены. </w:t>
      </w:r>
    </w:p>
    <w:p w14:paraId="182225DA" w14:textId="661D56E9"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4.4</w:t>
      </w:r>
      <w:r w:rsidRPr="00F44737">
        <w:rPr>
          <w:rFonts w:ascii="Times New Roman" w:hAnsi="Times New Roman" w:cs="Times New Roman"/>
          <w:sz w:val="24"/>
          <w:szCs w:val="24"/>
        </w:rPr>
        <w:t xml:space="preserve"> Если при ведении ГОР работа оказ</w:t>
      </w:r>
      <w:r>
        <w:rPr>
          <w:rFonts w:ascii="Times New Roman" w:hAnsi="Times New Roman" w:cs="Times New Roman"/>
          <w:sz w:val="24"/>
          <w:szCs w:val="24"/>
        </w:rPr>
        <w:t xml:space="preserve">алась незаконченной, а условия </w:t>
      </w:r>
      <w:r w:rsidRPr="00F44737">
        <w:rPr>
          <w:rFonts w:ascii="Times New Roman" w:hAnsi="Times New Roman" w:cs="Times New Roman"/>
          <w:sz w:val="24"/>
          <w:szCs w:val="24"/>
        </w:rPr>
        <w:t>ее проведения не изменились (что подтверждается результатами анализа</w:t>
      </w:r>
      <w:r>
        <w:rPr>
          <w:rFonts w:ascii="Times New Roman" w:hAnsi="Times New Roman" w:cs="Times New Roman"/>
          <w:sz w:val="24"/>
          <w:szCs w:val="24"/>
        </w:rPr>
        <w:t xml:space="preserve"> </w:t>
      </w:r>
      <w:r w:rsidRPr="00F44737">
        <w:rPr>
          <w:rFonts w:ascii="Times New Roman" w:hAnsi="Times New Roman" w:cs="Times New Roman"/>
          <w:sz w:val="24"/>
          <w:szCs w:val="24"/>
        </w:rPr>
        <w:t>воздушной среды, проведенными ответственным за проведение ГОР), наряд</w:t>
      </w:r>
      <w:r>
        <w:rPr>
          <w:rFonts w:ascii="Times New Roman" w:hAnsi="Times New Roman" w:cs="Times New Roman"/>
          <w:sz w:val="24"/>
          <w:szCs w:val="24"/>
        </w:rPr>
        <w:t>-</w:t>
      </w:r>
      <w:r w:rsidRPr="00F44737">
        <w:rPr>
          <w:rFonts w:ascii="Times New Roman" w:hAnsi="Times New Roman" w:cs="Times New Roman"/>
          <w:sz w:val="24"/>
          <w:szCs w:val="24"/>
        </w:rPr>
        <w:t>допуск на ведение ГОР может быть продлен на одну рабочую смену. В наряде</w:t>
      </w:r>
      <w:r>
        <w:rPr>
          <w:rFonts w:ascii="Times New Roman" w:hAnsi="Times New Roman" w:cs="Times New Roman"/>
          <w:sz w:val="24"/>
          <w:szCs w:val="24"/>
        </w:rPr>
        <w:t>-</w:t>
      </w:r>
      <w:r w:rsidRPr="00F44737">
        <w:rPr>
          <w:rFonts w:ascii="Times New Roman" w:hAnsi="Times New Roman" w:cs="Times New Roman"/>
          <w:sz w:val="24"/>
          <w:szCs w:val="24"/>
        </w:rPr>
        <w:t>допуске (пункт 17 наряда-допуска) ставятся отметки (фамилия, подпись) ответственного за проведение раб</w:t>
      </w:r>
      <w:r>
        <w:rPr>
          <w:rFonts w:ascii="Times New Roman" w:hAnsi="Times New Roman" w:cs="Times New Roman"/>
          <w:sz w:val="24"/>
          <w:szCs w:val="24"/>
        </w:rPr>
        <w:t xml:space="preserve">оты, </w:t>
      </w:r>
      <w:r w:rsidR="00D56942" w:rsidRPr="00D56942">
        <w:rPr>
          <w:rFonts w:ascii="Times New Roman" w:hAnsi="Times New Roman" w:cs="Times New Roman"/>
          <w:sz w:val="24"/>
          <w:szCs w:val="24"/>
        </w:rPr>
        <w:t>главн</w:t>
      </w:r>
      <w:r w:rsidR="00D56942">
        <w:rPr>
          <w:rFonts w:ascii="Times New Roman" w:hAnsi="Times New Roman" w:cs="Times New Roman"/>
          <w:sz w:val="24"/>
          <w:szCs w:val="24"/>
        </w:rPr>
        <w:t>ого</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а</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sidRPr="00F44737">
        <w:rPr>
          <w:rFonts w:ascii="Times New Roman" w:hAnsi="Times New Roman" w:cs="Times New Roman"/>
          <w:sz w:val="24"/>
          <w:szCs w:val="24"/>
        </w:rPr>
        <w:t xml:space="preserve"> лица, утвердившего наряд</w:t>
      </w:r>
      <w:r>
        <w:rPr>
          <w:rFonts w:ascii="Times New Roman" w:hAnsi="Times New Roman" w:cs="Times New Roman"/>
          <w:sz w:val="24"/>
          <w:szCs w:val="24"/>
        </w:rPr>
        <w:t xml:space="preserve">-допуск, лица, регистрирующего </w:t>
      </w:r>
      <w:r w:rsidRPr="00F44737">
        <w:rPr>
          <w:rFonts w:ascii="Times New Roman" w:hAnsi="Times New Roman" w:cs="Times New Roman"/>
          <w:sz w:val="24"/>
          <w:szCs w:val="24"/>
        </w:rPr>
        <w:t>наряд-допуск. В столбце 12 Журнал</w:t>
      </w:r>
      <w:r>
        <w:rPr>
          <w:rFonts w:ascii="Times New Roman" w:hAnsi="Times New Roman" w:cs="Times New Roman"/>
          <w:sz w:val="24"/>
          <w:szCs w:val="24"/>
        </w:rPr>
        <w:t xml:space="preserve">а регистрации нарядов-допусков </w:t>
      </w:r>
      <w:r w:rsidRPr="00F44737">
        <w:rPr>
          <w:rFonts w:ascii="Times New Roman" w:hAnsi="Times New Roman" w:cs="Times New Roman"/>
          <w:sz w:val="24"/>
          <w:szCs w:val="24"/>
        </w:rPr>
        <w:t>на газоопасные работы ставится отмет</w:t>
      </w:r>
      <w:r>
        <w:rPr>
          <w:rFonts w:ascii="Times New Roman" w:hAnsi="Times New Roman" w:cs="Times New Roman"/>
          <w:sz w:val="24"/>
          <w:szCs w:val="24"/>
        </w:rPr>
        <w:t xml:space="preserve">ка «продление» и подпись лица, </w:t>
      </w:r>
      <w:r w:rsidRPr="00F44737">
        <w:rPr>
          <w:rFonts w:ascii="Times New Roman" w:hAnsi="Times New Roman" w:cs="Times New Roman"/>
          <w:sz w:val="24"/>
          <w:szCs w:val="24"/>
        </w:rPr>
        <w:t>регистрирующего наряд-допуск. Пе</w:t>
      </w:r>
      <w:r>
        <w:rPr>
          <w:rFonts w:ascii="Times New Roman" w:hAnsi="Times New Roman" w:cs="Times New Roman"/>
          <w:sz w:val="24"/>
          <w:szCs w:val="24"/>
        </w:rPr>
        <w:t xml:space="preserve">ред началом работ наряд-допуск </w:t>
      </w:r>
      <w:r w:rsidRPr="00F44737">
        <w:rPr>
          <w:rFonts w:ascii="Times New Roman" w:hAnsi="Times New Roman" w:cs="Times New Roman"/>
          <w:sz w:val="24"/>
          <w:szCs w:val="24"/>
        </w:rPr>
        <w:t>продлеваемой работы регистрируется в Журнал</w:t>
      </w:r>
      <w:r>
        <w:rPr>
          <w:rFonts w:ascii="Times New Roman" w:hAnsi="Times New Roman" w:cs="Times New Roman"/>
          <w:sz w:val="24"/>
          <w:szCs w:val="24"/>
        </w:rPr>
        <w:t xml:space="preserve">е регистрации нарядов-допусков </w:t>
      </w:r>
      <w:r w:rsidRPr="00F44737">
        <w:rPr>
          <w:rFonts w:ascii="Times New Roman" w:hAnsi="Times New Roman" w:cs="Times New Roman"/>
          <w:sz w:val="24"/>
          <w:szCs w:val="24"/>
        </w:rPr>
        <w:t>на газоопасные работы, номер наряда-допу</w:t>
      </w:r>
      <w:r>
        <w:rPr>
          <w:rFonts w:ascii="Times New Roman" w:hAnsi="Times New Roman" w:cs="Times New Roman"/>
          <w:sz w:val="24"/>
          <w:szCs w:val="24"/>
        </w:rPr>
        <w:t xml:space="preserve">ска не изменяется, и в столбце </w:t>
      </w:r>
      <w:r w:rsidRPr="00F44737">
        <w:rPr>
          <w:rFonts w:ascii="Times New Roman" w:hAnsi="Times New Roman" w:cs="Times New Roman"/>
          <w:sz w:val="24"/>
          <w:szCs w:val="24"/>
        </w:rPr>
        <w:t>2 – ставится отметка «продление».</w:t>
      </w:r>
    </w:p>
    <w:p w14:paraId="6419671E" w14:textId="5F4AA58B" w:rsid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4.6</w:t>
      </w:r>
      <w:r w:rsidRPr="00F44737">
        <w:rPr>
          <w:rFonts w:ascii="Times New Roman" w:hAnsi="Times New Roman" w:cs="Times New Roman"/>
          <w:sz w:val="24"/>
          <w:szCs w:val="24"/>
        </w:rPr>
        <w:t xml:space="preserve"> При количестве исполнителей ГОР бол</w:t>
      </w:r>
      <w:r>
        <w:rPr>
          <w:rFonts w:ascii="Times New Roman" w:hAnsi="Times New Roman" w:cs="Times New Roman"/>
          <w:sz w:val="24"/>
          <w:szCs w:val="24"/>
        </w:rPr>
        <w:t xml:space="preserve">ее пяти либо изменении состава </w:t>
      </w:r>
      <w:r w:rsidRPr="00F44737">
        <w:rPr>
          <w:rFonts w:ascii="Times New Roman" w:hAnsi="Times New Roman" w:cs="Times New Roman"/>
          <w:sz w:val="24"/>
          <w:szCs w:val="24"/>
        </w:rPr>
        <w:t>и введении новых исполнителей прикладывается дополнительный лист (вкладыш) к наряду-допуску с отметкой об этом в пункте 13 наряда-допуска.</w:t>
      </w:r>
    </w:p>
    <w:p w14:paraId="1A60F941" w14:textId="186F846A" w:rsid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 xml:space="preserve">7 </w:t>
      </w:r>
      <w:r w:rsidR="00D56942" w:rsidRPr="003A3CF7">
        <w:rPr>
          <w:rFonts w:ascii="Times New Roman" w:hAnsi="Times New Roman" w:cs="Times New Roman"/>
          <w:sz w:val="24"/>
          <w:szCs w:val="24"/>
          <w:highlight w:val="yellow"/>
        </w:rPr>
        <w:t>Главный энергетик ООО «Альфа»</w:t>
      </w:r>
      <w:r w:rsidRPr="003A3CF7">
        <w:rPr>
          <w:rFonts w:ascii="Times New Roman" w:hAnsi="Times New Roman" w:cs="Times New Roman"/>
          <w:sz w:val="24"/>
          <w:szCs w:val="24"/>
          <w:highlight w:val="yellow"/>
        </w:rPr>
        <w:t>,</w:t>
      </w:r>
      <w:r w:rsidRPr="00233E60">
        <w:rPr>
          <w:rFonts w:ascii="Times New Roman" w:hAnsi="Times New Roman" w:cs="Times New Roman"/>
          <w:sz w:val="24"/>
          <w:szCs w:val="24"/>
        </w:rPr>
        <w:t xml:space="preserve"> указывает в наряде-допуске:</w:t>
      </w:r>
    </w:p>
    <w:p w14:paraId="57768FC6" w14:textId="326A9D9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а) наименование структурного подраздел</w:t>
      </w:r>
      <w:r>
        <w:rPr>
          <w:rFonts w:ascii="Times New Roman" w:hAnsi="Times New Roman" w:cs="Times New Roman"/>
          <w:sz w:val="24"/>
          <w:szCs w:val="24"/>
        </w:rPr>
        <w:t xml:space="preserve">ения, </w:t>
      </w:r>
      <w:r w:rsidR="00D56942">
        <w:rPr>
          <w:rFonts w:ascii="Times New Roman" w:hAnsi="Times New Roman" w:cs="Times New Roman"/>
          <w:sz w:val="24"/>
          <w:szCs w:val="24"/>
        </w:rPr>
        <w:t>силами которого</w:t>
      </w:r>
      <w:r>
        <w:rPr>
          <w:rFonts w:ascii="Times New Roman" w:hAnsi="Times New Roman" w:cs="Times New Roman"/>
          <w:sz w:val="24"/>
          <w:szCs w:val="24"/>
        </w:rPr>
        <w:t xml:space="preserve"> проводятся ГОР (пункт </w:t>
      </w:r>
      <w:r w:rsidRPr="00233E60">
        <w:rPr>
          <w:rFonts w:ascii="Times New Roman" w:hAnsi="Times New Roman" w:cs="Times New Roman"/>
          <w:sz w:val="24"/>
          <w:szCs w:val="24"/>
        </w:rPr>
        <w:t>1 наряда-допуска);</w:t>
      </w:r>
    </w:p>
    <w:p w14:paraId="7A768D72"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б) место проведения работ (пункт 2 наряда-допуска);</w:t>
      </w:r>
    </w:p>
    <w:p w14:paraId="4BE7FA86" w14:textId="2A42322D"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в) характер (содержание) выполняем</w:t>
      </w:r>
      <w:r>
        <w:rPr>
          <w:rFonts w:ascii="Times New Roman" w:hAnsi="Times New Roman" w:cs="Times New Roman"/>
          <w:sz w:val="24"/>
          <w:szCs w:val="24"/>
        </w:rPr>
        <w:t xml:space="preserve">ой работы согласно Перечню ГОР </w:t>
      </w:r>
      <w:r w:rsidRPr="00233E60">
        <w:rPr>
          <w:rFonts w:ascii="Times New Roman" w:hAnsi="Times New Roman" w:cs="Times New Roman"/>
          <w:sz w:val="24"/>
          <w:szCs w:val="24"/>
        </w:rPr>
        <w:t>с указанием номера пункта (пункт 3 наряда-допуска);</w:t>
      </w:r>
    </w:p>
    <w:p w14:paraId="3AB93028" w14:textId="33FEC49C"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г) ответственного за подготовит</w:t>
      </w:r>
      <w:r>
        <w:rPr>
          <w:rFonts w:ascii="Times New Roman" w:hAnsi="Times New Roman" w:cs="Times New Roman"/>
          <w:sz w:val="24"/>
          <w:szCs w:val="24"/>
        </w:rPr>
        <w:t xml:space="preserve">ельные работы и ответственного </w:t>
      </w:r>
      <w:r w:rsidRPr="00233E60">
        <w:rPr>
          <w:rFonts w:ascii="Times New Roman" w:hAnsi="Times New Roman" w:cs="Times New Roman"/>
          <w:sz w:val="24"/>
          <w:szCs w:val="24"/>
        </w:rPr>
        <w:t>за проведение ГОР (пункты 4, 5 наряда-допуска);</w:t>
      </w:r>
    </w:p>
    <w:p w14:paraId="5D7EBCDA" w14:textId="7EE35AC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д) планируемые дату и время начала</w:t>
      </w:r>
      <w:r>
        <w:rPr>
          <w:rFonts w:ascii="Times New Roman" w:hAnsi="Times New Roman" w:cs="Times New Roman"/>
          <w:sz w:val="24"/>
          <w:szCs w:val="24"/>
        </w:rPr>
        <w:t xml:space="preserve"> подготовительных работ, время </w:t>
      </w:r>
      <w:r w:rsidRPr="00233E60">
        <w:rPr>
          <w:rFonts w:ascii="Times New Roman" w:hAnsi="Times New Roman" w:cs="Times New Roman"/>
          <w:sz w:val="24"/>
          <w:szCs w:val="24"/>
        </w:rPr>
        <w:t>окончания ГОР (пункт 6 наряда-допуска);</w:t>
      </w:r>
    </w:p>
    <w:p w14:paraId="7A3A9294" w14:textId="7311288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е) разрабатывает технологическу</w:t>
      </w:r>
      <w:r>
        <w:rPr>
          <w:rFonts w:ascii="Times New Roman" w:hAnsi="Times New Roman" w:cs="Times New Roman"/>
          <w:sz w:val="24"/>
          <w:szCs w:val="24"/>
        </w:rPr>
        <w:t xml:space="preserve">ю и ситуационную схему участка </w:t>
      </w:r>
      <w:r w:rsidRPr="00233E60">
        <w:rPr>
          <w:rFonts w:ascii="Times New Roman" w:hAnsi="Times New Roman" w:cs="Times New Roman"/>
          <w:sz w:val="24"/>
          <w:szCs w:val="24"/>
        </w:rPr>
        <w:t>трубопроводов (объекта), организац</w:t>
      </w:r>
      <w:r>
        <w:rPr>
          <w:rFonts w:ascii="Times New Roman" w:hAnsi="Times New Roman" w:cs="Times New Roman"/>
          <w:sz w:val="24"/>
          <w:szCs w:val="24"/>
        </w:rPr>
        <w:t xml:space="preserve">ионно-технические мероприятия, </w:t>
      </w:r>
      <w:r w:rsidRPr="00233E60">
        <w:rPr>
          <w:rFonts w:ascii="Times New Roman" w:hAnsi="Times New Roman" w:cs="Times New Roman"/>
          <w:sz w:val="24"/>
          <w:szCs w:val="24"/>
        </w:rPr>
        <w:t>последовательность безопасного производства ра</w:t>
      </w:r>
      <w:r>
        <w:rPr>
          <w:rFonts w:ascii="Times New Roman" w:hAnsi="Times New Roman" w:cs="Times New Roman"/>
          <w:sz w:val="24"/>
          <w:szCs w:val="24"/>
        </w:rPr>
        <w:t xml:space="preserve">бот с учетом требований </w:t>
      </w:r>
      <w:r w:rsidRPr="00233E60">
        <w:rPr>
          <w:rFonts w:ascii="Times New Roman" w:hAnsi="Times New Roman" w:cs="Times New Roman"/>
          <w:sz w:val="24"/>
          <w:szCs w:val="24"/>
        </w:rPr>
        <w:t>производственн</w:t>
      </w:r>
      <w:r>
        <w:rPr>
          <w:rFonts w:ascii="Times New Roman" w:hAnsi="Times New Roman" w:cs="Times New Roman"/>
          <w:sz w:val="24"/>
          <w:szCs w:val="24"/>
        </w:rPr>
        <w:t>ой</w:t>
      </w:r>
      <w:r w:rsidRPr="00233E60">
        <w:rPr>
          <w:rFonts w:ascii="Times New Roman" w:hAnsi="Times New Roman" w:cs="Times New Roman"/>
          <w:sz w:val="24"/>
          <w:szCs w:val="24"/>
        </w:rPr>
        <w:t xml:space="preserve"> инструкци</w:t>
      </w:r>
      <w:r>
        <w:rPr>
          <w:rFonts w:ascii="Times New Roman" w:hAnsi="Times New Roman" w:cs="Times New Roman"/>
          <w:sz w:val="24"/>
          <w:szCs w:val="24"/>
        </w:rPr>
        <w:t>и</w:t>
      </w:r>
      <w:r w:rsidRPr="00233E60">
        <w:rPr>
          <w:rFonts w:ascii="Times New Roman" w:hAnsi="Times New Roman" w:cs="Times New Roman"/>
          <w:sz w:val="24"/>
          <w:szCs w:val="24"/>
        </w:rPr>
        <w:t>;</w:t>
      </w:r>
    </w:p>
    <w:p w14:paraId="50491B0D" w14:textId="4D0DC13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ж) необходимые СИЗ, СИЗОД, СКЗ</w:t>
      </w:r>
      <w:r>
        <w:rPr>
          <w:rFonts w:ascii="Times New Roman" w:hAnsi="Times New Roman" w:cs="Times New Roman"/>
          <w:sz w:val="24"/>
          <w:szCs w:val="24"/>
        </w:rPr>
        <w:t xml:space="preserve">, условия и время непрерывного </w:t>
      </w:r>
      <w:r w:rsidRPr="00233E60">
        <w:rPr>
          <w:rFonts w:ascii="Times New Roman" w:hAnsi="Times New Roman" w:cs="Times New Roman"/>
          <w:sz w:val="24"/>
          <w:szCs w:val="24"/>
        </w:rPr>
        <w:t>использования, регламентированные перерывы в работе (пункт 10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1F9FA514"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з) назначает исполнителей ГОР (пункт 13 наряда-допуска);</w:t>
      </w:r>
    </w:p>
    <w:p w14:paraId="155D890E" w14:textId="339E521E"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и) указывает свою должность, Ф.И.О., д</w:t>
      </w:r>
      <w:r>
        <w:rPr>
          <w:rFonts w:ascii="Times New Roman" w:hAnsi="Times New Roman" w:cs="Times New Roman"/>
          <w:sz w:val="24"/>
          <w:szCs w:val="24"/>
        </w:rPr>
        <w:t xml:space="preserve">ату и подписывает наряд-допуск </w:t>
      </w:r>
      <w:r w:rsidRPr="00233E60">
        <w:rPr>
          <w:rFonts w:ascii="Times New Roman" w:hAnsi="Times New Roman" w:cs="Times New Roman"/>
          <w:sz w:val="24"/>
          <w:szCs w:val="24"/>
        </w:rPr>
        <w:t>(пункт 11 наряда-допуска).</w:t>
      </w:r>
    </w:p>
    <w:p w14:paraId="47D02974" w14:textId="06089E2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8</w:t>
      </w:r>
      <w:r w:rsidRPr="00233E60">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Главный энергетик ООО «Альфа»</w:t>
      </w:r>
      <w:r>
        <w:rPr>
          <w:rFonts w:ascii="Times New Roman" w:hAnsi="Times New Roman" w:cs="Times New Roman"/>
          <w:sz w:val="24"/>
          <w:szCs w:val="24"/>
        </w:rPr>
        <w:t xml:space="preserve"> организует согласование </w:t>
      </w:r>
      <w:r w:rsidRPr="00233E60">
        <w:rPr>
          <w:rFonts w:ascii="Times New Roman" w:hAnsi="Times New Roman" w:cs="Times New Roman"/>
          <w:sz w:val="24"/>
          <w:szCs w:val="24"/>
        </w:rPr>
        <w:t>мероприятий, указанных в наряде-допуске н</w:t>
      </w:r>
      <w:r>
        <w:rPr>
          <w:rFonts w:ascii="Times New Roman" w:hAnsi="Times New Roman" w:cs="Times New Roman"/>
          <w:sz w:val="24"/>
          <w:szCs w:val="24"/>
        </w:rPr>
        <w:t xml:space="preserve">а ведение ГОР, с представителем </w:t>
      </w:r>
      <w:r w:rsidRPr="00233E60">
        <w:rPr>
          <w:rFonts w:ascii="Times New Roman" w:hAnsi="Times New Roman" w:cs="Times New Roman"/>
          <w:sz w:val="24"/>
          <w:szCs w:val="24"/>
        </w:rPr>
        <w:t>подразделения, уполномоченного в области</w:t>
      </w:r>
      <w:r>
        <w:rPr>
          <w:rFonts w:ascii="Times New Roman" w:hAnsi="Times New Roman" w:cs="Times New Roman"/>
          <w:sz w:val="24"/>
          <w:szCs w:val="24"/>
        </w:rPr>
        <w:t xml:space="preserve"> производственной безопасности, </w:t>
      </w:r>
      <w:r w:rsidRPr="00233E60">
        <w:rPr>
          <w:rFonts w:ascii="Times New Roman" w:hAnsi="Times New Roman" w:cs="Times New Roman"/>
          <w:sz w:val="24"/>
          <w:szCs w:val="24"/>
        </w:rPr>
        <w:t>а также при необходимости с руководителя</w:t>
      </w:r>
      <w:r>
        <w:rPr>
          <w:rFonts w:ascii="Times New Roman" w:hAnsi="Times New Roman" w:cs="Times New Roman"/>
          <w:sz w:val="24"/>
          <w:szCs w:val="24"/>
        </w:rPr>
        <w:t xml:space="preserve">ми взаимосвязанных структурных </w:t>
      </w:r>
      <w:r w:rsidRPr="00233E60">
        <w:rPr>
          <w:rFonts w:ascii="Times New Roman" w:hAnsi="Times New Roman" w:cs="Times New Roman"/>
          <w:sz w:val="24"/>
          <w:szCs w:val="24"/>
        </w:rPr>
        <w:t xml:space="preserve">подразделений. </w:t>
      </w:r>
    </w:p>
    <w:p w14:paraId="18A53A5E" w14:textId="0C264E4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9</w:t>
      </w:r>
      <w:r w:rsidRPr="00233E60">
        <w:rPr>
          <w:rFonts w:ascii="Times New Roman" w:hAnsi="Times New Roman" w:cs="Times New Roman"/>
          <w:sz w:val="24"/>
          <w:szCs w:val="24"/>
        </w:rPr>
        <w:t xml:space="preserve"> После согласования наряд-допу</w:t>
      </w:r>
      <w:r>
        <w:rPr>
          <w:rFonts w:ascii="Times New Roman" w:hAnsi="Times New Roman" w:cs="Times New Roman"/>
          <w:sz w:val="24"/>
          <w:szCs w:val="24"/>
        </w:rPr>
        <w:t xml:space="preserve">ск на ведение ГОР утверждается </w:t>
      </w:r>
      <w:r w:rsidRPr="00233E60">
        <w:rPr>
          <w:rFonts w:ascii="Times New Roman" w:hAnsi="Times New Roman" w:cs="Times New Roman"/>
          <w:sz w:val="24"/>
          <w:szCs w:val="24"/>
        </w:rPr>
        <w:t>лицом, имеющим право утверждения наряда-допуска.</w:t>
      </w:r>
    </w:p>
    <w:p w14:paraId="719D6645" w14:textId="0C5188A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10</w:t>
      </w:r>
      <w:r w:rsidR="00130F4F">
        <w:rPr>
          <w:rFonts w:ascii="Times New Roman" w:hAnsi="Times New Roman" w:cs="Times New Roman"/>
          <w:sz w:val="24"/>
          <w:szCs w:val="24"/>
        </w:rPr>
        <w:t xml:space="preserve"> Журналы, указанные в настоящей производственной инструкции </w:t>
      </w:r>
      <w:r>
        <w:rPr>
          <w:rFonts w:ascii="Times New Roman" w:hAnsi="Times New Roman" w:cs="Times New Roman"/>
          <w:sz w:val="24"/>
          <w:szCs w:val="24"/>
        </w:rPr>
        <w:t xml:space="preserve">должны быть </w:t>
      </w:r>
      <w:r w:rsidRPr="00233E60">
        <w:rPr>
          <w:rFonts w:ascii="Times New Roman" w:hAnsi="Times New Roman" w:cs="Times New Roman"/>
          <w:sz w:val="24"/>
          <w:szCs w:val="24"/>
        </w:rPr>
        <w:t>пронумерованы, прошнурованы и скрепл</w:t>
      </w:r>
      <w:r>
        <w:rPr>
          <w:rFonts w:ascii="Times New Roman" w:hAnsi="Times New Roman" w:cs="Times New Roman"/>
          <w:sz w:val="24"/>
          <w:szCs w:val="24"/>
        </w:rPr>
        <w:t xml:space="preserve">ены печатью, срок их хранения </w:t>
      </w:r>
      <w:r w:rsidR="00130F4F">
        <w:rPr>
          <w:rFonts w:ascii="Times New Roman" w:hAnsi="Times New Roman" w:cs="Times New Roman"/>
          <w:sz w:val="24"/>
          <w:szCs w:val="24"/>
        </w:rPr>
        <w:t>–</w:t>
      </w:r>
      <w:r>
        <w:rPr>
          <w:rFonts w:ascii="Times New Roman" w:hAnsi="Times New Roman" w:cs="Times New Roman"/>
          <w:sz w:val="24"/>
          <w:szCs w:val="24"/>
        </w:rPr>
        <w:t xml:space="preserve"> </w:t>
      </w:r>
      <w:r w:rsidRPr="00233E60">
        <w:rPr>
          <w:rFonts w:ascii="Times New Roman" w:hAnsi="Times New Roman" w:cs="Times New Roman"/>
          <w:sz w:val="24"/>
          <w:szCs w:val="24"/>
        </w:rPr>
        <w:t>не менее 6 месяцев со дня окончания. Допускает</w:t>
      </w:r>
      <w:r>
        <w:rPr>
          <w:rFonts w:ascii="Times New Roman" w:hAnsi="Times New Roman" w:cs="Times New Roman"/>
          <w:sz w:val="24"/>
          <w:szCs w:val="24"/>
        </w:rPr>
        <w:t xml:space="preserve">ся ведение Журнала регистрации </w:t>
      </w:r>
      <w:r w:rsidRPr="00233E60">
        <w:rPr>
          <w:rFonts w:ascii="Times New Roman" w:hAnsi="Times New Roman" w:cs="Times New Roman"/>
          <w:sz w:val="24"/>
          <w:szCs w:val="24"/>
        </w:rPr>
        <w:t>нарядов-допусков на ведение ГОР в электрон</w:t>
      </w:r>
      <w:r>
        <w:rPr>
          <w:rFonts w:ascii="Times New Roman" w:hAnsi="Times New Roman" w:cs="Times New Roman"/>
          <w:sz w:val="24"/>
          <w:szCs w:val="24"/>
        </w:rPr>
        <w:t xml:space="preserve">ном виде. При этом должна быть </w:t>
      </w:r>
      <w:r w:rsidRPr="00233E60">
        <w:rPr>
          <w:rFonts w:ascii="Times New Roman" w:hAnsi="Times New Roman" w:cs="Times New Roman"/>
          <w:sz w:val="24"/>
          <w:szCs w:val="24"/>
        </w:rPr>
        <w:t>исключена возможность несанкциони</w:t>
      </w:r>
      <w:r>
        <w:rPr>
          <w:rFonts w:ascii="Times New Roman" w:hAnsi="Times New Roman" w:cs="Times New Roman"/>
          <w:sz w:val="24"/>
          <w:szCs w:val="24"/>
        </w:rPr>
        <w:t xml:space="preserve">рованного изменения информации </w:t>
      </w:r>
      <w:r w:rsidRPr="00233E60">
        <w:rPr>
          <w:rFonts w:ascii="Times New Roman" w:hAnsi="Times New Roman" w:cs="Times New Roman"/>
          <w:sz w:val="24"/>
          <w:szCs w:val="24"/>
        </w:rPr>
        <w:t>в Журнале регистрации нарядов-допусков на ве</w:t>
      </w:r>
      <w:r>
        <w:rPr>
          <w:rFonts w:ascii="Times New Roman" w:hAnsi="Times New Roman" w:cs="Times New Roman"/>
          <w:sz w:val="24"/>
          <w:szCs w:val="24"/>
        </w:rPr>
        <w:t xml:space="preserve">дение ГОР, а также обеспечены </w:t>
      </w:r>
      <w:r w:rsidRPr="00233E60">
        <w:rPr>
          <w:rFonts w:ascii="Times New Roman" w:hAnsi="Times New Roman" w:cs="Times New Roman"/>
          <w:sz w:val="24"/>
          <w:szCs w:val="24"/>
        </w:rPr>
        <w:t>условия хранения в течение одного года со дня окончания ГОР.</w:t>
      </w:r>
    </w:p>
    <w:p w14:paraId="11E2E344" w14:textId="07D4B3F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11</w:t>
      </w:r>
      <w:r w:rsidRPr="00233E60">
        <w:rPr>
          <w:rFonts w:ascii="Times New Roman" w:hAnsi="Times New Roman" w:cs="Times New Roman"/>
          <w:sz w:val="24"/>
          <w:szCs w:val="24"/>
        </w:rPr>
        <w:t xml:space="preserve"> После внесения регистрацион</w:t>
      </w:r>
      <w:r>
        <w:rPr>
          <w:rFonts w:ascii="Times New Roman" w:hAnsi="Times New Roman" w:cs="Times New Roman"/>
          <w:sz w:val="24"/>
          <w:szCs w:val="24"/>
        </w:rPr>
        <w:t xml:space="preserve">ного номера наряда-допуска оба </w:t>
      </w:r>
      <w:r w:rsidRPr="00233E60">
        <w:rPr>
          <w:rFonts w:ascii="Times New Roman" w:hAnsi="Times New Roman" w:cs="Times New Roman"/>
          <w:sz w:val="24"/>
          <w:szCs w:val="24"/>
        </w:rPr>
        <w:t>экземпляра наряда-допуска передаются отве</w:t>
      </w:r>
      <w:r>
        <w:rPr>
          <w:rFonts w:ascii="Times New Roman" w:hAnsi="Times New Roman" w:cs="Times New Roman"/>
          <w:sz w:val="24"/>
          <w:szCs w:val="24"/>
        </w:rPr>
        <w:t xml:space="preserve">тственному за подготовительные </w:t>
      </w:r>
      <w:r w:rsidRPr="00233E60">
        <w:rPr>
          <w:rFonts w:ascii="Times New Roman" w:hAnsi="Times New Roman" w:cs="Times New Roman"/>
          <w:sz w:val="24"/>
          <w:szCs w:val="24"/>
        </w:rPr>
        <w:t>работы.</w:t>
      </w:r>
    </w:p>
    <w:p w14:paraId="64F1B5EE" w14:textId="3B0BD6D4"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12</w:t>
      </w:r>
      <w:r w:rsidRPr="00233E60">
        <w:rPr>
          <w:rFonts w:ascii="Times New Roman" w:hAnsi="Times New Roman" w:cs="Times New Roman"/>
          <w:sz w:val="24"/>
          <w:szCs w:val="24"/>
        </w:rPr>
        <w:t xml:space="preserve"> Согласование наряда-допуска на в</w:t>
      </w:r>
      <w:r>
        <w:rPr>
          <w:rFonts w:ascii="Times New Roman" w:hAnsi="Times New Roman" w:cs="Times New Roman"/>
          <w:sz w:val="24"/>
          <w:szCs w:val="24"/>
        </w:rPr>
        <w:t xml:space="preserve">едение ГОР возможно письменно, </w:t>
      </w:r>
      <w:r w:rsidRPr="00233E60">
        <w:rPr>
          <w:rFonts w:ascii="Times New Roman" w:hAnsi="Times New Roman" w:cs="Times New Roman"/>
          <w:sz w:val="24"/>
          <w:szCs w:val="24"/>
        </w:rPr>
        <w:t>а также посредством электронной почты с испо</w:t>
      </w:r>
      <w:r>
        <w:rPr>
          <w:rFonts w:ascii="Times New Roman" w:hAnsi="Times New Roman" w:cs="Times New Roman"/>
          <w:sz w:val="24"/>
          <w:szCs w:val="24"/>
        </w:rPr>
        <w:t xml:space="preserve">льзованием электронной подписи </w:t>
      </w:r>
      <w:r w:rsidRPr="00233E60">
        <w:rPr>
          <w:rFonts w:ascii="Times New Roman" w:hAnsi="Times New Roman" w:cs="Times New Roman"/>
          <w:sz w:val="24"/>
          <w:szCs w:val="24"/>
        </w:rPr>
        <w:t>в соответствии с регламентирующими докум</w:t>
      </w:r>
      <w:r>
        <w:rPr>
          <w:rFonts w:ascii="Times New Roman" w:hAnsi="Times New Roman" w:cs="Times New Roman"/>
          <w:sz w:val="24"/>
          <w:szCs w:val="24"/>
        </w:rPr>
        <w:t xml:space="preserve">ентами ДО, согласно требованиям </w:t>
      </w:r>
      <w:r w:rsidRPr="00233E60">
        <w:rPr>
          <w:rFonts w:ascii="Times New Roman" w:hAnsi="Times New Roman" w:cs="Times New Roman"/>
          <w:sz w:val="24"/>
          <w:szCs w:val="24"/>
        </w:rPr>
        <w:t>Федерального закона от 06 апреля 2011 г. № 63-ФЗ «Об электронной подписи».</w:t>
      </w:r>
    </w:p>
    <w:p w14:paraId="47077187" w14:textId="297D9A02"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3</w:t>
      </w:r>
      <w:r w:rsidRPr="00233E60">
        <w:rPr>
          <w:rFonts w:ascii="Times New Roman" w:hAnsi="Times New Roman" w:cs="Times New Roman"/>
          <w:sz w:val="24"/>
          <w:szCs w:val="24"/>
        </w:rPr>
        <w:t xml:space="preserve"> Допускается оформлени</w:t>
      </w:r>
      <w:r>
        <w:rPr>
          <w:rFonts w:ascii="Times New Roman" w:hAnsi="Times New Roman" w:cs="Times New Roman"/>
          <w:sz w:val="24"/>
          <w:szCs w:val="24"/>
        </w:rPr>
        <w:t xml:space="preserve">е и регистрация наряда-допуска </w:t>
      </w:r>
      <w:r w:rsidRPr="00233E60">
        <w:rPr>
          <w:rFonts w:ascii="Times New Roman" w:hAnsi="Times New Roman" w:cs="Times New Roman"/>
          <w:sz w:val="24"/>
          <w:szCs w:val="24"/>
        </w:rPr>
        <w:t>на проведение ГОР в электронном виде. При этом должна быть исключена возможность несанкционированного изменения информации в наряде-допуске,</w:t>
      </w:r>
      <w:r w:rsidRPr="00233E60">
        <w:t xml:space="preserve"> </w:t>
      </w:r>
      <w:r w:rsidRPr="00233E60">
        <w:rPr>
          <w:rFonts w:ascii="Times New Roman" w:hAnsi="Times New Roman" w:cs="Times New Roman"/>
          <w:sz w:val="24"/>
          <w:szCs w:val="24"/>
        </w:rPr>
        <w:t>а также обеспечены условия хранения наряда</w:t>
      </w:r>
      <w:r>
        <w:rPr>
          <w:rFonts w:ascii="Times New Roman" w:hAnsi="Times New Roman" w:cs="Times New Roman"/>
          <w:sz w:val="24"/>
          <w:szCs w:val="24"/>
        </w:rPr>
        <w:t xml:space="preserve">-допуска в течение одного года </w:t>
      </w:r>
      <w:r w:rsidRPr="00233E60">
        <w:rPr>
          <w:rFonts w:ascii="Times New Roman" w:hAnsi="Times New Roman" w:cs="Times New Roman"/>
          <w:sz w:val="24"/>
          <w:szCs w:val="24"/>
        </w:rPr>
        <w:t>со дня окончания ГОР.</w:t>
      </w:r>
    </w:p>
    <w:p w14:paraId="1E12CD4B" w14:textId="5169A84A"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4</w:t>
      </w:r>
      <w:r w:rsidRPr="00233E60">
        <w:rPr>
          <w:rFonts w:ascii="Times New Roman" w:hAnsi="Times New Roman" w:cs="Times New Roman"/>
          <w:sz w:val="24"/>
          <w:szCs w:val="24"/>
        </w:rPr>
        <w:t xml:space="preserve"> После подготовки объекта</w:t>
      </w:r>
      <w:r>
        <w:rPr>
          <w:rFonts w:ascii="Times New Roman" w:hAnsi="Times New Roman" w:cs="Times New Roman"/>
          <w:sz w:val="24"/>
          <w:szCs w:val="24"/>
        </w:rPr>
        <w:t xml:space="preserve"> к проведению ГОР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 xml:space="preserve">лавный энергетик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Pr>
          <w:rFonts w:ascii="Times New Roman" w:hAnsi="Times New Roman" w:cs="Times New Roman"/>
          <w:sz w:val="24"/>
          <w:szCs w:val="24"/>
        </w:rPr>
        <w:t xml:space="preserve"> допускает бригаду </w:t>
      </w:r>
      <w:r w:rsidRPr="00233E60">
        <w:rPr>
          <w:rFonts w:ascii="Times New Roman" w:hAnsi="Times New Roman" w:cs="Times New Roman"/>
          <w:sz w:val="24"/>
          <w:szCs w:val="24"/>
        </w:rPr>
        <w:t>к проведению ГОР (разрешает проведение работ) и подписывает оба экз</w:t>
      </w:r>
      <w:r>
        <w:rPr>
          <w:rFonts w:ascii="Times New Roman" w:hAnsi="Times New Roman" w:cs="Times New Roman"/>
          <w:sz w:val="24"/>
          <w:szCs w:val="24"/>
        </w:rPr>
        <w:t xml:space="preserve">емпляра </w:t>
      </w:r>
      <w:r w:rsidRPr="00233E60">
        <w:rPr>
          <w:rFonts w:ascii="Times New Roman" w:hAnsi="Times New Roman" w:cs="Times New Roman"/>
          <w:sz w:val="24"/>
          <w:szCs w:val="24"/>
        </w:rPr>
        <w:t>наряда-допуска (пункт 16 наряда-допуска).</w:t>
      </w:r>
    </w:p>
    <w:p w14:paraId="5D40FB38" w14:textId="35E1C6F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15</w:t>
      </w:r>
      <w:r w:rsidRPr="00233E60">
        <w:rPr>
          <w:rFonts w:ascii="Times New Roman" w:hAnsi="Times New Roman" w:cs="Times New Roman"/>
          <w:sz w:val="24"/>
          <w:szCs w:val="24"/>
        </w:rPr>
        <w:t xml:space="preserve"> Отметка о проведении анализ</w:t>
      </w:r>
      <w:r>
        <w:rPr>
          <w:rFonts w:ascii="Times New Roman" w:hAnsi="Times New Roman" w:cs="Times New Roman"/>
          <w:sz w:val="24"/>
          <w:szCs w:val="24"/>
        </w:rPr>
        <w:t xml:space="preserve">а воздушной среды и результаты </w:t>
      </w:r>
      <w:r w:rsidRPr="00233E60">
        <w:rPr>
          <w:rFonts w:ascii="Times New Roman" w:hAnsi="Times New Roman" w:cs="Times New Roman"/>
          <w:sz w:val="24"/>
          <w:szCs w:val="24"/>
        </w:rPr>
        <w:t>анализа указываются в пункте 14 наряда-</w:t>
      </w:r>
      <w:r>
        <w:rPr>
          <w:rFonts w:ascii="Times New Roman" w:hAnsi="Times New Roman" w:cs="Times New Roman"/>
          <w:sz w:val="24"/>
          <w:szCs w:val="24"/>
        </w:rPr>
        <w:t xml:space="preserve">допуска. При необходимости для </w:t>
      </w:r>
      <w:r w:rsidRPr="00233E60">
        <w:rPr>
          <w:rFonts w:ascii="Times New Roman" w:hAnsi="Times New Roman" w:cs="Times New Roman"/>
          <w:sz w:val="24"/>
          <w:szCs w:val="24"/>
        </w:rPr>
        <w:t>внесения отметок о проведении контроля воздушной среды прикладывается</w:t>
      </w:r>
      <w:r>
        <w:rPr>
          <w:rFonts w:ascii="Times New Roman" w:hAnsi="Times New Roman" w:cs="Times New Roman"/>
          <w:sz w:val="24"/>
          <w:szCs w:val="24"/>
        </w:rPr>
        <w:t xml:space="preserve"> </w:t>
      </w:r>
      <w:r w:rsidRPr="00233E60">
        <w:rPr>
          <w:rFonts w:ascii="Times New Roman" w:hAnsi="Times New Roman" w:cs="Times New Roman"/>
          <w:sz w:val="24"/>
          <w:szCs w:val="24"/>
        </w:rPr>
        <w:t>дополнительный лист с таблицей, составленной по форме пункта 14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3F1FCD3B" w14:textId="52B239EF"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4.</w:t>
      </w:r>
      <w:r>
        <w:rPr>
          <w:rFonts w:ascii="Times New Roman" w:hAnsi="Times New Roman" w:cs="Times New Roman"/>
          <w:sz w:val="24"/>
          <w:szCs w:val="24"/>
        </w:rPr>
        <w:t>16</w:t>
      </w:r>
      <w:r w:rsidRPr="00233E60">
        <w:rPr>
          <w:rFonts w:ascii="Times New Roman" w:hAnsi="Times New Roman" w:cs="Times New Roman"/>
          <w:sz w:val="24"/>
          <w:szCs w:val="24"/>
        </w:rPr>
        <w:t xml:space="preserve"> После окончания ГОР лицо, о</w:t>
      </w:r>
      <w:r>
        <w:rPr>
          <w:rFonts w:ascii="Times New Roman" w:hAnsi="Times New Roman" w:cs="Times New Roman"/>
          <w:sz w:val="24"/>
          <w:szCs w:val="24"/>
        </w:rPr>
        <w:t xml:space="preserve">тветственное за их проведение, </w:t>
      </w:r>
      <w:r w:rsidRPr="00233E60">
        <w:rPr>
          <w:rFonts w:ascii="Times New Roman" w:hAnsi="Times New Roman" w:cs="Times New Roman"/>
          <w:sz w:val="24"/>
          <w:szCs w:val="24"/>
        </w:rPr>
        <w:t xml:space="preserve">совместно с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лавны</w:t>
      </w:r>
      <w:r w:rsidR="00D56942">
        <w:rPr>
          <w:rFonts w:ascii="Times New Roman" w:hAnsi="Times New Roman" w:cs="Times New Roman"/>
          <w:sz w:val="24"/>
          <w:szCs w:val="24"/>
        </w:rPr>
        <w:t>м</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ом</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должны проверить </w:t>
      </w:r>
      <w:r w:rsidRPr="00233E60">
        <w:rPr>
          <w:rFonts w:ascii="Times New Roman" w:hAnsi="Times New Roman" w:cs="Times New Roman"/>
          <w:sz w:val="24"/>
          <w:szCs w:val="24"/>
        </w:rPr>
        <w:t>полноту выполнения ГОР и поставить свои подпи</w:t>
      </w:r>
      <w:r>
        <w:rPr>
          <w:rFonts w:ascii="Times New Roman" w:hAnsi="Times New Roman" w:cs="Times New Roman"/>
          <w:sz w:val="24"/>
          <w:szCs w:val="24"/>
        </w:rPr>
        <w:t xml:space="preserve">си в пункте 18 наряда-допуска, </w:t>
      </w:r>
      <w:r w:rsidRPr="00233E60">
        <w:rPr>
          <w:rFonts w:ascii="Times New Roman" w:hAnsi="Times New Roman" w:cs="Times New Roman"/>
          <w:sz w:val="24"/>
          <w:szCs w:val="24"/>
        </w:rPr>
        <w:t>подтверждающие выполнение работ в полном об</w:t>
      </w:r>
      <w:r>
        <w:rPr>
          <w:rFonts w:ascii="Times New Roman" w:hAnsi="Times New Roman" w:cs="Times New Roman"/>
          <w:sz w:val="24"/>
          <w:szCs w:val="24"/>
        </w:rPr>
        <w:t xml:space="preserve">ъеме и закрытие наряда-допуска </w:t>
      </w:r>
      <w:r w:rsidRPr="00233E60">
        <w:rPr>
          <w:rFonts w:ascii="Times New Roman" w:hAnsi="Times New Roman" w:cs="Times New Roman"/>
          <w:sz w:val="24"/>
          <w:szCs w:val="24"/>
        </w:rPr>
        <w:t>на проведение ГОР.</w:t>
      </w:r>
    </w:p>
    <w:p w14:paraId="2C880F2C" w14:textId="51BE98B3"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17</w:t>
      </w:r>
      <w:r w:rsidRPr="00233E60">
        <w:rPr>
          <w:rFonts w:ascii="Times New Roman" w:hAnsi="Times New Roman" w:cs="Times New Roman"/>
          <w:sz w:val="24"/>
          <w:szCs w:val="24"/>
        </w:rPr>
        <w:t xml:space="preserve"> После закрытия наряда-д</w:t>
      </w:r>
      <w:r>
        <w:rPr>
          <w:rFonts w:ascii="Times New Roman" w:hAnsi="Times New Roman" w:cs="Times New Roman"/>
          <w:sz w:val="24"/>
          <w:szCs w:val="24"/>
        </w:rPr>
        <w:t xml:space="preserve">опуска на проведение ГОР лицо, </w:t>
      </w:r>
      <w:r w:rsidRPr="00233E60">
        <w:rPr>
          <w:rFonts w:ascii="Times New Roman" w:hAnsi="Times New Roman" w:cs="Times New Roman"/>
          <w:sz w:val="24"/>
          <w:szCs w:val="24"/>
        </w:rPr>
        <w:t xml:space="preserve">ответственное за проведение ГОР, </w:t>
      </w:r>
      <w:r>
        <w:rPr>
          <w:rFonts w:ascii="Times New Roman" w:hAnsi="Times New Roman" w:cs="Times New Roman"/>
          <w:sz w:val="24"/>
          <w:szCs w:val="24"/>
        </w:rPr>
        <w:t xml:space="preserve">должно передать один экземпляр </w:t>
      </w:r>
      <w:r w:rsidRPr="00233E60">
        <w:rPr>
          <w:rFonts w:ascii="Times New Roman" w:hAnsi="Times New Roman" w:cs="Times New Roman"/>
          <w:sz w:val="24"/>
          <w:szCs w:val="24"/>
        </w:rPr>
        <w:t xml:space="preserve">оформленного наряда-допуска в структурное </w:t>
      </w:r>
      <w:r>
        <w:rPr>
          <w:rFonts w:ascii="Times New Roman" w:hAnsi="Times New Roman" w:cs="Times New Roman"/>
          <w:sz w:val="24"/>
          <w:szCs w:val="24"/>
        </w:rPr>
        <w:t>подразделение</w:t>
      </w:r>
      <w:r w:rsidRPr="00233E60">
        <w:rPr>
          <w:rFonts w:ascii="Times New Roman" w:hAnsi="Times New Roman" w:cs="Times New Roman"/>
          <w:sz w:val="24"/>
          <w:szCs w:val="24"/>
        </w:rPr>
        <w:t xml:space="preserve">, а второй экземпляр передается лицу, регистрирующему наряд-допуск. </w:t>
      </w:r>
    </w:p>
    <w:p w14:paraId="0943E1FB" w14:textId="6F5A1C2A" w:rsidR="00233E60" w:rsidRPr="00F44737"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Оба экземпляра наряда-допуска на ведение ГОР хранятся не менее одного</w:t>
      </w:r>
      <w:r>
        <w:rPr>
          <w:rFonts w:ascii="Times New Roman" w:hAnsi="Times New Roman" w:cs="Times New Roman"/>
          <w:sz w:val="24"/>
          <w:szCs w:val="24"/>
        </w:rPr>
        <w:t xml:space="preserve"> года </w:t>
      </w:r>
      <w:r w:rsidRPr="00233E60">
        <w:rPr>
          <w:rFonts w:ascii="Times New Roman" w:hAnsi="Times New Roman" w:cs="Times New Roman"/>
          <w:sz w:val="24"/>
          <w:szCs w:val="24"/>
        </w:rPr>
        <w:t>со дня его закрытия.</w:t>
      </w:r>
    </w:p>
    <w:p w14:paraId="76C1F006" w14:textId="7D599885" w:rsidR="003C4395" w:rsidRDefault="003C4395" w:rsidP="00DD2484">
      <w:pPr>
        <w:pStyle w:val="11"/>
      </w:pPr>
      <w:r>
        <w:t>5 П</w:t>
      </w:r>
      <w:r w:rsidRPr="003C4395">
        <w:t>одготовительные работы</w:t>
      </w:r>
    </w:p>
    <w:p w14:paraId="7E9D67E6" w14:textId="6BEDA258" w:rsidR="00996AD9" w:rsidRDefault="00996AD9" w:rsidP="00996AD9">
      <w:pPr>
        <w:pStyle w:val="11"/>
        <w:spacing w:before="120" w:line="276" w:lineRule="auto"/>
        <w:rPr>
          <w:b w:val="0"/>
          <w:sz w:val="24"/>
          <w:szCs w:val="24"/>
        </w:rPr>
      </w:pPr>
      <w:r>
        <w:rPr>
          <w:b w:val="0"/>
          <w:sz w:val="24"/>
          <w:szCs w:val="24"/>
        </w:rPr>
        <w:t>5.1</w:t>
      </w:r>
      <w:r w:rsidR="003C4395" w:rsidRPr="003C4395">
        <w:rPr>
          <w:b w:val="0"/>
          <w:sz w:val="24"/>
          <w:szCs w:val="24"/>
        </w:rPr>
        <w:t xml:space="preserve"> </w:t>
      </w:r>
      <w:r w:rsidRPr="00996AD9">
        <w:rPr>
          <w:b w:val="0"/>
          <w:sz w:val="24"/>
          <w:szCs w:val="24"/>
        </w:rPr>
        <w:t xml:space="preserve">Главный энергетик </w:t>
      </w:r>
      <w:r w:rsidRPr="003A3CF7">
        <w:rPr>
          <w:b w:val="0"/>
          <w:sz w:val="24"/>
          <w:szCs w:val="24"/>
          <w:highlight w:val="yellow"/>
        </w:rPr>
        <w:t>ООО «Альфа»</w:t>
      </w:r>
      <w:r w:rsidR="003C4395" w:rsidRPr="003C4395">
        <w:rPr>
          <w:b w:val="0"/>
          <w:sz w:val="24"/>
          <w:szCs w:val="24"/>
        </w:rPr>
        <w:t xml:space="preserve"> перед началом подготовки объекта к проведению ГОР проводит инструктаж лиц, ответственных за подготовку и проведение ГОР,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Результаты инструктажа отражаются в наряде</w:t>
      </w:r>
      <w:r>
        <w:rPr>
          <w:b w:val="0"/>
          <w:sz w:val="24"/>
          <w:szCs w:val="24"/>
        </w:rPr>
        <w:t>-</w:t>
      </w:r>
      <w:r w:rsidR="003C4395" w:rsidRPr="003C4395">
        <w:rPr>
          <w:b w:val="0"/>
          <w:sz w:val="24"/>
          <w:szCs w:val="24"/>
        </w:rPr>
        <w:t xml:space="preserve">допуске. </w:t>
      </w:r>
    </w:p>
    <w:p w14:paraId="1A794E8A" w14:textId="6D33A17E" w:rsidR="00996AD9" w:rsidRDefault="00996AD9" w:rsidP="00996AD9">
      <w:pPr>
        <w:pStyle w:val="11"/>
        <w:spacing w:before="120" w:line="276" w:lineRule="auto"/>
        <w:rPr>
          <w:b w:val="0"/>
          <w:sz w:val="24"/>
          <w:szCs w:val="24"/>
        </w:rPr>
      </w:pPr>
      <w:r>
        <w:rPr>
          <w:b w:val="0"/>
          <w:sz w:val="24"/>
          <w:szCs w:val="24"/>
        </w:rPr>
        <w:t>5.2</w:t>
      </w:r>
      <w:r w:rsidR="003C4395" w:rsidRPr="003C4395">
        <w:rPr>
          <w:b w:val="0"/>
          <w:sz w:val="24"/>
          <w:szCs w:val="24"/>
        </w:rPr>
        <w:t xml:space="preserve">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порядке, способе и специфике их выполнения, знание безопасных приемов работы,</w:t>
      </w:r>
      <w:r>
        <w:rPr>
          <w:b w:val="0"/>
          <w:sz w:val="24"/>
          <w:szCs w:val="24"/>
        </w:rPr>
        <w:t xml:space="preserve"> </w:t>
      </w:r>
      <w:r w:rsidR="003C4395" w:rsidRPr="003C4395">
        <w:rPr>
          <w:b w:val="0"/>
          <w:sz w:val="24"/>
          <w:szCs w:val="24"/>
        </w:rPr>
        <w:t xml:space="preserve">проверяется их умение пользоваться СИЗ и методов оказания первой помощи пострадавшим, а также о конкретных мерах безопасности с оформлением подписей в наряде-допуске (пункт 13 наряда-допуска). Примерный перечень вопросов для инструктажа исполнителей ГОР приведен в </w:t>
      </w:r>
      <w:r w:rsidR="003C4395" w:rsidRPr="003A3CF7">
        <w:rPr>
          <w:b w:val="0"/>
          <w:sz w:val="24"/>
          <w:szCs w:val="24"/>
          <w:highlight w:val="yellow"/>
        </w:rPr>
        <w:t xml:space="preserve">приложении </w:t>
      </w:r>
      <w:r w:rsidR="00280083" w:rsidRPr="003A3CF7">
        <w:rPr>
          <w:b w:val="0"/>
          <w:sz w:val="24"/>
          <w:szCs w:val="24"/>
          <w:highlight w:val="yellow"/>
        </w:rPr>
        <w:t>Г</w:t>
      </w:r>
      <w:r w:rsidR="003C4395" w:rsidRPr="003A3CF7">
        <w:rPr>
          <w:b w:val="0"/>
          <w:sz w:val="24"/>
          <w:szCs w:val="24"/>
          <w:highlight w:val="yellow"/>
        </w:rPr>
        <w:t>.</w:t>
      </w:r>
    </w:p>
    <w:p w14:paraId="19314EF2" w14:textId="77777777" w:rsidR="00996AD9" w:rsidRDefault="00996AD9" w:rsidP="00996AD9">
      <w:pPr>
        <w:pStyle w:val="11"/>
        <w:spacing w:before="120" w:line="276" w:lineRule="auto"/>
        <w:rPr>
          <w:b w:val="0"/>
          <w:sz w:val="24"/>
          <w:szCs w:val="24"/>
        </w:rPr>
      </w:pPr>
      <w:r>
        <w:rPr>
          <w:b w:val="0"/>
          <w:sz w:val="24"/>
          <w:szCs w:val="24"/>
        </w:rPr>
        <w:t>5.3</w:t>
      </w:r>
      <w:r w:rsidR="003C4395" w:rsidRPr="003C4395">
        <w:rPr>
          <w:b w:val="0"/>
          <w:sz w:val="24"/>
          <w:szCs w:val="24"/>
        </w:rPr>
        <w:t xml:space="preserve"> Перед началом проведения ГОР проводится опрос каждого исполнителя работ о самочувствии, готовности к выполнению работ в условиях проведения работ, а также об имеющихся заболеваниях, в том числе о склонности к клаустрофобии, боязни высоты, головокружении, ухудшении</w:t>
      </w:r>
      <w:r w:rsidRPr="00996AD9">
        <w:t xml:space="preserve"> </w:t>
      </w:r>
      <w:r w:rsidRPr="00996AD9">
        <w:rPr>
          <w:b w:val="0"/>
          <w:sz w:val="24"/>
          <w:szCs w:val="24"/>
        </w:rPr>
        <w:t>физического и психоэмоционального сос</w:t>
      </w:r>
      <w:r>
        <w:rPr>
          <w:b w:val="0"/>
          <w:sz w:val="24"/>
          <w:szCs w:val="24"/>
        </w:rPr>
        <w:t xml:space="preserve">тояния, неспособности работать </w:t>
      </w:r>
      <w:r w:rsidRPr="00996AD9">
        <w:rPr>
          <w:b w:val="0"/>
          <w:sz w:val="24"/>
          <w:szCs w:val="24"/>
        </w:rPr>
        <w:t xml:space="preserve">в СИЗОД и других отклонениях от нормального состояния здоровья. </w:t>
      </w:r>
    </w:p>
    <w:p w14:paraId="5521424B" w14:textId="481D547F" w:rsidR="00996AD9" w:rsidRPr="00996AD9" w:rsidRDefault="00996AD9" w:rsidP="00996AD9">
      <w:pPr>
        <w:pStyle w:val="11"/>
        <w:spacing w:before="120" w:line="276" w:lineRule="auto"/>
        <w:rPr>
          <w:b w:val="0"/>
          <w:sz w:val="24"/>
          <w:szCs w:val="24"/>
        </w:rPr>
      </w:pPr>
      <w:r w:rsidRPr="00996AD9">
        <w:rPr>
          <w:b w:val="0"/>
          <w:sz w:val="24"/>
          <w:szCs w:val="24"/>
        </w:rPr>
        <w:t>Не допускается привлекать к выполнению ГОР (отдельных этапов проведения ГОР) лиц, заявивших о недомогании и не готовности к выполнению отдельных этапов работ.</w:t>
      </w:r>
    </w:p>
    <w:p w14:paraId="747BC858" w14:textId="1D374EC4" w:rsidR="00EF2D33" w:rsidRPr="00EF2D33" w:rsidRDefault="00EF2D33" w:rsidP="00EF2D33">
      <w:pPr>
        <w:pStyle w:val="11"/>
        <w:spacing w:before="120" w:line="276" w:lineRule="auto"/>
        <w:rPr>
          <w:b w:val="0"/>
          <w:sz w:val="24"/>
          <w:szCs w:val="24"/>
        </w:rPr>
      </w:pPr>
      <w:r w:rsidRPr="00EF2D33">
        <w:rPr>
          <w:b w:val="0"/>
          <w:sz w:val="24"/>
          <w:szCs w:val="24"/>
        </w:rPr>
        <w:t>5.</w:t>
      </w:r>
      <w:r>
        <w:rPr>
          <w:b w:val="0"/>
          <w:sz w:val="24"/>
          <w:szCs w:val="24"/>
        </w:rPr>
        <w:t>4</w:t>
      </w:r>
      <w:r w:rsidRPr="00EF2D33">
        <w:rPr>
          <w:b w:val="0"/>
          <w:sz w:val="24"/>
          <w:szCs w:val="24"/>
        </w:rPr>
        <w:t xml:space="preserve"> После получения задания работники – члены бригады обязаны подготовить:</w:t>
      </w:r>
    </w:p>
    <w:p w14:paraId="4BC1D027" w14:textId="77777777" w:rsidR="00EF2D33" w:rsidRPr="00EF2D33" w:rsidRDefault="00EF2D33" w:rsidP="00EF2D33">
      <w:pPr>
        <w:pStyle w:val="11"/>
        <w:spacing w:before="120" w:line="276" w:lineRule="auto"/>
        <w:rPr>
          <w:b w:val="0"/>
          <w:sz w:val="24"/>
          <w:szCs w:val="24"/>
        </w:rPr>
      </w:pPr>
      <w:r w:rsidRPr="00EF2D33">
        <w:rPr>
          <w:b w:val="0"/>
          <w:sz w:val="24"/>
          <w:szCs w:val="24"/>
        </w:rPr>
        <w:t>- необходимые средства индивидуальной защиты (противогаз шланговый, спасательные пояса и веревки, рукавицы, спецодежду, аптечку) и проверить их исправность. Применение фильтрующих противогазов не допускается;</w:t>
      </w:r>
    </w:p>
    <w:p w14:paraId="1DC8EF1C" w14:textId="655B4F7E" w:rsidR="00EF2D33" w:rsidRDefault="00EF2D33" w:rsidP="00EF2D33">
      <w:pPr>
        <w:pStyle w:val="11"/>
        <w:spacing w:before="120" w:line="276" w:lineRule="auto"/>
        <w:rPr>
          <w:b w:val="0"/>
          <w:sz w:val="24"/>
          <w:szCs w:val="24"/>
        </w:rPr>
      </w:pPr>
      <w:r w:rsidRPr="00EF2D33">
        <w:rPr>
          <w:b w:val="0"/>
          <w:sz w:val="24"/>
          <w:szCs w:val="24"/>
        </w:rPr>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3F652615" w14:textId="31BE4E9F" w:rsidR="00996AD9" w:rsidRPr="00996AD9" w:rsidRDefault="00996AD9" w:rsidP="00996AD9">
      <w:pPr>
        <w:pStyle w:val="11"/>
        <w:spacing w:before="120" w:line="276" w:lineRule="auto"/>
        <w:rPr>
          <w:b w:val="0"/>
          <w:sz w:val="24"/>
          <w:szCs w:val="24"/>
        </w:rPr>
      </w:pPr>
      <w:r>
        <w:rPr>
          <w:b w:val="0"/>
          <w:sz w:val="24"/>
          <w:szCs w:val="24"/>
        </w:rPr>
        <w:t>5.</w:t>
      </w:r>
      <w:r w:rsidR="00EF2D33">
        <w:rPr>
          <w:b w:val="0"/>
          <w:sz w:val="24"/>
          <w:szCs w:val="24"/>
        </w:rPr>
        <w:t>5</w:t>
      </w:r>
      <w:r w:rsidRPr="00996AD9">
        <w:rPr>
          <w:b w:val="0"/>
          <w:sz w:val="24"/>
          <w:szCs w:val="24"/>
        </w:rPr>
        <w:t xml:space="preserve"> </w:t>
      </w:r>
      <w:r w:rsidRPr="00EF2D33">
        <w:rPr>
          <w:b w:val="0"/>
          <w:sz w:val="24"/>
          <w:szCs w:val="24"/>
        </w:rPr>
        <w:t xml:space="preserve">Для подготовки объекта к проведению ГОР лицом ответственным за подготовительные работы должен быть выполнен весь комплекс работ, предусмотренных в </w:t>
      </w:r>
      <w:r w:rsidR="00EF2D33">
        <w:rPr>
          <w:b w:val="0"/>
          <w:sz w:val="24"/>
          <w:szCs w:val="24"/>
        </w:rPr>
        <w:t>специальном плане работ</w:t>
      </w:r>
      <w:r w:rsidRPr="00EF2D33">
        <w:rPr>
          <w:b w:val="0"/>
          <w:sz w:val="24"/>
          <w:szCs w:val="24"/>
        </w:rPr>
        <w:t xml:space="preserve"> и наряде-допуске на проведение ГОР.</w:t>
      </w:r>
      <w:r w:rsidRPr="00996AD9">
        <w:rPr>
          <w:b w:val="0"/>
          <w:sz w:val="24"/>
          <w:szCs w:val="24"/>
        </w:rPr>
        <w:t xml:space="preserve"> </w:t>
      </w:r>
    </w:p>
    <w:p w14:paraId="1A89A591" w14:textId="40133582" w:rsidR="00996AD9" w:rsidRPr="00996AD9" w:rsidRDefault="00996AD9" w:rsidP="00996AD9">
      <w:pPr>
        <w:pStyle w:val="11"/>
        <w:spacing w:before="120" w:line="276" w:lineRule="auto"/>
        <w:rPr>
          <w:b w:val="0"/>
          <w:sz w:val="24"/>
          <w:szCs w:val="24"/>
        </w:rPr>
      </w:pPr>
      <w:r w:rsidRPr="00996AD9">
        <w:rPr>
          <w:b w:val="0"/>
          <w:sz w:val="24"/>
          <w:szCs w:val="24"/>
        </w:rPr>
        <w:t>Должны быть приняты меры по уменьшени</w:t>
      </w:r>
      <w:r>
        <w:rPr>
          <w:b w:val="0"/>
          <w:sz w:val="24"/>
          <w:szCs w:val="24"/>
        </w:rPr>
        <w:t xml:space="preserve">ю степени опасности ГОР, в том </w:t>
      </w:r>
      <w:r w:rsidRPr="00996AD9">
        <w:rPr>
          <w:b w:val="0"/>
          <w:sz w:val="24"/>
          <w:szCs w:val="24"/>
        </w:rPr>
        <w:t xml:space="preserve">числе: </w:t>
      </w:r>
    </w:p>
    <w:p w14:paraId="12F45B1A" w14:textId="0ADCBB85" w:rsidR="00996AD9" w:rsidRPr="00996AD9" w:rsidRDefault="005A7C2D" w:rsidP="00996AD9">
      <w:pPr>
        <w:pStyle w:val="11"/>
        <w:spacing w:before="120" w:line="276" w:lineRule="auto"/>
        <w:rPr>
          <w:b w:val="0"/>
          <w:sz w:val="24"/>
          <w:szCs w:val="24"/>
        </w:rPr>
      </w:pPr>
      <w:r>
        <w:rPr>
          <w:b w:val="0"/>
          <w:sz w:val="24"/>
          <w:szCs w:val="24"/>
        </w:rPr>
        <w:lastRenderedPageBreak/>
        <w:t>а</w:t>
      </w:r>
      <w:r w:rsidR="00996AD9" w:rsidRPr="00996AD9">
        <w:rPr>
          <w:b w:val="0"/>
          <w:sz w:val="24"/>
          <w:szCs w:val="24"/>
        </w:rPr>
        <w:t>) вывесить соответствующие з</w:t>
      </w:r>
      <w:r w:rsidR="00996AD9">
        <w:rPr>
          <w:b w:val="0"/>
          <w:sz w:val="24"/>
          <w:szCs w:val="24"/>
        </w:rPr>
        <w:t xml:space="preserve">наки и плакаты «Не открывать», </w:t>
      </w:r>
      <w:r w:rsidR="00996AD9" w:rsidRPr="00996AD9">
        <w:rPr>
          <w:b w:val="0"/>
          <w:sz w:val="24"/>
          <w:szCs w:val="24"/>
        </w:rPr>
        <w:t>«Не закрывать» (где это необходимо);</w:t>
      </w:r>
    </w:p>
    <w:p w14:paraId="4357B46F" w14:textId="52ED0F07" w:rsidR="00996AD9" w:rsidRPr="00996AD9" w:rsidRDefault="005A7C2D" w:rsidP="00996AD9">
      <w:pPr>
        <w:pStyle w:val="11"/>
        <w:spacing w:before="120" w:line="276" w:lineRule="auto"/>
        <w:rPr>
          <w:b w:val="0"/>
          <w:sz w:val="24"/>
          <w:szCs w:val="24"/>
        </w:rPr>
      </w:pPr>
      <w:r>
        <w:rPr>
          <w:b w:val="0"/>
          <w:sz w:val="24"/>
          <w:szCs w:val="24"/>
        </w:rPr>
        <w:t>б</w:t>
      </w:r>
      <w:r w:rsidR="00996AD9" w:rsidRPr="00996AD9">
        <w:rPr>
          <w:b w:val="0"/>
          <w:sz w:val="24"/>
          <w:szCs w:val="24"/>
        </w:rPr>
        <w:t>) устранить утечки вредных и взрывоопасных продуктов;</w:t>
      </w:r>
    </w:p>
    <w:p w14:paraId="16B1E4D0" w14:textId="4F074737" w:rsidR="00996AD9" w:rsidRPr="00996AD9" w:rsidRDefault="005A7C2D" w:rsidP="00996AD9">
      <w:pPr>
        <w:pStyle w:val="11"/>
        <w:spacing w:before="120" w:line="276" w:lineRule="auto"/>
        <w:rPr>
          <w:b w:val="0"/>
          <w:sz w:val="24"/>
          <w:szCs w:val="24"/>
        </w:rPr>
      </w:pPr>
      <w:r>
        <w:rPr>
          <w:b w:val="0"/>
          <w:sz w:val="24"/>
          <w:szCs w:val="24"/>
        </w:rPr>
        <w:t>в</w:t>
      </w:r>
      <w:r w:rsidR="00996AD9" w:rsidRPr="00996AD9">
        <w:rPr>
          <w:b w:val="0"/>
          <w:sz w:val="24"/>
          <w:szCs w:val="24"/>
        </w:rPr>
        <w:t>) удалить вредные и взрывоопасные продукты из рабочей зоны;</w:t>
      </w:r>
    </w:p>
    <w:p w14:paraId="45E0D8FE" w14:textId="78BD5FD2" w:rsidR="00996AD9" w:rsidRPr="00996AD9" w:rsidRDefault="005A7C2D" w:rsidP="00996AD9">
      <w:pPr>
        <w:pStyle w:val="11"/>
        <w:spacing w:before="120" w:line="276" w:lineRule="auto"/>
        <w:rPr>
          <w:b w:val="0"/>
          <w:sz w:val="24"/>
          <w:szCs w:val="24"/>
        </w:rPr>
      </w:pPr>
      <w:r>
        <w:rPr>
          <w:b w:val="0"/>
          <w:sz w:val="24"/>
          <w:szCs w:val="24"/>
        </w:rPr>
        <w:t>г</w:t>
      </w:r>
      <w:r w:rsidR="00996AD9" w:rsidRPr="00996AD9">
        <w:rPr>
          <w:b w:val="0"/>
          <w:sz w:val="24"/>
          <w:szCs w:val="24"/>
        </w:rPr>
        <w:t>) исключить возможные источники искрообразования и воспламенения.</w:t>
      </w:r>
    </w:p>
    <w:p w14:paraId="262C95ED" w14:textId="284B8673" w:rsidR="00996AD9" w:rsidRPr="00996AD9" w:rsidRDefault="00996AD9" w:rsidP="00996AD9">
      <w:pPr>
        <w:pStyle w:val="11"/>
        <w:spacing w:before="120" w:line="276" w:lineRule="auto"/>
        <w:rPr>
          <w:b w:val="0"/>
          <w:sz w:val="24"/>
          <w:szCs w:val="24"/>
        </w:rPr>
      </w:pPr>
      <w:r>
        <w:rPr>
          <w:b w:val="0"/>
          <w:sz w:val="24"/>
          <w:szCs w:val="24"/>
        </w:rPr>
        <w:t>5.</w:t>
      </w:r>
      <w:r w:rsidR="00EF2D33">
        <w:rPr>
          <w:b w:val="0"/>
          <w:sz w:val="24"/>
          <w:szCs w:val="24"/>
        </w:rPr>
        <w:t>6</w:t>
      </w:r>
      <w:r w:rsidRPr="00996AD9">
        <w:rPr>
          <w:b w:val="0"/>
          <w:sz w:val="24"/>
          <w:szCs w:val="24"/>
        </w:rPr>
        <w:t xml:space="preserve"> Электроприводы механизмов должн</w:t>
      </w:r>
      <w:r>
        <w:rPr>
          <w:b w:val="0"/>
          <w:sz w:val="24"/>
          <w:szCs w:val="24"/>
        </w:rPr>
        <w:t xml:space="preserve">ы быть отключены от источников </w:t>
      </w:r>
      <w:r w:rsidRPr="00996AD9">
        <w:rPr>
          <w:b w:val="0"/>
          <w:sz w:val="24"/>
          <w:szCs w:val="24"/>
        </w:rPr>
        <w:t>питания. На пусковых устройствах у аппаратов и в электрораспределительных устройствах вывешиваются плакаты «Не включать - работают люди!».</w:t>
      </w:r>
    </w:p>
    <w:p w14:paraId="45CC44DC" w14:textId="46908DF0" w:rsidR="00C70A88" w:rsidRDefault="00996AD9" w:rsidP="00996AD9">
      <w:pPr>
        <w:pStyle w:val="11"/>
        <w:spacing w:before="120" w:line="276" w:lineRule="auto"/>
        <w:rPr>
          <w:b w:val="0"/>
          <w:sz w:val="24"/>
          <w:szCs w:val="24"/>
        </w:rPr>
      </w:pPr>
      <w:r>
        <w:rPr>
          <w:b w:val="0"/>
          <w:sz w:val="24"/>
          <w:szCs w:val="24"/>
        </w:rPr>
        <w:t>5.</w:t>
      </w:r>
      <w:r w:rsidR="00EF2D33">
        <w:rPr>
          <w:b w:val="0"/>
          <w:sz w:val="24"/>
          <w:szCs w:val="24"/>
        </w:rPr>
        <w:t>7</w:t>
      </w:r>
      <w:r w:rsidRPr="00996AD9">
        <w:rPr>
          <w:b w:val="0"/>
          <w:sz w:val="24"/>
          <w:szCs w:val="24"/>
        </w:rPr>
        <w:t xml:space="preserve"> </w:t>
      </w:r>
      <w:r w:rsidR="00C70A88" w:rsidRPr="00C70A88">
        <w:rPr>
          <w:b w:val="0"/>
          <w:sz w:val="24"/>
          <w:szCs w:val="24"/>
        </w:rPr>
        <w:t>Место производства работ ограждается сигнальной лентой, выставляются предупредительные знаки на расстоянии 10-15 м.</w:t>
      </w:r>
    </w:p>
    <w:p w14:paraId="6C8AEA98" w14:textId="0FB1E5D6"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8</w:t>
      </w:r>
      <w:r w:rsidRPr="00996AD9">
        <w:rPr>
          <w:b w:val="0"/>
          <w:sz w:val="24"/>
          <w:szCs w:val="24"/>
        </w:rPr>
        <w:t xml:space="preserve"> </w:t>
      </w:r>
      <w:proofErr w:type="gramStart"/>
      <w:r w:rsidRPr="00996AD9">
        <w:rPr>
          <w:b w:val="0"/>
          <w:sz w:val="24"/>
          <w:szCs w:val="24"/>
        </w:rPr>
        <w:t>В</w:t>
      </w:r>
      <w:proofErr w:type="gramEnd"/>
      <w:r w:rsidRPr="00996AD9">
        <w:rPr>
          <w:b w:val="0"/>
          <w:sz w:val="24"/>
          <w:szCs w:val="24"/>
        </w:rPr>
        <w:t xml:space="preserve"> период подготовки к пров</w:t>
      </w:r>
      <w:r>
        <w:rPr>
          <w:b w:val="0"/>
          <w:sz w:val="24"/>
          <w:szCs w:val="24"/>
        </w:rPr>
        <w:t xml:space="preserve">едению ГОР </w:t>
      </w:r>
      <w:r w:rsidR="00F63A54" w:rsidRPr="00F63A54">
        <w:rPr>
          <w:b w:val="0"/>
          <w:sz w:val="24"/>
          <w:szCs w:val="24"/>
        </w:rPr>
        <w:t xml:space="preserve">лицом ответственным за подготовительные работы </w:t>
      </w:r>
      <w:r>
        <w:rPr>
          <w:b w:val="0"/>
          <w:sz w:val="24"/>
          <w:szCs w:val="24"/>
        </w:rPr>
        <w:t xml:space="preserve">проверяется наличие </w:t>
      </w:r>
      <w:r w:rsidRPr="00996AD9">
        <w:rPr>
          <w:b w:val="0"/>
          <w:sz w:val="24"/>
          <w:szCs w:val="24"/>
        </w:rPr>
        <w:t xml:space="preserve">и исправность СИЗ у исполнителей ГОР, инструментов, приспособлений и других средств обеспечения безопасности исполнителей ГОР. </w:t>
      </w:r>
    </w:p>
    <w:p w14:paraId="34AD2071" w14:textId="1DD576D4" w:rsidR="00C70A88" w:rsidRPr="00996AD9" w:rsidRDefault="00C70A88" w:rsidP="00996AD9">
      <w:pPr>
        <w:pStyle w:val="11"/>
        <w:spacing w:before="120" w:line="276" w:lineRule="auto"/>
        <w:rPr>
          <w:b w:val="0"/>
          <w:sz w:val="24"/>
          <w:szCs w:val="24"/>
        </w:rPr>
      </w:pPr>
      <w:r>
        <w:rPr>
          <w:b w:val="0"/>
          <w:sz w:val="24"/>
          <w:szCs w:val="24"/>
        </w:rPr>
        <w:t>5.</w:t>
      </w:r>
      <w:r w:rsidR="00EF2D33">
        <w:rPr>
          <w:b w:val="0"/>
          <w:sz w:val="24"/>
          <w:szCs w:val="24"/>
        </w:rPr>
        <w:t>9</w:t>
      </w:r>
      <w:r>
        <w:rPr>
          <w:b w:val="0"/>
          <w:sz w:val="24"/>
          <w:szCs w:val="24"/>
        </w:rPr>
        <w:t xml:space="preserve"> Во время проведения подготовительных работ должна быть отключена </w:t>
      </w:r>
      <w:r w:rsidRPr="00C70A88">
        <w:rPr>
          <w:b w:val="0"/>
          <w:sz w:val="24"/>
          <w:szCs w:val="24"/>
        </w:rPr>
        <w:t>электрохимическая защита</w:t>
      </w:r>
      <w:r>
        <w:rPr>
          <w:b w:val="0"/>
          <w:sz w:val="24"/>
          <w:szCs w:val="24"/>
        </w:rPr>
        <w:t>.</w:t>
      </w:r>
    </w:p>
    <w:p w14:paraId="7C66AA5F" w14:textId="05FBB267"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10</w:t>
      </w:r>
      <w:r w:rsidRPr="00996AD9">
        <w:rPr>
          <w:b w:val="0"/>
          <w:sz w:val="24"/>
          <w:szCs w:val="24"/>
        </w:rPr>
        <w:t xml:space="preserve"> После завершения работ по подго</w:t>
      </w:r>
      <w:r>
        <w:rPr>
          <w:b w:val="0"/>
          <w:sz w:val="24"/>
          <w:szCs w:val="24"/>
        </w:rPr>
        <w:t xml:space="preserve">товке объекта к проведению ГОР </w:t>
      </w:r>
      <w:r w:rsidRPr="00996AD9">
        <w:rPr>
          <w:b w:val="0"/>
          <w:sz w:val="24"/>
          <w:szCs w:val="24"/>
        </w:rPr>
        <w:t>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(в том числе при необходимости</w:t>
      </w:r>
      <w:r>
        <w:rPr>
          <w:b w:val="0"/>
          <w:sz w:val="24"/>
          <w:szCs w:val="24"/>
        </w:rPr>
        <w:t xml:space="preserve"> </w:t>
      </w:r>
      <w:r w:rsidRPr="00996AD9">
        <w:rPr>
          <w:b w:val="0"/>
          <w:sz w:val="24"/>
          <w:szCs w:val="24"/>
        </w:rPr>
        <w:t>контроль достаточности кислорода), подписывают оба экземпляра наряда</w:t>
      </w:r>
      <w:r>
        <w:rPr>
          <w:b w:val="0"/>
          <w:sz w:val="24"/>
          <w:szCs w:val="24"/>
        </w:rPr>
        <w:t>-</w:t>
      </w:r>
      <w:r w:rsidRPr="00996AD9">
        <w:rPr>
          <w:b w:val="0"/>
          <w:sz w:val="24"/>
          <w:szCs w:val="24"/>
        </w:rPr>
        <w:t>допуска (пункт 15 наряда-допуска), подтверждая полноту выполнения подготовительных работ и мероприятий, обеспечивающих безопасность проведения работ.</w:t>
      </w:r>
    </w:p>
    <w:p w14:paraId="116027E2" w14:textId="3684BA4C" w:rsidR="00D014A3" w:rsidRPr="00B56BE3" w:rsidRDefault="000C03E3" w:rsidP="00DD2484">
      <w:pPr>
        <w:pStyle w:val="11"/>
        <w:rPr>
          <w:highlight w:val="green"/>
        </w:rPr>
      </w:pPr>
      <w:r>
        <w:t>6</w:t>
      </w:r>
      <w:r w:rsidR="00B22939" w:rsidRPr="00B22939">
        <w:t xml:space="preserve"> Порядок производства работ</w:t>
      </w:r>
      <w:r w:rsidR="00D014A3" w:rsidRPr="00B56BE3">
        <w:rPr>
          <w:highlight w:val="green"/>
        </w:rPr>
        <w:t xml:space="preserve"> </w:t>
      </w:r>
    </w:p>
    <w:p w14:paraId="3E79C51A" w14:textId="4B796671" w:rsidR="008449A3" w:rsidRDefault="008449A3" w:rsidP="00B22939">
      <w:pPr>
        <w:pStyle w:val="2"/>
        <w:rPr>
          <w:b w:val="0"/>
        </w:rPr>
      </w:pPr>
      <w:r>
        <w:rPr>
          <w:b w:val="0"/>
        </w:rPr>
        <w:t xml:space="preserve">6.1 Все работы осуществляются непосредственно под руководством </w:t>
      </w:r>
      <w:r w:rsidR="00FC6733">
        <w:rPr>
          <w:b w:val="0"/>
        </w:rPr>
        <w:t xml:space="preserve">лица </w:t>
      </w:r>
      <w:r w:rsidRPr="008449A3">
        <w:rPr>
          <w:b w:val="0"/>
        </w:rPr>
        <w:t>ответственн</w:t>
      </w:r>
      <w:r>
        <w:rPr>
          <w:b w:val="0"/>
        </w:rPr>
        <w:t>ого</w:t>
      </w:r>
      <w:r w:rsidRPr="008449A3">
        <w:rPr>
          <w:b w:val="0"/>
        </w:rPr>
        <w:t xml:space="preserve"> за проведение ГОР</w:t>
      </w:r>
      <w:r>
        <w:rPr>
          <w:b w:val="0"/>
        </w:rPr>
        <w:t xml:space="preserve"> в соответствии со специальным планом работ и нарядом-допуском.</w:t>
      </w:r>
    </w:p>
    <w:p w14:paraId="65829628" w14:textId="77777777" w:rsidR="00BE0133" w:rsidRPr="00BE0133" w:rsidRDefault="00FE498F" w:rsidP="00BE0133">
      <w:pPr>
        <w:pStyle w:val="2"/>
        <w:rPr>
          <w:b w:val="0"/>
        </w:rPr>
      </w:pPr>
      <w:r>
        <w:rPr>
          <w:b w:val="0"/>
        </w:rPr>
        <w:t xml:space="preserve">6.2 </w:t>
      </w:r>
      <w:r w:rsidR="00BE0133" w:rsidRPr="00BE0133">
        <w:rPr>
          <w:b w:val="0"/>
        </w:rPr>
        <w:t>Присоединение (врезка) вновь построенных наружных стальных к действующим стальным газопроводам должна производиться электродуговой сваркой.</w:t>
      </w:r>
    </w:p>
    <w:p w14:paraId="5DC75F0F" w14:textId="2B675EB8" w:rsidR="00BE0133" w:rsidRPr="00BE0133" w:rsidRDefault="00BE0133" w:rsidP="00BE0133">
      <w:pPr>
        <w:pStyle w:val="2"/>
        <w:rPr>
          <w:b w:val="0"/>
        </w:rPr>
      </w:pPr>
      <w:r>
        <w:rPr>
          <w:b w:val="0"/>
        </w:rPr>
        <w:t>6</w:t>
      </w:r>
      <w:r w:rsidRPr="00BE0133">
        <w:rPr>
          <w:b w:val="0"/>
        </w:rPr>
        <w:t>.3 Обработка торцов труб, снятие кромок производится газовой резкой.</w:t>
      </w:r>
    </w:p>
    <w:p w14:paraId="4496BD2F" w14:textId="7F111962" w:rsidR="00BE0133" w:rsidRPr="00BE0133" w:rsidRDefault="00BE0133" w:rsidP="00BE0133">
      <w:pPr>
        <w:pStyle w:val="2"/>
        <w:rPr>
          <w:b w:val="0"/>
        </w:rPr>
      </w:pPr>
      <w:r>
        <w:rPr>
          <w:b w:val="0"/>
        </w:rPr>
        <w:t>6</w:t>
      </w:r>
      <w:r w:rsidRPr="00BE0133">
        <w:rPr>
          <w:b w:val="0"/>
        </w:rPr>
        <w:t>.4 Работа по присоединению (врезке) вновь построенных наружных стальных газопроводов к действующим стальным газопроводам без снижения давления газа на участке врезки с помощью специального приспособления выполняется в следующем порядке:</w:t>
      </w:r>
    </w:p>
    <w:p w14:paraId="65E47BC7" w14:textId="77777777" w:rsidR="00BE0133" w:rsidRPr="00BE0133" w:rsidRDefault="00BE0133" w:rsidP="00BE0133">
      <w:pPr>
        <w:pStyle w:val="2"/>
        <w:rPr>
          <w:b w:val="0"/>
        </w:rPr>
      </w:pPr>
      <w:r w:rsidRPr="00BE0133">
        <w:rPr>
          <w:b w:val="0"/>
        </w:rPr>
        <w:t>- при врезке на подземном газопроводе выполняются земляные работы в соответствии с утвержденной в установленном порядке инструкцией на производство земляных работ;</w:t>
      </w:r>
    </w:p>
    <w:p w14:paraId="096D7AFB" w14:textId="77777777" w:rsidR="00BE0133" w:rsidRPr="00BE0133" w:rsidRDefault="00BE0133" w:rsidP="00BE0133">
      <w:pPr>
        <w:pStyle w:val="2"/>
        <w:rPr>
          <w:b w:val="0"/>
        </w:rPr>
      </w:pPr>
      <w:r w:rsidRPr="00BE0133">
        <w:rPr>
          <w:b w:val="0"/>
        </w:rPr>
        <w:t>- участок действующего газопровода очищают от изоляции или краски в месте присоединения;</w:t>
      </w:r>
    </w:p>
    <w:p w14:paraId="4813A20F" w14:textId="4E07AEC6" w:rsidR="00BE0133" w:rsidRPr="00BE0133" w:rsidRDefault="00BE0133" w:rsidP="00BE0133">
      <w:pPr>
        <w:pStyle w:val="2"/>
        <w:rPr>
          <w:b w:val="0"/>
        </w:rPr>
      </w:pPr>
      <w:r w:rsidRPr="00BE0133">
        <w:rPr>
          <w:b w:val="0"/>
        </w:rPr>
        <w:t xml:space="preserve">- </w:t>
      </w:r>
      <w:r>
        <w:rPr>
          <w:b w:val="0"/>
        </w:rPr>
        <w:t xml:space="preserve">осуществляется </w:t>
      </w:r>
      <w:r w:rsidRPr="00BE0133">
        <w:rPr>
          <w:b w:val="0"/>
        </w:rPr>
        <w:t>монтаж приспособления для врезки под давлением;</w:t>
      </w:r>
    </w:p>
    <w:p w14:paraId="343D001A" w14:textId="17C8CA9B" w:rsidR="00BE0133" w:rsidRPr="00BE0133" w:rsidRDefault="00BE0133" w:rsidP="00BE0133">
      <w:pPr>
        <w:pStyle w:val="2"/>
        <w:rPr>
          <w:b w:val="0"/>
        </w:rPr>
      </w:pPr>
      <w:r w:rsidRPr="00BE0133">
        <w:rPr>
          <w:b w:val="0"/>
        </w:rPr>
        <w:t xml:space="preserve">- </w:t>
      </w:r>
      <w:r>
        <w:rPr>
          <w:b w:val="0"/>
        </w:rPr>
        <w:t xml:space="preserve">осуществляется </w:t>
      </w:r>
      <w:r w:rsidRPr="00BE0133">
        <w:rPr>
          <w:b w:val="0"/>
        </w:rPr>
        <w:t>подготовка торцов соединительного патрубка со снятием кромок газовой сваркой;</w:t>
      </w:r>
    </w:p>
    <w:p w14:paraId="2C2FD699" w14:textId="77777777" w:rsidR="00BE0133" w:rsidRDefault="00BE0133" w:rsidP="00BE0133">
      <w:pPr>
        <w:pStyle w:val="2"/>
        <w:rPr>
          <w:b w:val="0"/>
        </w:rPr>
      </w:pPr>
      <w:r w:rsidRPr="00BE0133">
        <w:rPr>
          <w:b w:val="0"/>
        </w:rPr>
        <w:t xml:space="preserve">- к действующему газопроводу приваривается подготовленный соединительный патрубок и электросваркой соединяется с подключаемым газопроводом (рисунок </w:t>
      </w:r>
      <w:r>
        <w:rPr>
          <w:b w:val="0"/>
        </w:rPr>
        <w:t>1</w:t>
      </w:r>
      <w:r w:rsidRPr="00BE0133">
        <w:rPr>
          <w:b w:val="0"/>
        </w:rPr>
        <w:t>);</w:t>
      </w:r>
    </w:p>
    <w:p w14:paraId="0044FF5A" w14:textId="77777777" w:rsidR="00391BBA" w:rsidRDefault="00391BBA" w:rsidP="00391BBA">
      <w:pPr>
        <w:pStyle w:val="2"/>
        <w:keepNext/>
        <w:jc w:val="center"/>
      </w:pPr>
      <w:r>
        <w:rPr>
          <w:b w:val="0"/>
          <w:noProof/>
          <w:lang w:eastAsia="ru-RU"/>
        </w:rPr>
        <w:lastRenderedPageBreak/>
        <w:drawing>
          <wp:inline distT="0" distB="0" distL="0" distR="0" wp14:anchorId="5AB8B407" wp14:editId="66E8BECB">
            <wp:extent cx="3590925" cy="47244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Присоединение-построенных-наружных-стальных.png"/>
                    <pic:cNvPicPr/>
                  </pic:nvPicPr>
                  <pic:blipFill>
                    <a:blip r:embed="rId11">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590925" cy="4724400"/>
                    </a:xfrm>
                    <a:prstGeom prst="rect">
                      <a:avLst/>
                    </a:prstGeom>
                  </pic:spPr>
                </pic:pic>
              </a:graphicData>
            </a:graphic>
          </wp:inline>
        </w:drawing>
      </w:r>
    </w:p>
    <w:p w14:paraId="7B3DCE92" w14:textId="463255B2" w:rsidR="00391BBA" w:rsidRPr="00391BBA" w:rsidRDefault="00391BBA" w:rsidP="00391BBA">
      <w:pPr>
        <w:pStyle w:val="a9"/>
        <w:jc w:val="center"/>
        <w:rPr>
          <w:rFonts w:ascii="Times New Roman" w:hAnsi="Times New Roman" w:cs="Times New Roman"/>
          <w:i w:val="0"/>
          <w:color w:val="auto"/>
          <w:sz w:val="22"/>
          <w:szCs w:val="22"/>
        </w:rPr>
      </w:pPr>
      <w:r w:rsidRPr="00391BBA">
        <w:rPr>
          <w:rFonts w:ascii="Times New Roman" w:hAnsi="Times New Roman" w:cs="Times New Roman"/>
          <w:i w:val="0"/>
          <w:color w:val="auto"/>
          <w:sz w:val="22"/>
          <w:szCs w:val="22"/>
        </w:rPr>
        <w:t xml:space="preserve">Рисунок </w:t>
      </w:r>
      <w:r w:rsidRPr="00391BBA">
        <w:rPr>
          <w:rFonts w:ascii="Times New Roman" w:hAnsi="Times New Roman" w:cs="Times New Roman"/>
          <w:i w:val="0"/>
          <w:color w:val="auto"/>
          <w:sz w:val="22"/>
          <w:szCs w:val="22"/>
        </w:rPr>
        <w:fldChar w:fldCharType="begin"/>
      </w:r>
      <w:r w:rsidRPr="00391BBA">
        <w:rPr>
          <w:rFonts w:ascii="Times New Roman" w:hAnsi="Times New Roman" w:cs="Times New Roman"/>
          <w:i w:val="0"/>
          <w:color w:val="auto"/>
          <w:sz w:val="22"/>
          <w:szCs w:val="22"/>
        </w:rPr>
        <w:instrText xml:space="preserve"> SEQ Рисунок \* ARABIC </w:instrText>
      </w:r>
      <w:r w:rsidRPr="00391BBA">
        <w:rPr>
          <w:rFonts w:ascii="Times New Roman" w:hAnsi="Times New Roman" w:cs="Times New Roman"/>
          <w:i w:val="0"/>
          <w:color w:val="auto"/>
          <w:sz w:val="22"/>
          <w:szCs w:val="22"/>
        </w:rPr>
        <w:fldChar w:fldCharType="separate"/>
      </w:r>
      <w:r w:rsidRPr="00391BBA">
        <w:rPr>
          <w:rFonts w:ascii="Times New Roman" w:hAnsi="Times New Roman" w:cs="Times New Roman"/>
          <w:i w:val="0"/>
          <w:noProof/>
          <w:color w:val="auto"/>
          <w:sz w:val="22"/>
          <w:szCs w:val="22"/>
        </w:rPr>
        <w:t>1</w:t>
      </w:r>
      <w:r w:rsidRPr="00391BBA">
        <w:rPr>
          <w:rFonts w:ascii="Times New Roman" w:hAnsi="Times New Roman" w:cs="Times New Roman"/>
          <w:i w:val="0"/>
          <w:color w:val="auto"/>
          <w:sz w:val="22"/>
          <w:szCs w:val="22"/>
        </w:rPr>
        <w:fldChar w:fldCharType="end"/>
      </w:r>
      <w:r w:rsidRPr="00391BBA">
        <w:rPr>
          <w:rFonts w:ascii="Times New Roman" w:hAnsi="Times New Roman" w:cs="Times New Roman"/>
          <w:i w:val="0"/>
          <w:color w:val="auto"/>
          <w:sz w:val="22"/>
          <w:szCs w:val="22"/>
        </w:rPr>
        <w:t xml:space="preserve"> - Присоединение (врезка) вновь построенных наружных стальных газопроводов к действующим стальным газопроводам без снижения давления газа на участке врезки</w:t>
      </w:r>
    </w:p>
    <w:p w14:paraId="7CD26C50" w14:textId="0045BEC1" w:rsidR="00391BBA" w:rsidRPr="00391BBA" w:rsidRDefault="00391BBA" w:rsidP="00391BBA">
      <w:pPr>
        <w:pStyle w:val="a9"/>
        <w:jc w:val="both"/>
        <w:rPr>
          <w:rFonts w:ascii="Times New Roman" w:hAnsi="Times New Roman" w:cs="Times New Roman"/>
          <w:i w:val="0"/>
          <w:color w:val="auto"/>
          <w:sz w:val="24"/>
          <w:szCs w:val="24"/>
        </w:rPr>
      </w:pPr>
      <w:r w:rsidRPr="00391BBA">
        <w:rPr>
          <w:rFonts w:ascii="Times New Roman" w:hAnsi="Times New Roman" w:cs="Times New Roman"/>
          <w:i w:val="0"/>
          <w:color w:val="auto"/>
          <w:sz w:val="22"/>
          <w:szCs w:val="22"/>
        </w:rPr>
        <w:t>1 – корпус; 2 – сальниковое уплотнение; 3 – стойка; 4, 5 – вал; 6 – переходник; 7 – фреза; 8 – сверло-пилот; 9 – шпилька; 10, 26 – резиновое кольцо; 11 – заглушка; 12 – направляющая планка; 13, 14, 27 – фиксаторы; 15 – опорная планка; 16 – винт; 17 – переходник; 18 – шиберная задвижка; 19 – стягивающий фланец; 20 – полукольца; 21 – присоединяемый газопровод; 22 – действующий газопровод; 23 – патрубок; 24 – стопорное кольцо; 25 – головка тройника; 28 – привод; 29 – зажимная гайка; 30 – болт</w:t>
      </w:r>
      <w:r>
        <w:rPr>
          <w:rFonts w:ascii="Times New Roman" w:hAnsi="Times New Roman" w:cs="Times New Roman"/>
          <w:i w:val="0"/>
          <w:color w:val="auto"/>
          <w:sz w:val="24"/>
          <w:szCs w:val="24"/>
        </w:rPr>
        <w:t>.</w:t>
      </w:r>
    </w:p>
    <w:p w14:paraId="21AC4020" w14:textId="77777777" w:rsidR="00391BBA" w:rsidRPr="00391BBA" w:rsidRDefault="00391BBA" w:rsidP="00391BBA">
      <w:pPr>
        <w:pStyle w:val="2"/>
        <w:rPr>
          <w:b w:val="0"/>
        </w:rPr>
      </w:pPr>
      <w:r w:rsidRPr="00391BBA">
        <w:rPr>
          <w:b w:val="0"/>
        </w:rPr>
        <w:t>- на фланец патрубка устанавливается и закрепляется аппарат;</w:t>
      </w:r>
    </w:p>
    <w:p w14:paraId="6824C133" w14:textId="77777777" w:rsidR="00391BBA" w:rsidRPr="00391BBA" w:rsidRDefault="00391BBA" w:rsidP="00391BBA">
      <w:pPr>
        <w:pStyle w:val="2"/>
        <w:rPr>
          <w:b w:val="0"/>
        </w:rPr>
      </w:pPr>
      <w:r w:rsidRPr="00391BBA">
        <w:rPr>
          <w:b w:val="0"/>
        </w:rPr>
        <w:t>- пробным движением проверяется открывание и закрывание клапана, после чего открытое положение клапана фиксируется;</w:t>
      </w:r>
    </w:p>
    <w:p w14:paraId="6514A1FF" w14:textId="77777777" w:rsidR="00391BBA" w:rsidRPr="00391BBA" w:rsidRDefault="00391BBA" w:rsidP="00391BBA">
      <w:pPr>
        <w:pStyle w:val="2"/>
        <w:rPr>
          <w:b w:val="0"/>
        </w:rPr>
      </w:pPr>
      <w:r w:rsidRPr="00391BBA">
        <w:rPr>
          <w:b w:val="0"/>
        </w:rPr>
        <w:t>- проверка хода фрезы;</w:t>
      </w:r>
    </w:p>
    <w:p w14:paraId="63979B56" w14:textId="77777777" w:rsidR="00391BBA" w:rsidRPr="00391BBA" w:rsidRDefault="00391BBA" w:rsidP="00391BBA">
      <w:pPr>
        <w:pStyle w:val="2"/>
        <w:rPr>
          <w:b w:val="0"/>
        </w:rPr>
      </w:pPr>
      <w:r w:rsidRPr="00391BBA">
        <w:rPr>
          <w:b w:val="0"/>
        </w:rPr>
        <w:t xml:space="preserve">- сверление подачей сжатого воздуха к пневматическому приводу или ручным приводом, подача режущего инструмента должна производиться равномерно, без резких толчков и высоких нагрузок, приводящих к заклиниванию фрезы и поломке зубьев, пилота, и регулируется вручную с помощью винта, окончание сверления определяется положением стопора и усилием на </w:t>
      </w:r>
      <w:proofErr w:type="spellStart"/>
      <w:r w:rsidRPr="00391BBA">
        <w:rPr>
          <w:b w:val="0"/>
        </w:rPr>
        <w:t>пневмо</w:t>
      </w:r>
      <w:proofErr w:type="spellEnd"/>
      <w:r w:rsidRPr="00391BBA">
        <w:rPr>
          <w:b w:val="0"/>
        </w:rPr>
        <w:t>- или ручном приводе («холостой ход»);</w:t>
      </w:r>
    </w:p>
    <w:p w14:paraId="4A2F1B11" w14:textId="77777777" w:rsidR="00391BBA" w:rsidRPr="00391BBA" w:rsidRDefault="00391BBA" w:rsidP="00391BBA">
      <w:pPr>
        <w:pStyle w:val="2"/>
        <w:rPr>
          <w:b w:val="0"/>
        </w:rPr>
      </w:pPr>
      <w:r w:rsidRPr="00391BBA">
        <w:rPr>
          <w:b w:val="0"/>
        </w:rPr>
        <w:t>- после окончания вырезки стенки газопровода вал аппарата поднимается вверх до упора и закрепляется фиксаторами;</w:t>
      </w:r>
    </w:p>
    <w:p w14:paraId="0C2E3970" w14:textId="77777777" w:rsidR="00391BBA" w:rsidRPr="00391BBA" w:rsidRDefault="00391BBA" w:rsidP="00391BBA">
      <w:pPr>
        <w:pStyle w:val="2"/>
        <w:rPr>
          <w:b w:val="0"/>
        </w:rPr>
      </w:pPr>
      <w:r w:rsidRPr="00391BBA">
        <w:rPr>
          <w:b w:val="0"/>
        </w:rPr>
        <w:t>- клапан закрывается, а кран сброса газа открывается;</w:t>
      </w:r>
    </w:p>
    <w:p w14:paraId="645E447E" w14:textId="77777777" w:rsidR="00391BBA" w:rsidRPr="00391BBA" w:rsidRDefault="00391BBA" w:rsidP="00391BBA">
      <w:pPr>
        <w:pStyle w:val="2"/>
        <w:rPr>
          <w:b w:val="0"/>
        </w:rPr>
      </w:pPr>
      <w:r w:rsidRPr="00391BBA">
        <w:rPr>
          <w:b w:val="0"/>
        </w:rPr>
        <w:t>- снимается аппарат и на фланец патрубка устанавливается заглушка, которая затем заваривается электросваркой;</w:t>
      </w:r>
    </w:p>
    <w:p w14:paraId="0F768891" w14:textId="77777777" w:rsidR="00391BBA" w:rsidRPr="00391BBA" w:rsidRDefault="00391BBA" w:rsidP="00391BBA">
      <w:pPr>
        <w:pStyle w:val="2"/>
        <w:rPr>
          <w:b w:val="0"/>
        </w:rPr>
      </w:pPr>
      <w:r w:rsidRPr="00391BBA">
        <w:rPr>
          <w:b w:val="0"/>
        </w:rPr>
        <w:lastRenderedPageBreak/>
        <w:t>- сварные швы проверяются пенообразующим раствором;</w:t>
      </w:r>
    </w:p>
    <w:p w14:paraId="5161E0A4" w14:textId="77777777" w:rsidR="00391BBA" w:rsidRPr="00391BBA" w:rsidRDefault="00391BBA" w:rsidP="00391BBA">
      <w:pPr>
        <w:pStyle w:val="2"/>
        <w:rPr>
          <w:b w:val="0"/>
        </w:rPr>
      </w:pPr>
      <w:r w:rsidRPr="00391BBA">
        <w:rPr>
          <w:b w:val="0"/>
        </w:rPr>
        <w:t>- включается ЭХЗ;</w:t>
      </w:r>
    </w:p>
    <w:p w14:paraId="2BB6E574" w14:textId="77777777" w:rsidR="00391BBA" w:rsidRDefault="00391BBA" w:rsidP="00391BBA">
      <w:pPr>
        <w:pStyle w:val="2"/>
        <w:rPr>
          <w:b w:val="0"/>
        </w:rPr>
      </w:pPr>
      <w:r w:rsidRPr="00391BBA">
        <w:rPr>
          <w:b w:val="0"/>
        </w:rPr>
        <w:t>- место присоединени</w:t>
      </w:r>
      <w:r>
        <w:rPr>
          <w:b w:val="0"/>
        </w:rPr>
        <w:t>я изолируется или окрашивается;</w:t>
      </w:r>
    </w:p>
    <w:p w14:paraId="51E109F0" w14:textId="68C911A9" w:rsidR="00DD2CF8" w:rsidRPr="006E41B1" w:rsidRDefault="00391BBA" w:rsidP="00391BBA">
      <w:pPr>
        <w:pStyle w:val="2"/>
        <w:rPr>
          <w:b w:val="0"/>
        </w:rPr>
      </w:pPr>
      <w:r w:rsidRPr="00391BBA">
        <w:rPr>
          <w:b w:val="0"/>
        </w:rPr>
        <w:t>- при присоединении подземного газопровода производятся восстановительные земляные работы в соответствии с утвержденной в установленном порядке инструкцией на производство земляных работ.</w:t>
      </w:r>
    </w:p>
    <w:p w14:paraId="7584FA48" w14:textId="0FB9FBAF" w:rsidR="00BE3ED6" w:rsidRPr="0065684F" w:rsidRDefault="00F63A54" w:rsidP="00DD2484">
      <w:pPr>
        <w:pStyle w:val="11"/>
      </w:pPr>
      <w:r w:rsidRPr="0065684F">
        <w:t>7</w:t>
      </w:r>
      <w:r w:rsidR="00B22939" w:rsidRPr="0065684F">
        <w:t xml:space="preserve"> Контроль качества работ</w:t>
      </w:r>
      <w:r w:rsidR="00BE3ED6" w:rsidRPr="0065684F">
        <w:t xml:space="preserve"> </w:t>
      </w:r>
    </w:p>
    <w:p w14:paraId="31094E24" w14:textId="6F1957D8" w:rsidR="00391BBA" w:rsidRPr="00391BBA" w:rsidRDefault="00F63A54" w:rsidP="00391BBA">
      <w:pPr>
        <w:pStyle w:val="2"/>
        <w:rPr>
          <w:b w:val="0"/>
        </w:rPr>
      </w:pPr>
      <w:r w:rsidRPr="0065684F">
        <w:rPr>
          <w:b w:val="0"/>
        </w:rPr>
        <w:t>7</w:t>
      </w:r>
      <w:r w:rsidR="00B22939" w:rsidRPr="0065684F">
        <w:rPr>
          <w:b w:val="0"/>
        </w:rPr>
        <w:t xml:space="preserve">.1 </w:t>
      </w:r>
      <w:r w:rsidR="00391BBA" w:rsidRPr="00391BBA">
        <w:rPr>
          <w:b w:val="0"/>
        </w:rPr>
        <w:t>Стыки стальных газопроводов должны быть проверены внешним осмотром и радиографическим</w:t>
      </w:r>
      <w:r w:rsidR="00391BBA">
        <w:rPr>
          <w:b w:val="0"/>
        </w:rPr>
        <w:t xml:space="preserve"> методом контроля по ГОСТ 7512.</w:t>
      </w:r>
    </w:p>
    <w:p w14:paraId="19B56467" w14:textId="44C5BB7C" w:rsidR="00F82C51" w:rsidRPr="0065684F" w:rsidRDefault="00391BBA" w:rsidP="00391BBA">
      <w:pPr>
        <w:pStyle w:val="2"/>
        <w:rPr>
          <w:b w:val="0"/>
        </w:rPr>
      </w:pPr>
      <w:r>
        <w:rPr>
          <w:b w:val="0"/>
        </w:rPr>
        <w:t>7</w:t>
      </w:r>
      <w:r w:rsidRPr="00391BBA">
        <w:rPr>
          <w:b w:val="0"/>
        </w:rPr>
        <w:t>.2 На сварочные стыки подземных газопроводов должна быть нанесена маркировка (клеймо) сварщика, выполнившего сварку. Способ маркировки должен обеспечить ее сохранность в т</w:t>
      </w:r>
      <w:r>
        <w:rPr>
          <w:b w:val="0"/>
        </w:rPr>
        <w:t>ечение эксплуатации газопровода</w:t>
      </w:r>
      <w:r w:rsidR="00DD2CF8" w:rsidRPr="0065684F">
        <w:rPr>
          <w:b w:val="0"/>
        </w:rPr>
        <w:t>.</w:t>
      </w:r>
      <w:r w:rsidR="00F84AFA" w:rsidRPr="0065684F">
        <w:rPr>
          <w:b w:val="0"/>
        </w:rPr>
        <w:t xml:space="preserve"> </w:t>
      </w:r>
    </w:p>
    <w:p w14:paraId="5ED9794A" w14:textId="7ABC40D1" w:rsidR="00B664A2" w:rsidRPr="0065684F" w:rsidRDefault="00F63A54" w:rsidP="00F752B3">
      <w:pPr>
        <w:pStyle w:val="11"/>
      </w:pPr>
      <w:r w:rsidRPr="0065684F">
        <w:t>8</w:t>
      </w:r>
      <w:r w:rsidR="0032639C" w:rsidRPr="0065684F">
        <w:t xml:space="preserve"> Оформление результатов работы</w:t>
      </w:r>
    </w:p>
    <w:p w14:paraId="5202342D" w14:textId="0203209D" w:rsidR="0032639C" w:rsidRDefault="00F63A54" w:rsidP="00DA4CE8">
      <w:pPr>
        <w:pStyle w:val="11"/>
        <w:rPr>
          <w:b w:val="0"/>
          <w:sz w:val="24"/>
          <w:szCs w:val="24"/>
        </w:rPr>
      </w:pPr>
      <w:r w:rsidRPr="0065684F">
        <w:rPr>
          <w:b w:val="0"/>
          <w:sz w:val="24"/>
          <w:szCs w:val="24"/>
        </w:rPr>
        <w:t>8</w:t>
      </w:r>
      <w:r w:rsidR="0032639C" w:rsidRPr="0065684F">
        <w:rPr>
          <w:b w:val="0"/>
          <w:sz w:val="24"/>
          <w:szCs w:val="24"/>
        </w:rPr>
        <w:t xml:space="preserve">.1 </w:t>
      </w:r>
      <w:r w:rsidR="00391BBA" w:rsidRPr="00391BBA">
        <w:rPr>
          <w:b w:val="0"/>
          <w:sz w:val="24"/>
          <w:szCs w:val="24"/>
        </w:rPr>
        <w:t>Данные о проведенной работе заносятся в наряд-допуск на газоопасные работы и в эксплуатационный паспорт на газопровод, производится заполнение эксплуатационной документации, в том числе журнала учета принятых в экс</w:t>
      </w:r>
      <w:r w:rsidR="00391BBA">
        <w:rPr>
          <w:b w:val="0"/>
          <w:sz w:val="24"/>
          <w:szCs w:val="24"/>
        </w:rPr>
        <w:t>плуатацию наружных газопроводов</w:t>
      </w:r>
      <w:r w:rsidR="0032639C" w:rsidRPr="00924751">
        <w:rPr>
          <w:b w:val="0"/>
          <w:sz w:val="24"/>
          <w:szCs w:val="24"/>
        </w:rPr>
        <w:t>.</w:t>
      </w:r>
      <w:r w:rsidR="0032639C" w:rsidRPr="0032639C">
        <w:rPr>
          <w:b w:val="0"/>
          <w:sz w:val="24"/>
          <w:szCs w:val="24"/>
        </w:rPr>
        <w:t xml:space="preserve"> </w:t>
      </w:r>
    </w:p>
    <w:p w14:paraId="39987C90" w14:textId="6014ECAF" w:rsidR="001827A2" w:rsidRPr="006E41B1" w:rsidRDefault="00EF2D33" w:rsidP="0032639C">
      <w:pPr>
        <w:pStyle w:val="11"/>
      </w:pPr>
      <w:r>
        <w:t>9</w:t>
      </w:r>
      <w:r w:rsidR="0032639C" w:rsidRPr="0032639C">
        <w:t xml:space="preserve"> Специальные требования</w:t>
      </w:r>
      <w:r w:rsidR="001827A2" w:rsidRPr="006E41B1">
        <w:t xml:space="preserve"> </w:t>
      </w:r>
    </w:p>
    <w:p w14:paraId="3EED36BB" w14:textId="32E55327"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1</w:t>
      </w:r>
      <w:r w:rsidR="0032639C" w:rsidRPr="0032639C">
        <w:rPr>
          <w:rFonts w:ascii="Times New Roman" w:hAnsi="Times New Roman" w:cs="Times New Roman"/>
          <w:sz w:val="24"/>
          <w:szCs w:val="24"/>
        </w:rPr>
        <w:t xml:space="preserve"> </w:t>
      </w:r>
      <w:r w:rsidR="0032639C" w:rsidRPr="00FB032C">
        <w:rPr>
          <w:rFonts w:ascii="Times New Roman" w:hAnsi="Times New Roman" w:cs="Times New Roman"/>
          <w:sz w:val="24"/>
          <w:szCs w:val="24"/>
        </w:rPr>
        <w:t xml:space="preserve">При выполнении сварочных работ сварщики должны быть аттестованы на I уровень, а специалисты сварочного производства – на II уровень и выше в соответствии с </w:t>
      </w:r>
      <w:r w:rsidR="0032639C" w:rsidRPr="00FB032C">
        <w:rPr>
          <w:rFonts w:ascii="Times New Roman" w:hAnsi="Times New Roman" w:cs="Times New Roman"/>
          <w:sz w:val="24"/>
          <w:szCs w:val="24"/>
          <w:highlight w:val="yellow"/>
        </w:rPr>
        <w:t>РД 0</w:t>
      </w:r>
      <w:r w:rsidR="00FB032C" w:rsidRPr="00FB032C">
        <w:rPr>
          <w:rFonts w:ascii="Times New Roman" w:hAnsi="Times New Roman" w:cs="Times New Roman"/>
          <w:sz w:val="24"/>
          <w:szCs w:val="24"/>
          <w:highlight w:val="yellow"/>
        </w:rPr>
        <w:t>3-495-02</w:t>
      </w:r>
      <w:r w:rsidR="00FB032C" w:rsidRPr="00FB032C">
        <w:rPr>
          <w:rFonts w:ascii="Times New Roman" w:hAnsi="Times New Roman" w:cs="Times New Roman"/>
          <w:sz w:val="24"/>
          <w:szCs w:val="24"/>
        </w:rPr>
        <w:t xml:space="preserve"> и </w:t>
      </w:r>
      <w:r w:rsidR="00FB032C" w:rsidRPr="0087720C">
        <w:rPr>
          <w:rFonts w:ascii="Times New Roman" w:hAnsi="Times New Roman" w:cs="Times New Roman"/>
          <w:sz w:val="24"/>
          <w:szCs w:val="24"/>
          <w:highlight w:val="yellow"/>
        </w:rPr>
        <w:t>ПБ 03-273-99.</w:t>
      </w:r>
    </w:p>
    <w:p w14:paraId="135F9F90" w14:textId="3A0B3A6D" w:rsidR="00391BBA" w:rsidRPr="00391BBA" w:rsidRDefault="00391BBA"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391BBA">
        <w:rPr>
          <w:rFonts w:ascii="Times New Roman" w:hAnsi="Times New Roman" w:cs="Times New Roman"/>
          <w:sz w:val="24"/>
          <w:szCs w:val="24"/>
        </w:rPr>
        <w:t>.</w:t>
      </w:r>
      <w:r>
        <w:rPr>
          <w:rFonts w:ascii="Times New Roman" w:hAnsi="Times New Roman" w:cs="Times New Roman"/>
          <w:sz w:val="24"/>
          <w:szCs w:val="24"/>
        </w:rPr>
        <w:t>2</w:t>
      </w:r>
      <w:r w:rsidRPr="00391BBA">
        <w:rPr>
          <w:rFonts w:ascii="Times New Roman" w:hAnsi="Times New Roman" w:cs="Times New Roman"/>
          <w:sz w:val="24"/>
          <w:szCs w:val="24"/>
        </w:rPr>
        <w:t xml:space="preserve"> Работа по присоединению (врезке) вновь построенных наружных стальных газопроводов к действующим стальным газопроводам без снижения давления на участке врезки должна выполняться в дневное время. </w:t>
      </w:r>
    </w:p>
    <w:p w14:paraId="56792024" w14:textId="33C8D11E" w:rsidR="00391BBA" w:rsidRPr="00391BBA" w:rsidRDefault="00391BBA"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391BBA">
        <w:rPr>
          <w:rFonts w:ascii="Times New Roman" w:hAnsi="Times New Roman" w:cs="Times New Roman"/>
          <w:sz w:val="24"/>
          <w:szCs w:val="24"/>
        </w:rPr>
        <w:t>.</w:t>
      </w:r>
      <w:r>
        <w:rPr>
          <w:rFonts w:ascii="Times New Roman" w:hAnsi="Times New Roman" w:cs="Times New Roman"/>
          <w:sz w:val="24"/>
          <w:szCs w:val="24"/>
        </w:rPr>
        <w:t>3</w:t>
      </w:r>
      <w:r w:rsidRPr="00391BBA">
        <w:rPr>
          <w:rFonts w:ascii="Times New Roman" w:hAnsi="Times New Roman" w:cs="Times New Roman"/>
          <w:sz w:val="24"/>
          <w:szCs w:val="24"/>
        </w:rPr>
        <w:t xml:space="preserve"> Присоединение газопровода без снижения давления газа должно производиться с использованием специального оборудования, обеспечивающего безопасность работ.</w:t>
      </w:r>
    </w:p>
    <w:p w14:paraId="7FD2F431" w14:textId="71D84047" w:rsidR="00391BBA" w:rsidRPr="00391BBA" w:rsidRDefault="00391BBA"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391BBA">
        <w:rPr>
          <w:rFonts w:ascii="Times New Roman" w:hAnsi="Times New Roman" w:cs="Times New Roman"/>
          <w:sz w:val="24"/>
          <w:szCs w:val="24"/>
        </w:rPr>
        <w:t>.</w:t>
      </w:r>
      <w:r>
        <w:rPr>
          <w:rFonts w:ascii="Times New Roman" w:hAnsi="Times New Roman" w:cs="Times New Roman"/>
          <w:sz w:val="24"/>
          <w:szCs w:val="24"/>
        </w:rPr>
        <w:t>4</w:t>
      </w:r>
      <w:r w:rsidRPr="00391BBA">
        <w:rPr>
          <w:rFonts w:ascii="Times New Roman" w:hAnsi="Times New Roman" w:cs="Times New Roman"/>
          <w:sz w:val="24"/>
          <w:szCs w:val="24"/>
        </w:rPr>
        <w:t xml:space="preserve"> При производстве работы на подземном газопроводе следует применять инструмент из цветного металла, исключающий искрообразование. Рабочая часть инструмента из черного металла должна обильно смазываться солидолом или другой аналогичной смазкой. Использование электрических инструментов, дающих искрение, не допускается.</w:t>
      </w:r>
    </w:p>
    <w:p w14:paraId="5AEF0A50" w14:textId="2328F6B5" w:rsidR="00391BBA" w:rsidRPr="00391BBA" w:rsidRDefault="00391BBA"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391BBA">
        <w:rPr>
          <w:rFonts w:ascii="Times New Roman" w:hAnsi="Times New Roman" w:cs="Times New Roman"/>
          <w:sz w:val="24"/>
          <w:szCs w:val="24"/>
        </w:rPr>
        <w:t>.</w:t>
      </w:r>
      <w:r>
        <w:rPr>
          <w:rFonts w:ascii="Times New Roman" w:hAnsi="Times New Roman" w:cs="Times New Roman"/>
          <w:sz w:val="24"/>
          <w:szCs w:val="24"/>
        </w:rPr>
        <w:t>5</w:t>
      </w:r>
      <w:r w:rsidRPr="00391BBA">
        <w:rPr>
          <w:rFonts w:ascii="Times New Roman" w:hAnsi="Times New Roman" w:cs="Times New Roman"/>
          <w:sz w:val="24"/>
          <w:szCs w:val="24"/>
        </w:rPr>
        <w:t xml:space="preserve"> До начала работ по сварке (резке) газопровода, а также замене арматуры, компенсаторов и изолирующих фланцев в колодцах, туннелях, коллекторах следует снять (демонтировать) перекрытия.</w:t>
      </w:r>
    </w:p>
    <w:p w14:paraId="1F6B8B7C" w14:textId="4E4878D5" w:rsidR="00391BBA" w:rsidRPr="00391BBA" w:rsidRDefault="00391BBA"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391BBA">
        <w:rPr>
          <w:rFonts w:ascii="Times New Roman" w:hAnsi="Times New Roman" w:cs="Times New Roman"/>
          <w:sz w:val="24"/>
          <w:szCs w:val="24"/>
        </w:rPr>
        <w:t>.</w:t>
      </w:r>
      <w:r>
        <w:rPr>
          <w:rFonts w:ascii="Times New Roman" w:hAnsi="Times New Roman" w:cs="Times New Roman"/>
          <w:sz w:val="24"/>
          <w:szCs w:val="24"/>
        </w:rPr>
        <w:t>6</w:t>
      </w:r>
      <w:r w:rsidRPr="00391BBA">
        <w:rPr>
          <w:rFonts w:ascii="Times New Roman" w:hAnsi="Times New Roman" w:cs="Times New Roman"/>
          <w:sz w:val="24"/>
          <w:szCs w:val="24"/>
        </w:rPr>
        <w:t xml:space="preserve"> Проверка герметичности газопроводов, арматуры и приборов открытым огнем </w:t>
      </w:r>
      <w:r w:rsidRPr="00391BBA">
        <w:rPr>
          <w:rFonts w:ascii="Times New Roman" w:hAnsi="Times New Roman" w:cs="Times New Roman"/>
          <w:b/>
          <w:sz w:val="24"/>
          <w:szCs w:val="24"/>
        </w:rPr>
        <w:t>не допускается.</w:t>
      </w:r>
    </w:p>
    <w:p w14:paraId="7BD2E783" w14:textId="79C92C56" w:rsidR="00391BBA" w:rsidRPr="00391BBA" w:rsidRDefault="00DE1E9C"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91BBA" w:rsidRPr="00391BBA">
        <w:rPr>
          <w:rFonts w:ascii="Times New Roman" w:hAnsi="Times New Roman" w:cs="Times New Roman"/>
          <w:sz w:val="24"/>
          <w:szCs w:val="24"/>
        </w:rPr>
        <w:t>.</w:t>
      </w:r>
      <w:r>
        <w:rPr>
          <w:rFonts w:ascii="Times New Roman" w:hAnsi="Times New Roman" w:cs="Times New Roman"/>
          <w:sz w:val="24"/>
          <w:szCs w:val="24"/>
        </w:rPr>
        <w:t>7</w:t>
      </w:r>
      <w:r w:rsidR="00391BBA" w:rsidRPr="00391BBA">
        <w:rPr>
          <w:rFonts w:ascii="Times New Roman" w:hAnsi="Times New Roman" w:cs="Times New Roman"/>
          <w:sz w:val="24"/>
          <w:szCs w:val="24"/>
        </w:rPr>
        <w:t xml:space="preserve"> Присутствие посторонних лиц, применение источников открытого огня, а также курение в местах проведения работ по присоединению (врезке) вновь построенных наружных стальных газопроводов к действующим стальным газопроводам без снижения давления газа на участке врезки не допускается.</w:t>
      </w:r>
    </w:p>
    <w:p w14:paraId="65089A21" w14:textId="579FF585" w:rsidR="00391BBA" w:rsidRPr="00391BBA" w:rsidRDefault="00DE1E9C"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91BBA" w:rsidRPr="00391BBA">
        <w:rPr>
          <w:rFonts w:ascii="Times New Roman" w:hAnsi="Times New Roman" w:cs="Times New Roman"/>
          <w:sz w:val="24"/>
          <w:szCs w:val="24"/>
        </w:rPr>
        <w:t>.</w:t>
      </w:r>
      <w:r>
        <w:rPr>
          <w:rFonts w:ascii="Times New Roman" w:hAnsi="Times New Roman" w:cs="Times New Roman"/>
          <w:sz w:val="24"/>
          <w:szCs w:val="24"/>
        </w:rPr>
        <w:t>8</w:t>
      </w:r>
      <w:r w:rsidR="00391BBA" w:rsidRPr="00391BBA">
        <w:rPr>
          <w:rFonts w:ascii="Times New Roman" w:hAnsi="Times New Roman" w:cs="Times New Roman"/>
          <w:sz w:val="24"/>
          <w:szCs w:val="24"/>
        </w:rPr>
        <w:t xml:space="preserve"> Места проведения работ следует ограждать. Котлованы должны иметь размеры, удобные для проведения работ и эвакуации рабочих. Вблизи мест проведения работ по присоединению (врезке) вновь построенных наружных стальных газопроводов к действующим </w:t>
      </w:r>
      <w:r w:rsidR="00391BBA" w:rsidRPr="00391BBA">
        <w:rPr>
          <w:rFonts w:ascii="Times New Roman" w:hAnsi="Times New Roman" w:cs="Times New Roman"/>
          <w:sz w:val="24"/>
          <w:szCs w:val="24"/>
        </w:rPr>
        <w:lastRenderedPageBreak/>
        <w:t>стальным газопроводам без снижения давления газа на участке врезки вывешиваются предупредительные знаки «Огнеопасно – газ».</w:t>
      </w:r>
    </w:p>
    <w:p w14:paraId="160DC27A" w14:textId="71747B30" w:rsidR="00391BBA" w:rsidRPr="00391BBA" w:rsidRDefault="00DE1E9C"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91BBA" w:rsidRPr="00391BBA">
        <w:rPr>
          <w:rFonts w:ascii="Times New Roman" w:hAnsi="Times New Roman" w:cs="Times New Roman"/>
          <w:sz w:val="24"/>
          <w:szCs w:val="24"/>
        </w:rPr>
        <w:t>.</w:t>
      </w:r>
      <w:r>
        <w:rPr>
          <w:rFonts w:ascii="Times New Roman" w:hAnsi="Times New Roman" w:cs="Times New Roman"/>
          <w:sz w:val="24"/>
          <w:szCs w:val="24"/>
        </w:rPr>
        <w:t xml:space="preserve">9 </w:t>
      </w:r>
      <w:r w:rsidR="00391BBA" w:rsidRPr="00391BBA">
        <w:rPr>
          <w:rFonts w:ascii="Times New Roman" w:hAnsi="Times New Roman" w:cs="Times New Roman"/>
          <w:sz w:val="24"/>
          <w:szCs w:val="24"/>
        </w:rPr>
        <w:t>При газовой резке (сварке) на действующих газопроводах во избежание большого пламени места выхода газа затираются шамотной глиной с асбестовой крошкой.</w:t>
      </w:r>
    </w:p>
    <w:p w14:paraId="28EA77AC" w14:textId="5AF0EB51" w:rsidR="00391BBA" w:rsidRPr="00391BBA" w:rsidRDefault="00DE1E9C" w:rsidP="00391BBA">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91BBA" w:rsidRPr="00391BBA">
        <w:rPr>
          <w:rFonts w:ascii="Times New Roman" w:hAnsi="Times New Roman" w:cs="Times New Roman"/>
          <w:sz w:val="24"/>
          <w:szCs w:val="24"/>
        </w:rPr>
        <w:t>.1</w:t>
      </w:r>
      <w:r>
        <w:rPr>
          <w:rFonts w:ascii="Times New Roman" w:hAnsi="Times New Roman" w:cs="Times New Roman"/>
          <w:sz w:val="24"/>
          <w:szCs w:val="24"/>
        </w:rPr>
        <w:t>0</w:t>
      </w:r>
      <w:r w:rsidR="00391BBA" w:rsidRPr="00391BBA">
        <w:rPr>
          <w:rFonts w:ascii="Times New Roman" w:hAnsi="Times New Roman" w:cs="Times New Roman"/>
          <w:sz w:val="24"/>
          <w:szCs w:val="24"/>
        </w:rPr>
        <w:t xml:space="preserve"> Спуск в котлован должен осуществляться по металлическим лестницам с закреплением их у края котлована. Для предотвращения скольжения и искрения при </w:t>
      </w:r>
      <w:proofErr w:type="spellStart"/>
      <w:r w:rsidR="00391BBA" w:rsidRPr="00391BBA">
        <w:rPr>
          <w:rFonts w:ascii="Times New Roman" w:hAnsi="Times New Roman" w:cs="Times New Roman"/>
          <w:sz w:val="24"/>
          <w:szCs w:val="24"/>
        </w:rPr>
        <w:t>опирании</w:t>
      </w:r>
      <w:proofErr w:type="spellEnd"/>
      <w:r w:rsidR="00391BBA" w:rsidRPr="00391BBA">
        <w:rPr>
          <w:rFonts w:ascii="Times New Roman" w:hAnsi="Times New Roman" w:cs="Times New Roman"/>
          <w:sz w:val="24"/>
          <w:szCs w:val="24"/>
        </w:rPr>
        <w:t xml:space="preserve"> на твердое основание лестницы должны иметь резиновые «башмаки». Обувь у рабочих и специалистов, выполняющих работу в котловане или траншее, не должна иметь стальных подковок и гвоздей.</w:t>
      </w:r>
    </w:p>
    <w:p w14:paraId="46658014" w14:textId="68808B71" w:rsidR="00DE1E9C" w:rsidRDefault="00DE1E9C" w:rsidP="00391BBA">
      <w:pPr>
        <w:tabs>
          <w:tab w:val="left" w:pos="5660"/>
        </w:tabs>
        <w:spacing w:before="120" w:after="120" w:line="252" w:lineRule="auto"/>
        <w:ind w:firstLine="709"/>
        <w:jc w:val="both"/>
        <w:rPr>
          <w:rFonts w:ascii="Times New Roman" w:hAnsi="Times New Roman" w:cs="Times New Roman"/>
          <w:sz w:val="24"/>
          <w:szCs w:val="24"/>
        </w:rPr>
        <w:sectPr w:rsidR="00DE1E9C" w:rsidSect="00B97C07">
          <w:headerReference w:type="default" r:id="rId13"/>
          <w:pgSz w:w="11906" w:h="16838"/>
          <w:pgMar w:top="1134" w:right="851" w:bottom="1134" w:left="1418" w:header="567" w:footer="567" w:gutter="0"/>
          <w:cols w:space="708"/>
          <w:docGrid w:linePitch="360"/>
        </w:sectPr>
      </w:pPr>
      <w:r>
        <w:rPr>
          <w:rFonts w:ascii="Times New Roman" w:hAnsi="Times New Roman" w:cs="Times New Roman"/>
          <w:sz w:val="24"/>
          <w:szCs w:val="24"/>
        </w:rPr>
        <w:t>9</w:t>
      </w:r>
      <w:r w:rsidR="00391BBA" w:rsidRPr="00391BBA">
        <w:rPr>
          <w:rFonts w:ascii="Times New Roman" w:hAnsi="Times New Roman" w:cs="Times New Roman"/>
          <w:sz w:val="24"/>
          <w:szCs w:val="24"/>
        </w:rPr>
        <w:t>.1</w:t>
      </w:r>
      <w:r>
        <w:rPr>
          <w:rFonts w:ascii="Times New Roman" w:hAnsi="Times New Roman" w:cs="Times New Roman"/>
          <w:sz w:val="24"/>
          <w:szCs w:val="24"/>
        </w:rPr>
        <w:t>1</w:t>
      </w:r>
      <w:r w:rsidR="00391BBA" w:rsidRPr="00391BBA">
        <w:rPr>
          <w:rFonts w:ascii="Times New Roman" w:hAnsi="Times New Roman" w:cs="Times New Roman"/>
          <w:sz w:val="24"/>
          <w:szCs w:val="24"/>
        </w:rPr>
        <w:t xml:space="preserve"> </w:t>
      </w:r>
      <w:proofErr w:type="gramStart"/>
      <w:r w:rsidR="00391BBA" w:rsidRPr="00391BBA">
        <w:rPr>
          <w:rFonts w:ascii="Times New Roman" w:hAnsi="Times New Roman" w:cs="Times New Roman"/>
          <w:sz w:val="24"/>
          <w:szCs w:val="24"/>
        </w:rPr>
        <w:t>В</w:t>
      </w:r>
      <w:proofErr w:type="gramEnd"/>
      <w:r w:rsidR="00391BBA" w:rsidRPr="00391BBA">
        <w:rPr>
          <w:rFonts w:ascii="Times New Roman" w:hAnsi="Times New Roman" w:cs="Times New Roman"/>
          <w:sz w:val="24"/>
          <w:szCs w:val="24"/>
        </w:rPr>
        <w:t xml:space="preserve"> котловане должны работать не более двух человек в спасательных поясах. Обувь у работников не должна иметь стальных подковок или гвоздей. Снаружи с наветренной стороны должны находиться два человека для страховки работающих и недопущения к месту работы посторонних лиц.</w:t>
      </w:r>
    </w:p>
    <w:p w14:paraId="3881297F" w14:textId="67807716" w:rsidR="00D56942" w:rsidRPr="008C57AF" w:rsidRDefault="00D56942" w:rsidP="00DE1E9C">
      <w:pPr>
        <w:tabs>
          <w:tab w:val="left" w:pos="5660"/>
        </w:tabs>
        <w:spacing w:before="120" w:after="120" w:line="252"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4E21C1E1" w14:textId="77777777" w:rsidR="00D56942" w:rsidRPr="00D56942" w:rsidRDefault="00D56942" w:rsidP="00D56942">
      <w:pPr>
        <w:pStyle w:val="11"/>
        <w:spacing w:before="0" w:after="0"/>
        <w:ind w:firstLine="0"/>
        <w:jc w:val="center"/>
        <w:rPr>
          <w:sz w:val="24"/>
          <w:szCs w:val="24"/>
        </w:rPr>
      </w:pPr>
      <w:r w:rsidRPr="00D56942">
        <w:rPr>
          <w:sz w:val="24"/>
          <w:szCs w:val="24"/>
        </w:rPr>
        <w:t>(рекомендуемое)</w:t>
      </w:r>
    </w:p>
    <w:p w14:paraId="0017BF4A" w14:textId="77777777" w:rsidR="00D56942" w:rsidRPr="00D56942" w:rsidRDefault="00D56942" w:rsidP="00D56942">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tbl>
      <w:tblPr>
        <w:tblW w:w="10354" w:type="dxa"/>
        <w:tblInd w:w="-90" w:type="dxa"/>
        <w:tblLayout w:type="fixed"/>
        <w:tblCellMar>
          <w:left w:w="10" w:type="dxa"/>
          <w:right w:w="10" w:type="dxa"/>
        </w:tblCellMar>
        <w:tblLook w:val="0000" w:firstRow="0" w:lastRow="0" w:firstColumn="0" w:lastColumn="0" w:noHBand="0" w:noVBand="0"/>
      </w:tblPr>
      <w:tblGrid>
        <w:gridCol w:w="1350"/>
        <w:gridCol w:w="867"/>
        <w:gridCol w:w="33"/>
        <w:gridCol w:w="7"/>
        <w:gridCol w:w="143"/>
        <w:gridCol w:w="600"/>
        <w:gridCol w:w="149"/>
        <w:gridCol w:w="8"/>
        <w:gridCol w:w="142"/>
        <w:gridCol w:w="8"/>
        <w:gridCol w:w="293"/>
        <w:gridCol w:w="307"/>
        <w:gridCol w:w="149"/>
        <w:gridCol w:w="150"/>
        <w:gridCol w:w="143"/>
        <w:gridCol w:w="158"/>
        <w:gridCol w:w="143"/>
        <w:gridCol w:w="299"/>
        <w:gridCol w:w="301"/>
        <w:gridCol w:w="6"/>
        <w:gridCol w:w="301"/>
        <w:gridCol w:w="299"/>
        <w:gridCol w:w="294"/>
        <w:gridCol w:w="7"/>
        <w:gridCol w:w="143"/>
        <w:gridCol w:w="450"/>
        <w:gridCol w:w="299"/>
        <w:gridCol w:w="8"/>
        <w:gridCol w:w="150"/>
        <w:gridCol w:w="143"/>
        <w:gridCol w:w="299"/>
        <w:gridCol w:w="8"/>
        <w:gridCol w:w="293"/>
        <w:gridCol w:w="6"/>
        <w:gridCol w:w="301"/>
        <w:gridCol w:w="299"/>
        <w:gridCol w:w="301"/>
        <w:gridCol w:w="143"/>
        <w:gridCol w:w="447"/>
        <w:gridCol w:w="460"/>
        <w:gridCol w:w="447"/>
      </w:tblGrid>
      <w:tr w:rsidR="00D56942" w:rsidRPr="00754D69" w14:paraId="1B0D353F" w14:textId="77777777" w:rsidTr="000C29D5">
        <w:tc>
          <w:tcPr>
            <w:tcW w:w="2217" w:type="dxa"/>
            <w:gridSpan w:val="2"/>
            <w:tcBorders>
              <w:top w:val="nil"/>
              <w:left w:val="nil"/>
              <w:bottom w:val="nil"/>
              <w:right w:val="nil"/>
            </w:tcBorders>
          </w:tcPr>
          <w:p w14:paraId="0A7D2F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0" w:type="dxa"/>
            <w:gridSpan w:val="2"/>
            <w:tcBorders>
              <w:top w:val="nil"/>
              <w:left w:val="nil"/>
              <w:bottom w:val="nil"/>
              <w:right w:val="nil"/>
            </w:tcBorders>
          </w:tcPr>
          <w:p w14:paraId="7F8E25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0B38D44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gridSpan w:val="2"/>
            <w:tcBorders>
              <w:top w:val="nil"/>
              <w:left w:val="nil"/>
              <w:bottom w:val="nil"/>
              <w:right w:val="nil"/>
            </w:tcBorders>
          </w:tcPr>
          <w:p w14:paraId="1E33BC2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600" w:type="dxa"/>
            <w:gridSpan w:val="2"/>
            <w:tcBorders>
              <w:top w:val="nil"/>
              <w:left w:val="nil"/>
              <w:bottom w:val="nil"/>
              <w:right w:val="nil"/>
            </w:tcBorders>
          </w:tcPr>
          <w:p w14:paraId="41C4CA6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49" w:type="dxa"/>
            <w:tcBorders>
              <w:top w:val="nil"/>
              <w:left w:val="nil"/>
              <w:bottom w:val="nil"/>
              <w:right w:val="nil"/>
            </w:tcBorders>
          </w:tcPr>
          <w:p w14:paraId="359697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6D367D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5E70B1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749" w:type="dxa"/>
            <w:gridSpan w:val="4"/>
            <w:tcBorders>
              <w:top w:val="nil"/>
              <w:left w:val="nil"/>
              <w:bottom w:val="nil"/>
              <w:right w:val="nil"/>
            </w:tcBorders>
          </w:tcPr>
          <w:p w14:paraId="244E02A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5FC999C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541DA64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108118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439332F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01170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50" w:type="dxa"/>
            <w:gridSpan w:val="3"/>
            <w:tcBorders>
              <w:top w:val="nil"/>
              <w:left w:val="nil"/>
              <w:bottom w:val="nil"/>
              <w:right w:val="nil"/>
            </w:tcBorders>
          </w:tcPr>
          <w:p w14:paraId="6ADAE59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gridSpan w:val="2"/>
            <w:tcBorders>
              <w:top w:val="nil"/>
              <w:left w:val="nil"/>
              <w:bottom w:val="nil"/>
              <w:right w:val="nil"/>
            </w:tcBorders>
          </w:tcPr>
          <w:p w14:paraId="6AA70D2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25B160A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20D495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1676F10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050" w:type="dxa"/>
            <w:gridSpan w:val="3"/>
            <w:tcBorders>
              <w:top w:val="nil"/>
              <w:left w:val="nil"/>
              <w:bottom w:val="nil"/>
              <w:right w:val="nil"/>
            </w:tcBorders>
          </w:tcPr>
          <w:p w14:paraId="6C09DB4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47" w:type="dxa"/>
            <w:tcBorders>
              <w:top w:val="nil"/>
              <w:left w:val="nil"/>
              <w:bottom w:val="nil"/>
              <w:right w:val="nil"/>
            </w:tcBorders>
          </w:tcPr>
          <w:p w14:paraId="512F34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r>
      <w:tr w:rsidR="00D56942" w:rsidRPr="00754D69" w14:paraId="66CC8E2A" w14:textId="77777777" w:rsidTr="000C29D5">
        <w:trPr>
          <w:gridAfter w:val="2"/>
          <w:wAfter w:w="907" w:type="dxa"/>
        </w:trPr>
        <w:tc>
          <w:tcPr>
            <w:tcW w:w="4650" w:type="dxa"/>
            <w:gridSpan w:val="17"/>
            <w:tcBorders>
              <w:top w:val="nil"/>
              <w:left w:val="nil"/>
              <w:bottom w:val="single" w:sz="6" w:space="0" w:color="000000"/>
              <w:right w:val="nil"/>
            </w:tcBorders>
          </w:tcPr>
          <w:p w14:paraId="64C0759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466D366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ECECECD" w14:textId="77777777" w:rsidTr="000C29D5">
        <w:trPr>
          <w:gridAfter w:val="2"/>
          <w:wAfter w:w="907" w:type="dxa"/>
        </w:trPr>
        <w:tc>
          <w:tcPr>
            <w:tcW w:w="4650" w:type="dxa"/>
            <w:gridSpan w:val="17"/>
            <w:tcBorders>
              <w:top w:val="single" w:sz="6" w:space="0" w:color="000000"/>
              <w:left w:val="nil"/>
              <w:bottom w:val="nil"/>
              <w:right w:val="nil"/>
            </w:tcBorders>
          </w:tcPr>
          <w:p w14:paraId="5076DA6B"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(наименование эксплуатационной организации) </w:t>
            </w:r>
          </w:p>
        </w:tc>
        <w:tc>
          <w:tcPr>
            <w:tcW w:w="4797" w:type="dxa"/>
            <w:gridSpan w:val="22"/>
            <w:tcBorders>
              <w:top w:val="nil"/>
              <w:left w:val="nil"/>
              <w:bottom w:val="nil"/>
              <w:right w:val="nil"/>
            </w:tcBorders>
          </w:tcPr>
          <w:p w14:paraId="7AA609B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  </w:t>
            </w:r>
          </w:p>
        </w:tc>
      </w:tr>
      <w:tr w:rsidR="00D56942" w:rsidRPr="00754D69" w14:paraId="1AA06E32" w14:textId="77777777" w:rsidTr="000C29D5">
        <w:trPr>
          <w:gridAfter w:val="2"/>
          <w:wAfter w:w="907" w:type="dxa"/>
        </w:trPr>
        <w:tc>
          <w:tcPr>
            <w:tcW w:w="4650" w:type="dxa"/>
            <w:gridSpan w:val="17"/>
            <w:tcBorders>
              <w:top w:val="nil"/>
              <w:left w:val="nil"/>
              <w:bottom w:val="nil"/>
              <w:right w:val="nil"/>
            </w:tcBorders>
          </w:tcPr>
          <w:p w14:paraId="6EE05FE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30CCA538"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Срок хранения: </w:t>
            </w:r>
          </w:p>
          <w:p w14:paraId="35EB3015"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постоянно</w:t>
            </w:r>
          </w:p>
        </w:tc>
      </w:tr>
      <w:tr w:rsidR="00D56942" w:rsidRPr="00754D69" w14:paraId="4284D5D7" w14:textId="77777777" w:rsidTr="000C29D5">
        <w:trPr>
          <w:gridAfter w:val="2"/>
          <w:wAfter w:w="907" w:type="dxa"/>
        </w:trPr>
        <w:tc>
          <w:tcPr>
            <w:tcW w:w="4650" w:type="dxa"/>
            <w:gridSpan w:val="17"/>
            <w:tcBorders>
              <w:top w:val="nil"/>
              <w:left w:val="nil"/>
              <w:bottom w:val="nil"/>
              <w:right w:val="nil"/>
            </w:tcBorders>
          </w:tcPr>
          <w:p w14:paraId="17B042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5FF2A1F3"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УТВЕРЖДАЮ</w:t>
            </w:r>
          </w:p>
          <w:p w14:paraId="7A3BD57E"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p>
          <w:p w14:paraId="647A4A64"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технический руководитель организации</w:t>
            </w:r>
          </w:p>
        </w:tc>
      </w:tr>
      <w:tr w:rsidR="00D56942" w:rsidRPr="00754D69" w14:paraId="5F08E300" w14:textId="77777777" w:rsidTr="000C29D5">
        <w:trPr>
          <w:gridAfter w:val="2"/>
          <w:wAfter w:w="907" w:type="dxa"/>
        </w:trPr>
        <w:tc>
          <w:tcPr>
            <w:tcW w:w="4650" w:type="dxa"/>
            <w:gridSpan w:val="17"/>
            <w:tcBorders>
              <w:top w:val="nil"/>
              <w:left w:val="nil"/>
              <w:bottom w:val="nil"/>
              <w:right w:val="nil"/>
            </w:tcBorders>
          </w:tcPr>
          <w:p w14:paraId="7D0C681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001B25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nil"/>
              <w:left w:val="nil"/>
              <w:bottom w:val="single" w:sz="6" w:space="0" w:color="000000"/>
              <w:right w:val="nil"/>
            </w:tcBorders>
          </w:tcPr>
          <w:p w14:paraId="3C237CD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3877FCCC"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nil"/>
              <w:left w:val="nil"/>
              <w:bottom w:val="single" w:sz="6" w:space="0" w:color="000000"/>
              <w:right w:val="nil"/>
            </w:tcBorders>
          </w:tcPr>
          <w:p w14:paraId="6E29F1A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5A2881D0"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526C79B" w14:textId="77777777" w:rsidTr="000C29D5">
        <w:trPr>
          <w:gridAfter w:val="2"/>
          <w:wAfter w:w="907" w:type="dxa"/>
        </w:trPr>
        <w:tc>
          <w:tcPr>
            <w:tcW w:w="4650" w:type="dxa"/>
            <w:gridSpan w:val="17"/>
            <w:tcBorders>
              <w:top w:val="nil"/>
              <w:left w:val="nil"/>
              <w:bottom w:val="nil"/>
              <w:right w:val="nil"/>
            </w:tcBorders>
          </w:tcPr>
          <w:p w14:paraId="72F95A0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300A9D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single" w:sz="6" w:space="0" w:color="000000"/>
              <w:left w:val="nil"/>
              <w:bottom w:val="nil"/>
              <w:right w:val="nil"/>
            </w:tcBorders>
          </w:tcPr>
          <w:p w14:paraId="2B81A1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271630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single" w:sz="6" w:space="0" w:color="000000"/>
              <w:left w:val="nil"/>
              <w:bottom w:val="nil"/>
              <w:right w:val="nil"/>
            </w:tcBorders>
          </w:tcPr>
          <w:p w14:paraId="1953B38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3B1A25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026121" w14:textId="77777777" w:rsidTr="000C29D5">
        <w:trPr>
          <w:gridAfter w:val="2"/>
          <w:wAfter w:w="907" w:type="dxa"/>
        </w:trPr>
        <w:tc>
          <w:tcPr>
            <w:tcW w:w="4650" w:type="dxa"/>
            <w:gridSpan w:val="17"/>
            <w:tcBorders>
              <w:top w:val="nil"/>
              <w:left w:val="nil"/>
              <w:bottom w:val="nil"/>
              <w:right w:val="nil"/>
            </w:tcBorders>
          </w:tcPr>
          <w:p w14:paraId="6BC4807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6C822CED"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"___" ____________ 20____ г.</w:t>
            </w:r>
          </w:p>
        </w:tc>
      </w:tr>
      <w:tr w:rsidR="00D56942" w:rsidRPr="00754D69" w14:paraId="7530FAA4" w14:textId="77777777" w:rsidTr="000C29D5">
        <w:trPr>
          <w:gridAfter w:val="2"/>
          <w:wAfter w:w="907" w:type="dxa"/>
        </w:trPr>
        <w:tc>
          <w:tcPr>
            <w:tcW w:w="9447" w:type="dxa"/>
            <w:gridSpan w:val="39"/>
            <w:tcBorders>
              <w:top w:val="nil"/>
              <w:left w:val="nil"/>
              <w:bottom w:val="nil"/>
              <w:right w:val="nil"/>
            </w:tcBorders>
          </w:tcPr>
          <w:p w14:paraId="670ED1BB"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3E90E20D"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4B551185" w14:textId="77777777" w:rsidR="00D56942" w:rsidRP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4"/>
                <w:szCs w:val="24"/>
              </w:rPr>
            </w:pPr>
            <w:r w:rsidRPr="00D56942">
              <w:rPr>
                <w:rFonts w:ascii="Times New Roman" w:hAnsi="Times New Roman" w:cs="Times New Roman"/>
                <w:b/>
                <w:bCs/>
                <w:color w:val="000000"/>
                <w:kern w:val="1"/>
                <w:sz w:val="24"/>
                <w:szCs w:val="24"/>
              </w:rPr>
              <w:t>Специальный план</w:t>
            </w:r>
          </w:p>
          <w:p w14:paraId="243B1373"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D56942">
              <w:rPr>
                <w:rFonts w:ascii="Times New Roman" w:hAnsi="Times New Roman" w:cs="Times New Roman"/>
                <w:b/>
                <w:bCs/>
                <w:color w:val="000000"/>
                <w:kern w:val="1"/>
                <w:sz w:val="24"/>
                <w:szCs w:val="24"/>
              </w:rPr>
              <w:t>организации и производства газоопасных работ</w:t>
            </w:r>
            <w:r w:rsidRPr="00754D69">
              <w:rPr>
                <w:rFonts w:ascii="Times New Roman" w:hAnsi="Times New Roman" w:cs="Times New Roman"/>
                <w:color w:val="000000"/>
                <w:kern w:val="1"/>
              </w:rPr>
              <w:t xml:space="preserve"> </w:t>
            </w:r>
          </w:p>
          <w:p w14:paraId="198DEFB0"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p>
        </w:tc>
      </w:tr>
      <w:tr w:rsidR="00D56942" w:rsidRPr="00754D69" w14:paraId="2FFF227E" w14:textId="77777777" w:rsidTr="000C29D5">
        <w:trPr>
          <w:gridAfter w:val="2"/>
          <w:wAfter w:w="907" w:type="dxa"/>
        </w:trPr>
        <w:tc>
          <w:tcPr>
            <w:tcW w:w="2250" w:type="dxa"/>
            <w:gridSpan w:val="3"/>
            <w:tcBorders>
              <w:top w:val="nil"/>
              <w:left w:val="nil"/>
              <w:bottom w:val="nil"/>
              <w:right w:val="nil"/>
            </w:tcBorders>
          </w:tcPr>
          <w:p w14:paraId="730C5F4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выполнение работ </w:t>
            </w:r>
          </w:p>
        </w:tc>
        <w:tc>
          <w:tcPr>
            <w:tcW w:w="7197" w:type="dxa"/>
            <w:gridSpan w:val="36"/>
            <w:tcBorders>
              <w:top w:val="nil"/>
              <w:left w:val="nil"/>
              <w:bottom w:val="single" w:sz="6" w:space="0" w:color="000000"/>
              <w:right w:val="nil"/>
            </w:tcBorders>
          </w:tcPr>
          <w:p w14:paraId="3CAF669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10A281" w14:textId="77777777" w:rsidTr="000C29D5">
        <w:trPr>
          <w:gridAfter w:val="2"/>
          <w:wAfter w:w="907" w:type="dxa"/>
        </w:trPr>
        <w:tc>
          <w:tcPr>
            <w:tcW w:w="2250" w:type="dxa"/>
            <w:gridSpan w:val="3"/>
            <w:tcBorders>
              <w:top w:val="nil"/>
              <w:left w:val="nil"/>
              <w:bottom w:val="nil"/>
              <w:right w:val="nil"/>
            </w:tcBorders>
          </w:tcPr>
          <w:p w14:paraId="69DB16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197" w:type="dxa"/>
            <w:gridSpan w:val="36"/>
            <w:tcBorders>
              <w:top w:val="single" w:sz="6" w:space="0" w:color="000000"/>
              <w:left w:val="nil"/>
              <w:bottom w:val="nil"/>
              <w:right w:val="nil"/>
            </w:tcBorders>
          </w:tcPr>
          <w:p w14:paraId="150417C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(характер работы) </w:t>
            </w:r>
          </w:p>
        </w:tc>
      </w:tr>
      <w:tr w:rsidR="00D56942" w:rsidRPr="00754D69" w14:paraId="4F6FBD68" w14:textId="77777777" w:rsidTr="000C29D5">
        <w:trPr>
          <w:gridAfter w:val="2"/>
          <w:wAfter w:w="907" w:type="dxa"/>
        </w:trPr>
        <w:tc>
          <w:tcPr>
            <w:tcW w:w="9447" w:type="dxa"/>
            <w:gridSpan w:val="39"/>
            <w:tcBorders>
              <w:top w:val="nil"/>
              <w:left w:val="nil"/>
              <w:bottom w:val="nil"/>
              <w:right w:val="nil"/>
            </w:tcBorders>
          </w:tcPr>
          <w:p w14:paraId="6E3702B5" w14:textId="76D02F5C" w:rsidR="00D56942" w:rsidRPr="00DE4681"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16"/>
                <w:szCs w:val="16"/>
              </w:rPr>
            </w:pPr>
          </w:p>
        </w:tc>
      </w:tr>
      <w:tr w:rsidR="00D56942" w:rsidRPr="00754D69" w14:paraId="5A8C5BE9" w14:textId="77777777" w:rsidTr="000C29D5">
        <w:trPr>
          <w:gridAfter w:val="2"/>
          <w:wAfter w:w="907" w:type="dxa"/>
        </w:trPr>
        <w:tc>
          <w:tcPr>
            <w:tcW w:w="1350" w:type="dxa"/>
            <w:tcBorders>
              <w:top w:val="nil"/>
              <w:left w:val="nil"/>
              <w:bottom w:val="nil"/>
              <w:right w:val="nil"/>
            </w:tcBorders>
          </w:tcPr>
          <w:p w14:paraId="0CC22F1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объекте </w:t>
            </w:r>
          </w:p>
        </w:tc>
        <w:tc>
          <w:tcPr>
            <w:tcW w:w="8097" w:type="dxa"/>
            <w:gridSpan w:val="38"/>
            <w:tcBorders>
              <w:top w:val="nil"/>
              <w:left w:val="nil"/>
              <w:bottom w:val="single" w:sz="6" w:space="0" w:color="000000"/>
              <w:right w:val="nil"/>
            </w:tcBorders>
          </w:tcPr>
          <w:p w14:paraId="1095B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A09EC23" w14:textId="77777777" w:rsidTr="000C29D5">
        <w:trPr>
          <w:gridAfter w:val="2"/>
          <w:wAfter w:w="907" w:type="dxa"/>
        </w:trPr>
        <w:tc>
          <w:tcPr>
            <w:tcW w:w="1350" w:type="dxa"/>
            <w:tcBorders>
              <w:top w:val="nil"/>
              <w:left w:val="nil"/>
              <w:bottom w:val="nil"/>
              <w:right w:val="nil"/>
            </w:tcBorders>
          </w:tcPr>
          <w:p w14:paraId="55AEEB8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8097" w:type="dxa"/>
            <w:gridSpan w:val="38"/>
            <w:tcBorders>
              <w:top w:val="single" w:sz="6" w:space="0" w:color="000000"/>
              <w:left w:val="nil"/>
              <w:bottom w:val="nil"/>
              <w:right w:val="nil"/>
            </w:tcBorders>
          </w:tcPr>
          <w:p w14:paraId="328EC43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(местоположение или адрес)</w:t>
            </w:r>
          </w:p>
        </w:tc>
      </w:tr>
      <w:tr w:rsidR="00D56942" w:rsidRPr="00754D69" w14:paraId="1606B3C6" w14:textId="77777777" w:rsidTr="000C29D5">
        <w:trPr>
          <w:gridAfter w:val="2"/>
          <w:wAfter w:w="907" w:type="dxa"/>
        </w:trPr>
        <w:tc>
          <w:tcPr>
            <w:tcW w:w="6300" w:type="dxa"/>
            <w:gridSpan w:val="25"/>
            <w:tcBorders>
              <w:top w:val="nil"/>
              <w:left w:val="nil"/>
              <w:bottom w:val="nil"/>
              <w:right w:val="nil"/>
            </w:tcBorders>
          </w:tcPr>
          <w:p w14:paraId="59B4CE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Получены наряды-допуски на производство газоопасных работ под N </w:t>
            </w:r>
          </w:p>
        </w:tc>
        <w:tc>
          <w:tcPr>
            <w:tcW w:w="3147" w:type="dxa"/>
            <w:gridSpan w:val="14"/>
            <w:tcBorders>
              <w:top w:val="nil"/>
              <w:left w:val="nil"/>
              <w:bottom w:val="single" w:sz="6" w:space="0" w:color="000000"/>
              <w:right w:val="nil"/>
            </w:tcBorders>
          </w:tcPr>
          <w:p w14:paraId="0853E86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A068A82" w14:textId="77777777" w:rsidTr="000C29D5">
        <w:trPr>
          <w:gridAfter w:val="2"/>
          <w:wAfter w:w="907" w:type="dxa"/>
        </w:trPr>
        <w:tc>
          <w:tcPr>
            <w:tcW w:w="6300" w:type="dxa"/>
            <w:gridSpan w:val="25"/>
            <w:tcBorders>
              <w:top w:val="nil"/>
              <w:left w:val="nil"/>
              <w:bottom w:val="nil"/>
              <w:right w:val="nil"/>
            </w:tcBorders>
          </w:tcPr>
          <w:p w14:paraId="1A2B60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147" w:type="dxa"/>
            <w:gridSpan w:val="14"/>
            <w:tcBorders>
              <w:top w:val="single" w:sz="6" w:space="0" w:color="000000"/>
              <w:left w:val="nil"/>
              <w:bottom w:val="nil"/>
              <w:right w:val="nil"/>
            </w:tcBorders>
          </w:tcPr>
          <w:p w14:paraId="0D329E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861BD20" w14:textId="77777777" w:rsidTr="000C29D5">
        <w:trPr>
          <w:gridAfter w:val="2"/>
          <w:wAfter w:w="907" w:type="dxa"/>
        </w:trPr>
        <w:tc>
          <w:tcPr>
            <w:tcW w:w="9447" w:type="dxa"/>
            <w:gridSpan w:val="39"/>
            <w:tcBorders>
              <w:top w:val="nil"/>
              <w:left w:val="nil"/>
              <w:bottom w:val="nil"/>
              <w:right w:val="nil"/>
            </w:tcBorders>
          </w:tcPr>
          <w:p w14:paraId="17FC9C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По прибытии к месту производства работ руководитель проверяет наличие и исправность у членов бригады инструмента, материалов, средств индивидуальной и коллективной защиты.</w:t>
            </w:r>
          </w:p>
          <w:p w14:paraId="511957A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p w14:paraId="54450F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При производстве работ будут использованы следующие инструменты, материалы, приборы, </w:t>
            </w:r>
            <w:r w:rsidRPr="00BB4906">
              <w:rPr>
                <w:rFonts w:ascii="Times New Roman" w:hAnsi="Times New Roman" w:cs="Times New Roman"/>
                <w:color w:val="000000"/>
                <w:kern w:val="22"/>
              </w:rPr>
              <w:t>транспортные средства</w:t>
            </w:r>
            <w:r w:rsidRPr="00BB4906">
              <w:rPr>
                <w:rFonts w:ascii="Times New Roman" w:hAnsi="Times New Roman" w:cs="Times New Roman"/>
                <w:color w:val="000000"/>
                <w:kern w:val="1"/>
              </w:rPr>
              <w:t xml:space="preserve"> </w:t>
            </w:r>
          </w:p>
        </w:tc>
      </w:tr>
      <w:tr w:rsidR="00D56942" w:rsidRPr="00754D69" w14:paraId="5CEAA69F" w14:textId="77777777" w:rsidTr="000C29D5">
        <w:trPr>
          <w:gridAfter w:val="2"/>
          <w:wAfter w:w="907" w:type="dxa"/>
        </w:trPr>
        <w:tc>
          <w:tcPr>
            <w:tcW w:w="2217" w:type="dxa"/>
            <w:gridSpan w:val="2"/>
            <w:tcBorders>
              <w:top w:val="nil"/>
              <w:left w:val="nil"/>
              <w:bottom w:val="nil"/>
              <w:right w:val="nil"/>
            </w:tcBorders>
          </w:tcPr>
          <w:p w14:paraId="58A15C8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230" w:type="dxa"/>
            <w:gridSpan w:val="37"/>
            <w:tcBorders>
              <w:top w:val="single" w:sz="6" w:space="0" w:color="000000"/>
              <w:left w:val="nil"/>
              <w:bottom w:val="nil"/>
              <w:right w:val="nil"/>
            </w:tcBorders>
          </w:tcPr>
          <w:p w14:paraId="416864AA"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(указать наименование и количество) </w:t>
            </w:r>
          </w:p>
        </w:tc>
      </w:tr>
      <w:tr w:rsidR="00D56942" w:rsidRPr="00754D69" w14:paraId="7661B86C" w14:textId="77777777" w:rsidTr="000C29D5">
        <w:trPr>
          <w:gridAfter w:val="2"/>
          <w:wAfter w:w="907" w:type="dxa"/>
        </w:trPr>
        <w:tc>
          <w:tcPr>
            <w:tcW w:w="9447" w:type="dxa"/>
            <w:gridSpan w:val="39"/>
            <w:tcBorders>
              <w:top w:val="nil"/>
              <w:left w:val="nil"/>
              <w:bottom w:val="single" w:sz="6" w:space="0" w:color="000000"/>
              <w:right w:val="nil"/>
            </w:tcBorders>
          </w:tcPr>
          <w:p w14:paraId="31070B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CAC1E3" w14:textId="77777777" w:rsidTr="000C29D5">
        <w:trPr>
          <w:gridAfter w:val="2"/>
          <w:wAfter w:w="907" w:type="dxa"/>
        </w:trPr>
        <w:tc>
          <w:tcPr>
            <w:tcW w:w="9447" w:type="dxa"/>
            <w:gridSpan w:val="39"/>
            <w:tcBorders>
              <w:top w:val="single" w:sz="6" w:space="0" w:color="000000"/>
              <w:left w:val="nil"/>
              <w:bottom w:val="nil"/>
              <w:right w:val="nil"/>
            </w:tcBorders>
          </w:tcPr>
          <w:p w14:paraId="1DECF6F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9F5E13" w14:textId="77777777" w:rsidTr="000C29D5">
        <w:trPr>
          <w:gridAfter w:val="2"/>
          <w:wAfter w:w="907" w:type="dxa"/>
        </w:trPr>
        <w:tc>
          <w:tcPr>
            <w:tcW w:w="9447" w:type="dxa"/>
            <w:gridSpan w:val="39"/>
            <w:tcBorders>
              <w:top w:val="nil"/>
              <w:left w:val="nil"/>
              <w:bottom w:val="single" w:sz="6" w:space="0" w:color="000000"/>
              <w:right w:val="nil"/>
            </w:tcBorders>
          </w:tcPr>
          <w:p w14:paraId="4B7CF3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216FA4" w14:textId="77777777" w:rsidTr="000C29D5">
        <w:trPr>
          <w:gridAfter w:val="2"/>
          <w:wAfter w:w="907" w:type="dxa"/>
        </w:trPr>
        <w:tc>
          <w:tcPr>
            <w:tcW w:w="9447" w:type="dxa"/>
            <w:gridSpan w:val="39"/>
            <w:tcBorders>
              <w:top w:val="single" w:sz="6" w:space="0" w:color="000000"/>
              <w:left w:val="nil"/>
              <w:bottom w:val="nil"/>
              <w:right w:val="nil"/>
            </w:tcBorders>
          </w:tcPr>
          <w:p w14:paraId="63E8AC2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497ED1" w14:textId="77777777" w:rsidTr="000C29D5">
        <w:trPr>
          <w:gridAfter w:val="2"/>
          <w:wAfter w:w="907" w:type="dxa"/>
        </w:trPr>
        <w:tc>
          <w:tcPr>
            <w:tcW w:w="9447" w:type="dxa"/>
            <w:gridSpan w:val="39"/>
            <w:tcBorders>
              <w:top w:val="nil"/>
              <w:left w:val="nil"/>
              <w:bottom w:val="nil"/>
              <w:right w:val="nil"/>
            </w:tcBorders>
          </w:tcPr>
          <w:p w14:paraId="4DC4E3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Сведения о необходимости изменения режимов давления газа в сети газораспределения</w:t>
            </w:r>
          </w:p>
        </w:tc>
      </w:tr>
      <w:tr w:rsidR="00D56942" w:rsidRPr="00754D69" w14:paraId="011B775B" w14:textId="77777777" w:rsidTr="000C29D5">
        <w:trPr>
          <w:gridAfter w:val="2"/>
          <w:wAfter w:w="907" w:type="dxa"/>
        </w:trPr>
        <w:tc>
          <w:tcPr>
            <w:tcW w:w="9447" w:type="dxa"/>
            <w:gridSpan w:val="39"/>
            <w:tcBorders>
              <w:top w:val="nil"/>
              <w:left w:val="nil"/>
              <w:bottom w:val="single" w:sz="6" w:space="0" w:color="000000"/>
              <w:right w:val="nil"/>
            </w:tcBorders>
          </w:tcPr>
          <w:p w14:paraId="3F92E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BBF5C7C" w14:textId="77777777" w:rsidTr="000C29D5">
        <w:trPr>
          <w:gridAfter w:val="2"/>
          <w:wAfter w:w="907" w:type="dxa"/>
        </w:trPr>
        <w:tc>
          <w:tcPr>
            <w:tcW w:w="9447" w:type="dxa"/>
            <w:gridSpan w:val="39"/>
            <w:tcBorders>
              <w:top w:val="single" w:sz="6" w:space="0" w:color="000000"/>
              <w:left w:val="nil"/>
              <w:bottom w:val="nil"/>
              <w:right w:val="nil"/>
            </w:tcBorders>
          </w:tcPr>
          <w:p w14:paraId="15BE97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04317701" w14:textId="77777777" w:rsidTr="00DE4681">
        <w:trPr>
          <w:gridAfter w:val="2"/>
          <w:wAfter w:w="907" w:type="dxa"/>
          <w:trHeight w:val="170"/>
        </w:trPr>
        <w:tc>
          <w:tcPr>
            <w:tcW w:w="9447" w:type="dxa"/>
            <w:gridSpan w:val="39"/>
            <w:tcBorders>
              <w:top w:val="nil"/>
              <w:left w:val="nil"/>
              <w:bottom w:val="single" w:sz="6" w:space="0" w:color="000000"/>
              <w:right w:val="nil"/>
            </w:tcBorders>
          </w:tcPr>
          <w:p w14:paraId="074BDB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FA84ECF" w14:textId="77777777" w:rsidTr="000C29D5">
        <w:trPr>
          <w:gridAfter w:val="2"/>
          <w:wAfter w:w="907" w:type="dxa"/>
        </w:trPr>
        <w:tc>
          <w:tcPr>
            <w:tcW w:w="9447" w:type="dxa"/>
            <w:gridSpan w:val="39"/>
            <w:tcBorders>
              <w:top w:val="single" w:sz="6" w:space="0" w:color="000000"/>
              <w:left w:val="nil"/>
              <w:bottom w:val="nil"/>
              <w:right w:val="nil"/>
            </w:tcBorders>
          </w:tcPr>
          <w:p w14:paraId="78AF143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0B8D9FF" w14:textId="77777777" w:rsidTr="000C29D5">
        <w:trPr>
          <w:gridAfter w:val="2"/>
          <w:wAfter w:w="907" w:type="dxa"/>
        </w:trPr>
        <w:tc>
          <w:tcPr>
            <w:tcW w:w="9447" w:type="dxa"/>
            <w:gridSpan w:val="39"/>
            <w:tcBorders>
              <w:top w:val="nil"/>
              <w:left w:val="nil"/>
              <w:bottom w:val="single" w:sz="6" w:space="0" w:color="000000"/>
              <w:right w:val="nil"/>
            </w:tcBorders>
          </w:tcPr>
          <w:p w14:paraId="26E455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75BF0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E8FCBEC"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Технологическая последовательность выполнения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1D8F1718"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Инициалы, фамилия и должность лица, ответственного за выполнение отдельных операций </w:t>
            </w:r>
          </w:p>
        </w:tc>
      </w:tr>
      <w:tr w:rsidR="00D56942" w:rsidRPr="00754D69" w14:paraId="6B1A300E"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12E11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Подготовительные работы </w:t>
            </w:r>
          </w:p>
        </w:tc>
        <w:tc>
          <w:tcPr>
            <w:tcW w:w="5098" w:type="dxa"/>
            <w:gridSpan w:val="24"/>
            <w:tcBorders>
              <w:top w:val="single" w:sz="6" w:space="0" w:color="000000"/>
              <w:left w:val="single" w:sz="6" w:space="0" w:color="000000"/>
              <w:bottom w:val="single" w:sz="6" w:space="0" w:color="000000"/>
              <w:right w:val="single" w:sz="6" w:space="0" w:color="000000"/>
            </w:tcBorders>
          </w:tcPr>
          <w:p w14:paraId="3F6A465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4EC8D1D"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6B273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671392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C285E82"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1EE89F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72EDED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2CB5613"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43BE91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Работа проводится в последовательности: </w:t>
            </w:r>
          </w:p>
        </w:tc>
        <w:tc>
          <w:tcPr>
            <w:tcW w:w="5098" w:type="dxa"/>
            <w:gridSpan w:val="24"/>
            <w:tcBorders>
              <w:top w:val="single" w:sz="6" w:space="0" w:color="000000"/>
              <w:left w:val="single" w:sz="6" w:space="0" w:color="000000"/>
              <w:bottom w:val="single" w:sz="6" w:space="0" w:color="000000"/>
              <w:right w:val="single" w:sz="6" w:space="0" w:color="000000"/>
            </w:tcBorders>
          </w:tcPr>
          <w:p w14:paraId="00D126D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CDE26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B2068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31B2009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5349B5"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9731D5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1039C5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3D798C"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3F6E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Мероприятия, обеспечивающие безопасность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0586FA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754FFF7"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1F6CC95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B744A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9DCD530"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02EC731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4407C9F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0BF0DD9" w14:textId="77777777" w:rsidTr="000C29D5">
        <w:trPr>
          <w:gridAfter w:val="2"/>
          <w:wAfter w:w="907" w:type="dxa"/>
        </w:trPr>
        <w:tc>
          <w:tcPr>
            <w:tcW w:w="9447" w:type="dxa"/>
            <w:gridSpan w:val="39"/>
            <w:tcBorders>
              <w:top w:val="nil"/>
              <w:left w:val="nil"/>
              <w:bottom w:val="nil"/>
              <w:right w:val="nil"/>
            </w:tcBorders>
          </w:tcPr>
          <w:p w14:paraId="27EB80F5" w14:textId="77777777" w:rsidR="00D56942" w:rsidRPr="00754D69" w:rsidRDefault="00D56942" w:rsidP="000C29D5">
            <w:pPr>
              <w:widowControl w:val="0"/>
              <w:suppressAutoHyphens/>
              <w:autoSpaceDE w:val="0"/>
              <w:autoSpaceDN w:val="0"/>
              <w:adjustRightInd w:val="0"/>
              <w:spacing w:after="0" w:line="240" w:lineRule="auto"/>
              <w:jc w:val="both"/>
              <w:rPr>
                <w:rFonts w:ascii="Times New Roman" w:hAnsi="Times New Roman" w:cs="Times New Roman"/>
                <w:color w:val="000000"/>
                <w:kern w:val="1"/>
              </w:rPr>
            </w:pPr>
            <w:r w:rsidRPr="00754D69">
              <w:rPr>
                <w:rFonts w:ascii="Times New Roman" w:hAnsi="Times New Roman" w:cs="Times New Roman"/>
                <w:color w:val="000000"/>
                <w:kern w:val="1"/>
              </w:rPr>
              <w:lastRenderedPageBreak/>
              <w:t>Приложение: ситуационный план (план трассы) или копия исполнительной документации (при выполнении работ на подземных газопроводах).</w:t>
            </w:r>
          </w:p>
        </w:tc>
      </w:tr>
      <w:tr w:rsidR="00D56942" w:rsidRPr="00754D69" w14:paraId="196FB2D8" w14:textId="77777777" w:rsidTr="000C29D5">
        <w:trPr>
          <w:gridAfter w:val="2"/>
          <w:wAfter w:w="907" w:type="dxa"/>
        </w:trPr>
        <w:tc>
          <w:tcPr>
            <w:tcW w:w="9447" w:type="dxa"/>
            <w:gridSpan w:val="39"/>
            <w:tcBorders>
              <w:top w:val="nil"/>
              <w:left w:val="nil"/>
              <w:bottom w:val="nil"/>
              <w:right w:val="nil"/>
            </w:tcBorders>
          </w:tcPr>
          <w:p w14:paraId="0C830551" w14:textId="77777777" w:rsidR="00D56942" w:rsidRPr="00754D69" w:rsidRDefault="00D56942" w:rsidP="000C29D5">
            <w:pPr>
              <w:widowControl w:val="0"/>
              <w:suppressAutoHyphens/>
              <w:autoSpaceDE w:val="0"/>
              <w:autoSpaceDN w:val="0"/>
              <w:adjustRightInd w:val="0"/>
              <w:spacing w:before="240"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 Планом ознакомлены:</w:t>
            </w:r>
          </w:p>
        </w:tc>
      </w:tr>
      <w:tr w:rsidR="00D56942" w:rsidRPr="00754D69" w14:paraId="404FDD67" w14:textId="77777777" w:rsidTr="000C29D5">
        <w:trPr>
          <w:gridAfter w:val="2"/>
          <w:wAfter w:w="907" w:type="dxa"/>
        </w:trPr>
        <w:tc>
          <w:tcPr>
            <w:tcW w:w="2400" w:type="dxa"/>
            <w:gridSpan w:val="5"/>
            <w:tcBorders>
              <w:top w:val="nil"/>
              <w:left w:val="nil"/>
              <w:bottom w:val="nil"/>
              <w:right w:val="nil"/>
            </w:tcBorders>
          </w:tcPr>
          <w:p w14:paraId="6D2CC7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69F650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2972B8C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12807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67A29C1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44B048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2CFAB28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289E96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66F0D6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B20A0F6" w14:textId="77777777" w:rsidTr="000C29D5">
        <w:trPr>
          <w:gridAfter w:val="2"/>
          <w:wAfter w:w="907" w:type="dxa"/>
        </w:trPr>
        <w:tc>
          <w:tcPr>
            <w:tcW w:w="2400" w:type="dxa"/>
            <w:gridSpan w:val="5"/>
            <w:tcBorders>
              <w:top w:val="nil"/>
              <w:left w:val="nil"/>
              <w:bottom w:val="nil"/>
              <w:right w:val="nil"/>
            </w:tcBorders>
          </w:tcPr>
          <w:p w14:paraId="52ED92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7F27BE9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2C86BD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DDD2896"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386ADF6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7709553F"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3C184221"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9ADC9BA"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725C035B" w14:textId="77777777" w:rsidTr="000C29D5">
        <w:trPr>
          <w:gridAfter w:val="2"/>
          <w:wAfter w:w="907" w:type="dxa"/>
        </w:trPr>
        <w:tc>
          <w:tcPr>
            <w:tcW w:w="9447" w:type="dxa"/>
            <w:gridSpan w:val="39"/>
            <w:tcBorders>
              <w:top w:val="nil"/>
              <w:left w:val="nil"/>
              <w:bottom w:val="nil"/>
              <w:right w:val="nil"/>
            </w:tcBorders>
          </w:tcPr>
          <w:p w14:paraId="5DCBE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5BA927" w14:textId="77777777" w:rsidTr="000C29D5">
        <w:trPr>
          <w:gridAfter w:val="2"/>
          <w:wAfter w:w="907" w:type="dxa"/>
        </w:trPr>
        <w:tc>
          <w:tcPr>
            <w:tcW w:w="2400" w:type="dxa"/>
            <w:gridSpan w:val="5"/>
            <w:tcBorders>
              <w:top w:val="nil"/>
              <w:left w:val="nil"/>
              <w:bottom w:val="nil"/>
              <w:right w:val="nil"/>
            </w:tcBorders>
          </w:tcPr>
          <w:p w14:paraId="4EF9BB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5DA7CB4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092EF23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90DCB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5137FF2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C44161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0B0F6C0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9B0516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2C310A0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1A036CC3" w14:textId="77777777" w:rsidTr="000C29D5">
        <w:trPr>
          <w:gridAfter w:val="2"/>
          <w:wAfter w:w="907" w:type="dxa"/>
        </w:trPr>
        <w:tc>
          <w:tcPr>
            <w:tcW w:w="2400" w:type="dxa"/>
            <w:gridSpan w:val="5"/>
            <w:tcBorders>
              <w:top w:val="nil"/>
              <w:left w:val="nil"/>
              <w:bottom w:val="nil"/>
              <w:right w:val="nil"/>
            </w:tcBorders>
          </w:tcPr>
          <w:p w14:paraId="077536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36C622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A23E2F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7DC764D0"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6573712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18C8CD19"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6A70E915"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8AAC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3BEF6445" w14:textId="77777777" w:rsidTr="000C29D5">
        <w:trPr>
          <w:gridAfter w:val="2"/>
          <w:wAfter w:w="907" w:type="dxa"/>
        </w:trPr>
        <w:tc>
          <w:tcPr>
            <w:tcW w:w="9447" w:type="dxa"/>
            <w:gridSpan w:val="39"/>
            <w:tcBorders>
              <w:top w:val="nil"/>
              <w:left w:val="nil"/>
              <w:bottom w:val="nil"/>
              <w:right w:val="nil"/>
            </w:tcBorders>
          </w:tcPr>
          <w:p w14:paraId="107036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35751CC9" w14:textId="77777777" w:rsidTr="000C29D5">
        <w:trPr>
          <w:gridAfter w:val="2"/>
          <w:wAfter w:w="907" w:type="dxa"/>
        </w:trPr>
        <w:tc>
          <w:tcPr>
            <w:tcW w:w="2400" w:type="dxa"/>
            <w:gridSpan w:val="5"/>
            <w:tcBorders>
              <w:top w:val="nil"/>
              <w:left w:val="nil"/>
              <w:bottom w:val="nil"/>
              <w:right w:val="nil"/>
            </w:tcBorders>
          </w:tcPr>
          <w:p w14:paraId="69E66C7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47DC74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6F5F56A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78CF2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352DE5F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CDBEC0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5BFAA45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97F17E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5BC526F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30EAD76" w14:textId="77777777" w:rsidTr="000C29D5">
        <w:trPr>
          <w:gridAfter w:val="2"/>
          <w:wAfter w:w="907" w:type="dxa"/>
        </w:trPr>
        <w:tc>
          <w:tcPr>
            <w:tcW w:w="2400" w:type="dxa"/>
            <w:gridSpan w:val="5"/>
            <w:tcBorders>
              <w:top w:val="nil"/>
              <w:left w:val="nil"/>
              <w:bottom w:val="nil"/>
              <w:right w:val="nil"/>
            </w:tcBorders>
          </w:tcPr>
          <w:p w14:paraId="68DE2E4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2EA30D4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404207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0334D72"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0B2EEACE"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21F29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71F9F530"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1D4033C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0B2FDFA1" w14:textId="77777777" w:rsidTr="000C29D5">
        <w:trPr>
          <w:gridAfter w:val="2"/>
          <w:wAfter w:w="907" w:type="dxa"/>
        </w:trPr>
        <w:tc>
          <w:tcPr>
            <w:tcW w:w="9447" w:type="dxa"/>
            <w:gridSpan w:val="39"/>
            <w:tcBorders>
              <w:top w:val="nil"/>
              <w:left w:val="nil"/>
              <w:bottom w:val="nil"/>
              <w:right w:val="nil"/>
            </w:tcBorders>
          </w:tcPr>
          <w:p w14:paraId="252157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02B2C4" w14:textId="77777777" w:rsidTr="000C29D5">
        <w:trPr>
          <w:gridAfter w:val="2"/>
          <w:wAfter w:w="907" w:type="dxa"/>
        </w:trPr>
        <w:tc>
          <w:tcPr>
            <w:tcW w:w="3149" w:type="dxa"/>
            <w:gridSpan w:val="7"/>
            <w:tcBorders>
              <w:top w:val="nil"/>
              <w:left w:val="nil"/>
              <w:bottom w:val="nil"/>
              <w:right w:val="nil"/>
            </w:tcBorders>
          </w:tcPr>
          <w:p w14:paraId="46A2E1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Ответственный за координацию</w:t>
            </w:r>
          </w:p>
          <w:p w14:paraId="71B2E1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газоопасных работ </w:t>
            </w:r>
          </w:p>
        </w:tc>
        <w:tc>
          <w:tcPr>
            <w:tcW w:w="451" w:type="dxa"/>
            <w:gridSpan w:val="4"/>
            <w:tcBorders>
              <w:top w:val="nil"/>
              <w:left w:val="nil"/>
              <w:bottom w:val="nil"/>
              <w:right w:val="nil"/>
            </w:tcBorders>
          </w:tcPr>
          <w:p w14:paraId="7675026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nil"/>
              <w:left w:val="nil"/>
              <w:bottom w:val="single" w:sz="6" w:space="0" w:color="000000"/>
              <w:right w:val="nil"/>
            </w:tcBorders>
          </w:tcPr>
          <w:p w14:paraId="01E9932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tcBorders>
              <w:top w:val="nil"/>
              <w:left w:val="nil"/>
              <w:bottom w:val="nil"/>
              <w:right w:val="nil"/>
            </w:tcBorders>
          </w:tcPr>
          <w:p w14:paraId="78BF8E3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nil"/>
              <w:left w:val="nil"/>
              <w:bottom w:val="single" w:sz="6" w:space="0" w:color="000000"/>
              <w:right w:val="nil"/>
            </w:tcBorders>
          </w:tcPr>
          <w:p w14:paraId="67BEE92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3"/>
            <w:tcBorders>
              <w:top w:val="nil"/>
              <w:left w:val="nil"/>
              <w:bottom w:val="nil"/>
              <w:right w:val="nil"/>
            </w:tcBorders>
          </w:tcPr>
          <w:p w14:paraId="2202AD8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nil"/>
              <w:left w:val="nil"/>
              <w:bottom w:val="single" w:sz="6" w:space="0" w:color="000000"/>
              <w:right w:val="nil"/>
            </w:tcBorders>
          </w:tcPr>
          <w:p w14:paraId="5BC79DE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0FA1408D" w14:textId="77777777" w:rsidTr="000C29D5">
        <w:trPr>
          <w:gridAfter w:val="2"/>
          <w:wAfter w:w="907" w:type="dxa"/>
        </w:trPr>
        <w:tc>
          <w:tcPr>
            <w:tcW w:w="3149" w:type="dxa"/>
            <w:gridSpan w:val="7"/>
            <w:tcBorders>
              <w:top w:val="nil"/>
              <w:left w:val="nil"/>
              <w:bottom w:val="nil"/>
              <w:right w:val="nil"/>
            </w:tcBorders>
          </w:tcPr>
          <w:p w14:paraId="4690D3F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51" w:type="dxa"/>
            <w:gridSpan w:val="4"/>
            <w:tcBorders>
              <w:top w:val="nil"/>
              <w:left w:val="nil"/>
              <w:bottom w:val="nil"/>
              <w:right w:val="nil"/>
            </w:tcBorders>
          </w:tcPr>
          <w:p w14:paraId="3D2128A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single" w:sz="6" w:space="0" w:color="000000"/>
              <w:left w:val="nil"/>
              <w:bottom w:val="nil"/>
              <w:right w:val="nil"/>
            </w:tcBorders>
          </w:tcPr>
          <w:p w14:paraId="3C21CB7D"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должность </w:t>
            </w:r>
          </w:p>
        </w:tc>
        <w:tc>
          <w:tcPr>
            <w:tcW w:w="301" w:type="dxa"/>
            <w:tcBorders>
              <w:top w:val="nil"/>
              <w:left w:val="nil"/>
              <w:bottom w:val="nil"/>
              <w:right w:val="nil"/>
            </w:tcBorders>
          </w:tcPr>
          <w:p w14:paraId="77884A0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single" w:sz="6" w:space="0" w:color="000000"/>
              <w:left w:val="nil"/>
              <w:bottom w:val="nil"/>
              <w:right w:val="nil"/>
            </w:tcBorders>
          </w:tcPr>
          <w:p w14:paraId="428DFE83"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личная подпись </w:t>
            </w:r>
          </w:p>
        </w:tc>
        <w:tc>
          <w:tcPr>
            <w:tcW w:w="301" w:type="dxa"/>
            <w:gridSpan w:val="3"/>
            <w:tcBorders>
              <w:top w:val="nil"/>
              <w:left w:val="nil"/>
              <w:bottom w:val="nil"/>
              <w:right w:val="nil"/>
            </w:tcBorders>
          </w:tcPr>
          <w:p w14:paraId="5C69B22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single" w:sz="6" w:space="0" w:color="000000"/>
              <w:left w:val="nil"/>
              <w:bottom w:val="nil"/>
              <w:right w:val="nil"/>
            </w:tcBorders>
          </w:tcPr>
          <w:p w14:paraId="5DE4050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bl>
    <w:p w14:paraId="38360963" w14:textId="77777777" w:rsidR="00D56942" w:rsidRDefault="00D56942" w:rsidP="00D56942">
      <w:pPr>
        <w:pStyle w:val="11"/>
        <w:jc w:val="center"/>
      </w:pPr>
    </w:p>
    <w:p w14:paraId="0C12DC3B" w14:textId="77777777" w:rsidR="00D56942" w:rsidRDefault="00D56942" w:rsidP="00D56942">
      <w:pPr>
        <w:rPr>
          <w:rFonts w:ascii="Times New Roman" w:hAnsi="Times New Roman" w:cs="Times New Roman"/>
          <w:b/>
          <w:sz w:val="28"/>
          <w:szCs w:val="28"/>
        </w:rPr>
      </w:pPr>
      <w:r>
        <w:br w:type="page"/>
      </w:r>
    </w:p>
    <w:p w14:paraId="77ED1ADD" w14:textId="77777777" w:rsidR="00D56942" w:rsidRDefault="00D56942" w:rsidP="00752BFB">
      <w:pPr>
        <w:pStyle w:val="11"/>
        <w:spacing w:after="0"/>
        <w:ind w:firstLine="0"/>
        <w:jc w:val="center"/>
        <w:sectPr w:rsidR="00D56942" w:rsidSect="00B97C07">
          <w:pgSz w:w="11906" w:h="16838"/>
          <w:pgMar w:top="1134" w:right="851" w:bottom="1134" w:left="1418" w:header="567" w:footer="567" w:gutter="0"/>
          <w:cols w:space="708"/>
          <w:docGrid w:linePitch="360"/>
        </w:sectPr>
      </w:pPr>
    </w:p>
    <w:p w14:paraId="1082A41B" w14:textId="6EF91BD8" w:rsidR="002218A0" w:rsidRPr="00B54082" w:rsidRDefault="002218A0" w:rsidP="00752BFB">
      <w:pPr>
        <w:pStyle w:val="11"/>
        <w:spacing w:after="0"/>
        <w:ind w:firstLine="0"/>
        <w:jc w:val="center"/>
      </w:pPr>
      <w:r w:rsidRPr="00B54082">
        <w:lastRenderedPageBreak/>
        <w:t xml:space="preserve">Приложение </w:t>
      </w:r>
      <w:r w:rsidR="00D56942">
        <w:t>Б</w:t>
      </w:r>
    </w:p>
    <w:p w14:paraId="7EDE536E" w14:textId="12052AC1" w:rsidR="002218A0" w:rsidRPr="00374061" w:rsidRDefault="002218A0" w:rsidP="00752BFB">
      <w:pPr>
        <w:pStyle w:val="11"/>
        <w:spacing w:before="0" w:after="0"/>
        <w:ind w:firstLine="0"/>
        <w:jc w:val="center"/>
        <w:rPr>
          <w:sz w:val="24"/>
          <w:szCs w:val="24"/>
        </w:rPr>
      </w:pPr>
      <w:r w:rsidRPr="00374061">
        <w:rPr>
          <w:sz w:val="24"/>
          <w:szCs w:val="24"/>
        </w:rPr>
        <w:t>(рекомендуемое)</w:t>
      </w:r>
    </w:p>
    <w:p w14:paraId="3233A8EF" w14:textId="77777777" w:rsidR="002218A0" w:rsidRPr="002218A0" w:rsidRDefault="002218A0" w:rsidP="002218A0">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0D7CBE0F" w14:textId="77777777" w:rsidR="00752BFB" w:rsidRPr="00754D69" w:rsidRDefault="002218A0" w:rsidP="00752BFB">
      <w:pPr>
        <w:widowControl w:val="0"/>
        <w:suppressAutoHyphens/>
        <w:autoSpaceDE w:val="0"/>
        <w:autoSpaceDN w:val="0"/>
        <w:adjustRightInd w:val="0"/>
        <w:spacing w:after="0" w:line="240" w:lineRule="auto"/>
        <w:jc w:val="center"/>
      </w:pPr>
      <w:r w:rsidRPr="002218A0">
        <w:rPr>
          <w:rFonts w:ascii="Times New Roman" w:hAnsi="Times New Roman" w:cs="Times New Roman"/>
          <w:b/>
          <w:bCs/>
          <w:color w:val="000000"/>
          <w:kern w:val="1"/>
          <w:sz w:val="24"/>
          <w:szCs w:val="24"/>
        </w:rPr>
        <w:t xml:space="preserve"> </w:t>
      </w:r>
    </w:p>
    <w:tbl>
      <w:tblPr>
        <w:tblStyle w:val="TableNormal"/>
        <w:tblW w:w="5000" w:type="pct"/>
        <w:jc w:val="center"/>
        <w:tblLayout w:type="fixed"/>
        <w:tblLook w:val="01E0" w:firstRow="1" w:lastRow="1" w:firstColumn="1" w:lastColumn="1" w:noHBand="0" w:noVBand="0"/>
      </w:tblPr>
      <w:tblGrid>
        <w:gridCol w:w="5216"/>
        <w:gridCol w:w="4421"/>
      </w:tblGrid>
      <w:tr w:rsidR="00752BFB" w:rsidRPr="00752BFB" w14:paraId="7EBD5AFA" w14:textId="77777777" w:rsidTr="00752BFB">
        <w:trPr>
          <w:trHeight w:val="1600"/>
          <w:jc w:val="center"/>
        </w:trPr>
        <w:tc>
          <w:tcPr>
            <w:tcW w:w="5508" w:type="dxa"/>
          </w:tcPr>
          <w:p w14:paraId="2C05B4A4" w14:textId="77777777" w:rsidR="00752BFB" w:rsidRDefault="00752BFB" w:rsidP="00752BFB">
            <w:pPr>
              <w:spacing w:before="4" w:after="1"/>
              <w:rPr>
                <w:rFonts w:ascii="Times New Roman" w:eastAsia="Times New Roman" w:hAnsi="Times New Roman" w:cs="Times New Roman"/>
                <w:sz w:val="20"/>
                <w:szCs w:val="20"/>
              </w:rPr>
            </w:pPr>
          </w:p>
          <w:p w14:paraId="24803F50" w14:textId="77777777" w:rsidR="00752BFB" w:rsidRPr="00752BFB" w:rsidRDefault="00752BFB" w:rsidP="00752BFB">
            <w:pPr>
              <w:spacing w:before="4" w:after="1"/>
              <w:rPr>
                <w:rFonts w:ascii="Times New Roman" w:eastAsia="Times New Roman" w:hAnsi="Times New Roman" w:cs="Times New Roman"/>
                <w:sz w:val="20"/>
                <w:szCs w:val="20"/>
              </w:rPr>
            </w:pPr>
          </w:p>
          <w:p w14:paraId="71EFD490" w14:textId="27ECDB35" w:rsidR="00752BFB" w:rsidRPr="00752BFB" w:rsidRDefault="00752BFB" w:rsidP="00752BFB">
            <w:pPr>
              <w:spacing w:line="20" w:lineRule="exact"/>
              <w:ind w:left="195"/>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g">
                  <w:drawing>
                    <wp:inline distT="0" distB="0" distL="0" distR="0" wp14:anchorId="195412AE" wp14:editId="768358A6">
                      <wp:extent cx="2743200" cy="6350"/>
                      <wp:effectExtent l="6350" t="6350" r="12700" b="6350"/>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350"/>
                                <a:chOff x="0" y="0"/>
                                <a:chExt cx="4320" cy="10"/>
                              </a:xfrm>
                            </wpg:grpSpPr>
                            <wps:wsp>
                              <wps:cNvPr id="17" name="Line 9"/>
                              <wps:cNvCnPr>
                                <a:cxnSpLocks noChangeShapeType="1"/>
                              </wps:cNvCnPr>
                              <wps:spPr bwMode="auto">
                                <a:xfrm>
                                  <a:off x="0" y="5"/>
                                  <a:ext cx="432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B45C9A" id="Группа 16" o:spid="_x0000_s1026" style="width:3in;height:.5pt;mso-position-horizontal-relative:char;mso-position-vertical-relative:line" coordsize="43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">
                      <v:line id="Line 9" o:spid="_x0000_s1027" style="position:absolute;visibility:visible;mso-wrap-style:square" from="0,5" to="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bzFcEAAADbAAAADwAAAGRycy9kb3ducmV2LnhtbERPyWrDMBC9F/oPYgq51XJziIsTJbSF&#10;LOBTk0JzHKSJZWKNjKXYzt9XhUJv83jrrDaTa8VAfWg8K3jJchDE2puGawVfp+3zK4gQkQ22nknB&#10;nQJs1o8PKyyNH/mThmOsRQrhUKICG2NXShm0JYch8x1x4i6+dxgT7GtpehxTuGvlPM8X0mHDqcFi&#10;Rx+W9PV4cwqGfXUeqsKj3n9X71Zvd00x7pSaPU1vSxCRpvgv/nMfTJpfwO8v6QC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pvMVwQAAANsAAAAPAAAAAAAAAAAAAAAA&#10;AKECAABkcnMvZG93bnJldi54bWxQSwUGAAAAAAQABAD5AAAAjwMAAAAA&#10;" strokeweight=".48pt"/>
                      <w10:anchorlock/>
                    </v:group>
                  </w:pict>
                </mc:Fallback>
              </mc:AlternateContent>
            </w:r>
          </w:p>
          <w:p w14:paraId="18BA821D" w14:textId="37C9D06B" w:rsidR="00752BFB" w:rsidRPr="00752BFB" w:rsidRDefault="00752BFB" w:rsidP="00752BFB">
            <w:pPr>
              <w:jc w:val="both"/>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rPr>
              <w:t>(</w:t>
            </w:r>
            <w:proofErr w:type="spellStart"/>
            <w:r w:rsidRPr="00752BFB">
              <w:rPr>
                <w:rFonts w:ascii="Times New Roman" w:eastAsia="Times New Roman" w:hAnsi="Times New Roman" w:cs="Times New Roman"/>
                <w:sz w:val="20"/>
                <w:szCs w:val="20"/>
              </w:rPr>
              <w:t>наименование</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организации</w:t>
            </w:r>
            <w:proofErr w:type="spellEnd"/>
            <w:r w:rsidRPr="00752BFB">
              <w:rPr>
                <w:rFonts w:ascii="Times New Roman" w:eastAsia="Times New Roman" w:hAnsi="Times New Roman" w:cs="Times New Roman"/>
                <w:spacing w:val="-6"/>
                <w:sz w:val="20"/>
                <w:szCs w:val="20"/>
              </w:rPr>
              <w:t xml:space="preserve"> </w:t>
            </w:r>
            <w:proofErr w:type="spellStart"/>
            <w:r w:rsidRPr="00752BFB">
              <w:rPr>
                <w:rFonts w:ascii="Times New Roman" w:eastAsia="Times New Roman" w:hAnsi="Times New Roman" w:cs="Times New Roman"/>
                <w:sz w:val="20"/>
                <w:szCs w:val="20"/>
              </w:rPr>
              <w:t>или</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филиала</w:t>
            </w:r>
            <w:proofErr w:type="spellEnd"/>
            <w:r w:rsidRPr="00752BFB">
              <w:rPr>
                <w:rFonts w:ascii="Times New Roman" w:eastAsia="Times New Roman" w:hAnsi="Times New Roman" w:cs="Times New Roman"/>
                <w:sz w:val="20"/>
                <w:szCs w:val="20"/>
              </w:rPr>
              <w:t>)</w:t>
            </w:r>
            <w:r>
              <w:rPr>
                <w:rFonts w:ascii="Times New Roman" w:eastAsia="Times New Roman" w:hAnsi="Times New Roman" w:cs="Times New Roman"/>
                <w:sz w:val="20"/>
                <w:szCs w:val="20"/>
                <w:lang w:val="ru-RU"/>
              </w:rPr>
              <w:t xml:space="preserve"> </w:t>
            </w:r>
          </w:p>
        </w:tc>
        <w:tc>
          <w:tcPr>
            <w:tcW w:w="4668" w:type="dxa"/>
          </w:tcPr>
          <w:p w14:paraId="461E584B" w14:textId="77777777" w:rsidR="00752BFB" w:rsidRPr="000C29D5" w:rsidRDefault="00752BFB" w:rsidP="00752BFB">
            <w:pPr>
              <w:spacing w:line="266" w:lineRule="exact"/>
              <w:ind w:left="788"/>
              <w:jc w:val="center"/>
              <w:rPr>
                <w:rFonts w:ascii="Times New Roman" w:eastAsia="Times New Roman" w:hAnsi="Times New Roman" w:cs="Times New Roman"/>
                <w:sz w:val="20"/>
                <w:szCs w:val="20"/>
                <w:lang w:val="ru-RU"/>
              </w:rPr>
            </w:pPr>
            <w:r w:rsidRPr="000C29D5">
              <w:rPr>
                <w:rFonts w:ascii="Times New Roman" w:eastAsia="Times New Roman" w:hAnsi="Times New Roman" w:cs="Times New Roman"/>
                <w:sz w:val="20"/>
                <w:szCs w:val="20"/>
                <w:lang w:val="ru-RU"/>
              </w:rPr>
              <w:t>УТВЕРЖДАЮ</w:t>
            </w:r>
          </w:p>
          <w:p w14:paraId="152E1336" w14:textId="7223FB20" w:rsidR="00752BFB" w:rsidRPr="00752BFB" w:rsidRDefault="00752BFB" w:rsidP="00752BFB">
            <w:pPr>
              <w:spacing w:before="1"/>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______________________________________</w:t>
            </w:r>
          </w:p>
          <w:p w14:paraId="23A3A98E" w14:textId="667533A3" w:rsidR="00752BFB" w:rsidRPr="000C29D5" w:rsidRDefault="00752BFB" w:rsidP="00752BFB">
            <w:pPr>
              <w:spacing w:line="20" w:lineRule="exact"/>
              <w:ind w:left="983"/>
              <w:jc w:val="both"/>
              <w:rPr>
                <w:rFonts w:ascii="Times New Roman" w:eastAsia="Times New Roman" w:hAnsi="Times New Roman" w:cs="Times New Roman"/>
                <w:sz w:val="20"/>
                <w:szCs w:val="20"/>
                <w:lang w:val="ru-RU"/>
              </w:rPr>
            </w:pPr>
          </w:p>
          <w:p w14:paraId="58AC6322" w14:textId="77777777" w:rsidR="00752BFB" w:rsidRPr="00752BFB" w:rsidRDefault="00752BFB" w:rsidP="00E56DE0">
            <w:pPr>
              <w:ind w:left="567"/>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p>
          <w:p w14:paraId="6863F22E" w14:textId="7A357958" w:rsidR="00752BFB" w:rsidRPr="00752BFB" w:rsidRDefault="00752BFB" w:rsidP="00752BFB">
            <w:pPr>
              <w:spacing w:before="6"/>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      _________________</w:t>
            </w:r>
          </w:p>
          <w:p w14:paraId="5D4EBEF4" w14:textId="64B9FF7C" w:rsidR="00752BFB" w:rsidRPr="00752BFB" w:rsidRDefault="00752BFB" w:rsidP="00752BFB">
            <w:pPr>
              <w:spacing w:line="20" w:lineRule="exact"/>
              <w:ind w:left="1251"/>
              <w:jc w:val="both"/>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128"/>
                <w:sz w:val="20"/>
                <w:szCs w:val="20"/>
                <w:lang w:val="ru-RU"/>
              </w:rPr>
              <w:t xml:space="preserve"> </w:t>
            </w:r>
          </w:p>
          <w:p w14:paraId="3100743A" w14:textId="33DA5E2A" w:rsidR="00752BFB" w:rsidRPr="00752BFB" w:rsidRDefault="00E56DE0" w:rsidP="00752BFB">
            <w:pPr>
              <w:tabs>
                <w:tab w:val="left" w:pos="2964"/>
              </w:tabs>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(подпись)</w:t>
            </w:r>
            <w:r w:rsidR="00752BFB" w:rsidRPr="00752BFB">
              <w:rPr>
                <w:rFonts w:ascii="Times New Roman" w:eastAsia="Times New Roman" w:hAnsi="Times New Roman" w:cs="Times New Roman"/>
                <w:sz w:val="20"/>
                <w:szCs w:val="20"/>
                <w:lang w:val="ru-RU"/>
              </w:rPr>
              <w:tab/>
            </w:r>
            <w:r>
              <w:rPr>
                <w:rFonts w:ascii="Times New Roman" w:eastAsia="Times New Roman" w:hAnsi="Times New Roman" w:cs="Times New Roman"/>
                <w:sz w:val="20"/>
                <w:szCs w:val="20"/>
                <w:lang w:val="ru-RU"/>
              </w:rPr>
              <w:t xml:space="preserve">   </w:t>
            </w:r>
            <w:proofErr w:type="gramStart"/>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w:t>
            </w:r>
            <w:proofErr w:type="gramEnd"/>
            <w:r w:rsidR="00752BFB">
              <w:rPr>
                <w:rFonts w:ascii="Times New Roman" w:eastAsia="Times New Roman" w:hAnsi="Times New Roman" w:cs="Times New Roman"/>
                <w:sz w:val="20"/>
                <w:szCs w:val="20"/>
                <w:lang w:val="ru-RU"/>
              </w:rPr>
              <w:t>Ф.И.О.)</w:t>
            </w:r>
          </w:p>
          <w:p w14:paraId="7977A9E3" w14:textId="199D47E5" w:rsidR="00752BFB" w:rsidRPr="00752BFB" w:rsidRDefault="00752BFB" w:rsidP="00752BFB">
            <w:pPr>
              <w:tabs>
                <w:tab w:val="left" w:pos="1358"/>
                <w:tab w:val="left" w:pos="2702"/>
              </w:tabs>
              <w:spacing w:before="79" w:line="256" w:lineRule="exact"/>
              <w:ind w:left="792"/>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20</w:t>
            </w:r>
            <w:r w:rsidRPr="00752BFB">
              <w:rPr>
                <w:rFonts w:ascii="Times New Roman" w:eastAsia="Times New Roman" w:hAnsi="Times New Roman" w:cs="Times New Roman"/>
                <w:sz w:val="20"/>
                <w:szCs w:val="20"/>
                <w:u w:val="single"/>
                <w:lang w:val="ru-RU"/>
              </w:rPr>
              <w:t xml:space="preserve">   </w:t>
            </w:r>
            <w:r w:rsidRPr="00752BFB">
              <w:rPr>
                <w:rFonts w:ascii="Times New Roman" w:eastAsia="Times New Roman" w:hAnsi="Times New Roman" w:cs="Times New Roman"/>
                <w:spacing w:val="2"/>
                <w:sz w:val="20"/>
                <w:szCs w:val="20"/>
                <w:u w:val="single"/>
                <w:lang w:val="ru-RU"/>
              </w:rPr>
              <w:t xml:space="preserve"> </w:t>
            </w:r>
            <w:r w:rsidRPr="00752BFB">
              <w:rPr>
                <w:rFonts w:ascii="Times New Roman" w:eastAsia="Times New Roman" w:hAnsi="Times New Roman" w:cs="Times New Roman"/>
                <w:sz w:val="20"/>
                <w:szCs w:val="20"/>
                <w:lang w:val="ru-RU"/>
              </w:rPr>
              <w:t>г.</w:t>
            </w:r>
          </w:p>
        </w:tc>
      </w:tr>
    </w:tbl>
    <w:p w14:paraId="41583037" w14:textId="77777777" w:rsidR="00752BFB" w:rsidRPr="00752BFB" w:rsidRDefault="00752BFB" w:rsidP="00752BFB">
      <w:pPr>
        <w:widowControl w:val="0"/>
        <w:autoSpaceDE w:val="0"/>
        <w:autoSpaceDN w:val="0"/>
        <w:spacing w:before="1" w:after="0" w:line="240" w:lineRule="auto"/>
        <w:rPr>
          <w:rFonts w:ascii="Times New Roman" w:eastAsia="Times New Roman" w:hAnsi="Times New Roman" w:cs="Times New Roman"/>
          <w:sz w:val="20"/>
          <w:szCs w:val="20"/>
        </w:rPr>
      </w:pPr>
    </w:p>
    <w:p w14:paraId="6F3E9082" w14:textId="4717D7CB" w:rsidR="00752BFB" w:rsidRPr="00752BFB" w:rsidRDefault="00752BFB" w:rsidP="00E56DE0">
      <w:pPr>
        <w:widowControl w:val="0"/>
        <w:tabs>
          <w:tab w:val="left" w:pos="2955"/>
        </w:tabs>
        <w:autoSpaceDE w:val="0"/>
        <w:autoSpaceDN w:val="0"/>
        <w:spacing w:after="0" w:line="240" w:lineRule="auto"/>
        <w:jc w:val="center"/>
        <w:rPr>
          <w:rFonts w:ascii="Times New Roman" w:eastAsia="Times New Roman" w:hAnsi="Times New Roman" w:cs="Times New Roman"/>
          <w:bCs/>
          <w:sz w:val="24"/>
          <w:szCs w:val="24"/>
        </w:rPr>
      </w:pPr>
      <w:r w:rsidRPr="00752BFB">
        <w:rPr>
          <w:rFonts w:ascii="Times New Roman" w:eastAsia="Times New Roman" w:hAnsi="Times New Roman" w:cs="Times New Roman"/>
          <w:b/>
          <w:bCs/>
          <w:sz w:val="24"/>
          <w:szCs w:val="24"/>
        </w:rPr>
        <w:t>Наряд-допуск</w:t>
      </w:r>
      <w:r w:rsidRPr="00752BFB">
        <w:rPr>
          <w:rFonts w:ascii="Times New Roman" w:eastAsia="Times New Roman" w:hAnsi="Times New Roman" w:cs="Times New Roman"/>
          <w:b/>
          <w:bCs/>
          <w:spacing w:val="-5"/>
          <w:sz w:val="24"/>
          <w:szCs w:val="24"/>
        </w:rPr>
        <w:t xml:space="preserve"> </w:t>
      </w:r>
      <w:r w:rsidRPr="00752BFB">
        <w:rPr>
          <w:rFonts w:ascii="Times New Roman" w:eastAsia="Times New Roman" w:hAnsi="Times New Roman" w:cs="Times New Roman"/>
          <w:b/>
          <w:bCs/>
          <w:sz w:val="24"/>
          <w:szCs w:val="24"/>
        </w:rPr>
        <w:t>№</w:t>
      </w:r>
    </w:p>
    <w:p w14:paraId="4E3AC5F5" w14:textId="77777777" w:rsidR="00752BFB" w:rsidRPr="00752BFB" w:rsidRDefault="00752BFB" w:rsidP="00E56DE0">
      <w:pPr>
        <w:widowControl w:val="0"/>
        <w:autoSpaceDE w:val="0"/>
        <w:autoSpaceDN w:val="0"/>
        <w:spacing w:after="0" w:line="240" w:lineRule="auto"/>
        <w:jc w:val="center"/>
        <w:rPr>
          <w:rFonts w:ascii="Times New Roman" w:eastAsia="Times New Roman" w:hAnsi="Times New Roman" w:cs="Times New Roman"/>
          <w:b/>
          <w:sz w:val="24"/>
          <w:szCs w:val="24"/>
        </w:rPr>
      </w:pPr>
      <w:r w:rsidRPr="00752BFB">
        <w:rPr>
          <w:rFonts w:ascii="Times New Roman" w:eastAsia="Times New Roman" w:hAnsi="Times New Roman" w:cs="Times New Roman"/>
          <w:b/>
          <w:sz w:val="24"/>
          <w:szCs w:val="24"/>
        </w:rPr>
        <w:t>на</w:t>
      </w:r>
      <w:r w:rsidRPr="00752BFB">
        <w:rPr>
          <w:rFonts w:ascii="Times New Roman" w:eastAsia="Times New Roman" w:hAnsi="Times New Roman" w:cs="Times New Roman"/>
          <w:b/>
          <w:spacing w:val="-6"/>
          <w:sz w:val="24"/>
          <w:szCs w:val="24"/>
        </w:rPr>
        <w:t xml:space="preserve"> </w:t>
      </w:r>
      <w:r w:rsidRPr="00752BFB">
        <w:rPr>
          <w:rFonts w:ascii="Times New Roman" w:eastAsia="Times New Roman" w:hAnsi="Times New Roman" w:cs="Times New Roman"/>
          <w:b/>
          <w:sz w:val="24"/>
          <w:szCs w:val="24"/>
        </w:rPr>
        <w:t>проведение</w:t>
      </w:r>
      <w:r w:rsidRPr="00752BFB">
        <w:rPr>
          <w:rFonts w:ascii="Times New Roman" w:eastAsia="Times New Roman" w:hAnsi="Times New Roman" w:cs="Times New Roman"/>
          <w:b/>
          <w:spacing w:val="-5"/>
          <w:sz w:val="24"/>
          <w:szCs w:val="24"/>
        </w:rPr>
        <w:t xml:space="preserve"> </w:t>
      </w:r>
      <w:r w:rsidRPr="00752BFB">
        <w:rPr>
          <w:rFonts w:ascii="Times New Roman" w:eastAsia="Times New Roman" w:hAnsi="Times New Roman" w:cs="Times New Roman"/>
          <w:b/>
          <w:sz w:val="24"/>
          <w:szCs w:val="24"/>
        </w:rPr>
        <w:t>газоопасных</w:t>
      </w:r>
      <w:r w:rsidRPr="00752BFB">
        <w:rPr>
          <w:rFonts w:ascii="Times New Roman" w:eastAsia="Times New Roman" w:hAnsi="Times New Roman" w:cs="Times New Roman"/>
          <w:b/>
          <w:spacing w:val="-3"/>
          <w:sz w:val="24"/>
          <w:szCs w:val="24"/>
        </w:rPr>
        <w:t xml:space="preserve"> </w:t>
      </w:r>
      <w:r w:rsidRPr="00752BFB">
        <w:rPr>
          <w:rFonts w:ascii="Times New Roman" w:eastAsia="Times New Roman" w:hAnsi="Times New Roman" w:cs="Times New Roman"/>
          <w:b/>
          <w:sz w:val="24"/>
          <w:szCs w:val="24"/>
        </w:rPr>
        <w:t>работ</w:t>
      </w:r>
    </w:p>
    <w:p w14:paraId="3FC93639" w14:textId="77777777" w:rsidR="00752BFB" w:rsidRPr="00752BFB" w:rsidRDefault="00752BFB" w:rsidP="00E56DE0">
      <w:pPr>
        <w:widowControl w:val="0"/>
        <w:autoSpaceDE w:val="0"/>
        <w:autoSpaceDN w:val="0"/>
        <w:spacing w:after="0" w:line="240" w:lineRule="auto"/>
        <w:jc w:val="both"/>
        <w:rPr>
          <w:rFonts w:ascii="Times New Roman" w:eastAsia="Times New Roman" w:hAnsi="Times New Roman" w:cs="Times New Roman"/>
          <w:b/>
          <w:sz w:val="20"/>
          <w:szCs w:val="20"/>
        </w:rPr>
      </w:pPr>
    </w:p>
    <w:p w14:paraId="253209F7" w14:textId="10435758" w:rsidR="00752BFB" w:rsidRPr="00752BFB" w:rsidRDefault="00752BFB" w:rsidP="00E56DE0">
      <w:pPr>
        <w:widowControl w:val="0"/>
        <w:numPr>
          <w:ilvl w:val="0"/>
          <w:numId w:val="18"/>
        </w:numPr>
        <w:tabs>
          <w:tab w:val="left" w:pos="521"/>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Структурное</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подразделение</w:t>
      </w:r>
      <w:r w:rsidR="003372DB">
        <w:rPr>
          <w:rFonts w:ascii="Times New Roman" w:eastAsia="Times New Roman" w:hAnsi="Times New Roman" w:cs="Times New Roman"/>
          <w:sz w:val="24"/>
          <w:szCs w:val="24"/>
        </w:rPr>
        <w:t>,</w:t>
      </w:r>
      <w:r w:rsidRPr="00752BFB">
        <w:rPr>
          <w:rFonts w:ascii="Times New Roman" w:eastAsia="Times New Roman" w:hAnsi="Times New Roman" w:cs="Times New Roman"/>
          <w:spacing w:val="-3"/>
          <w:sz w:val="24"/>
          <w:szCs w:val="24"/>
        </w:rPr>
        <w:t xml:space="preserve"> </w:t>
      </w:r>
      <w:r w:rsidRPr="00752BFB">
        <w:rPr>
          <w:rFonts w:ascii="Times New Roman" w:eastAsia="Times New Roman" w:hAnsi="Times New Roman" w:cs="Times New Roman"/>
          <w:sz w:val="24"/>
          <w:szCs w:val="24"/>
        </w:rPr>
        <w:t>где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проводятся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w:t>
      </w:r>
      <w:r w:rsidR="00E56DE0">
        <w:rPr>
          <w:rFonts w:ascii="Times New Roman" w:eastAsia="Times New Roman" w:hAnsi="Times New Roman" w:cs="Times New Roman"/>
          <w:sz w:val="24"/>
          <w:szCs w:val="24"/>
        </w:rPr>
        <w:t>_______</w:t>
      </w:r>
    </w:p>
    <w:p w14:paraId="01822ABB" w14:textId="5F2CE074" w:rsidR="00752BFB" w:rsidRDefault="00752BFB" w:rsidP="00E56DE0">
      <w:pPr>
        <w:widowControl w:val="0"/>
        <w:numPr>
          <w:ilvl w:val="0"/>
          <w:numId w:val="18"/>
        </w:numPr>
        <w:tabs>
          <w:tab w:val="left" w:pos="520"/>
          <w:tab w:val="left" w:pos="9934"/>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Место</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работы_____________________________________________________</w:t>
      </w:r>
    </w:p>
    <w:p w14:paraId="3DA8DBF9" w14:textId="79AE0526" w:rsidR="00752BFB" w:rsidRPr="00752BFB" w:rsidRDefault="00752BFB" w:rsidP="00E56DE0">
      <w:pPr>
        <w:widowControl w:val="0"/>
        <w:tabs>
          <w:tab w:val="left" w:pos="520"/>
          <w:tab w:val="left" w:pos="9934"/>
        </w:tabs>
        <w:autoSpaceDE w:val="0"/>
        <w:autoSpaceDN w:val="0"/>
        <w:spacing w:after="120" w:line="276" w:lineRule="auto"/>
        <w:ind w:left="3969"/>
        <w:rPr>
          <w:rFonts w:ascii="Times New Roman" w:eastAsia="Times New Roman" w:hAnsi="Times New Roman" w:cs="Times New Roman"/>
          <w:sz w:val="24"/>
          <w:szCs w:val="24"/>
        </w:rPr>
      </w:pPr>
      <w:r w:rsidRPr="00752BFB">
        <w:rPr>
          <w:rFonts w:ascii="Times New Roman" w:eastAsia="Times New Roman" w:hAnsi="Times New Roman" w:cs="Times New Roman"/>
          <w:sz w:val="20"/>
          <w:szCs w:val="20"/>
        </w:rPr>
        <w:t>(участок,</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установка,</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агрегат,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аппарат, коммуникации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т.п.)</w:t>
      </w:r>
    </w:p>
    <w:p w14:paraId="120BAC69" w14:textId="46BE6DD3" w:rsidR="00752BFB" w:rsidRPr="00752BFB" w:rsidRDefault="00752BFB" w:rsidP="00E56DE0">
      <w:pPr>
        <w:widowControl w:val="0"/>
        <w:numPr>
          <w:ilvl w:val="0"/>
          <w:numId w:val="18"/>
        </w:numPr>
        <w:tabs>
          <w:tab w:val="left" w:pos="521"/>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Характер</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(содержание)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выполняемых</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______________________________________</w:t>
      </w:r>
      <w:r w:rsidRPr="00752BFB">
        <w:rPr>
          <w:rFonts w:ascii="Times New Roman" w:eastAsia="Times New Roman" w:hAnsi="Times New Roman" w:cs="Times New Roman"/>
          <w:sz w:val="24"/>
          <w:szCs w:val="24"/>
        </w:rPr>
        <w:t xml:space="preserve"> </w:t>
      </w:r>
      <w:r w:rsidRPr="00752BFB">
        <w:rPr>
          <w:rFonts w:ascii="Times New Roman" w:eastAsia="Times New Roman" w:hAnsi="Times New Roman" w:cs="Times New Roman"/>
          <w:spacing w:val="-21"/>
          <w:sz w:val="24"/>
          <w:szCs w:val="24"/>
        </w:rPr>
        <w:t xml:space="preserve"> </w:t>
      </w:r>
      <w:r w:rsidRPr="00752BFB">
        <w:rPr>
          <w:rFonts w:ascii="Times New Roman" w:eastAsia="Times New Roman" w:hAnsi="Times New Roman" w:cs="Times New Roman"/>
          <w:w w:val="99"/>
          <w:sz w:val="24"/>
          <w:szCs w:val="24"/>
          <w:u w:val="single"/>
        </w:rPr>
        <w:t xml:space="preserve"> </w:t>
      </w:r>
    </w:p>
    <w:p w14:paraId="4B239519" w14:textId="29A20624" w:rsidR="00E56DE0" w:rsidRDefault="00752BFB" w:rsidP="00E56DE0">
      <w:pPr>
        <w:widowControl w:val="0"/>
        <w:numPr>
          <w:ilvl w:val="0"/>
          <w:numId w:val="18"/>
        </w:numPr>
        <w:tabs>
          <w:tab w:val="left" w:pos="520"/>
          <w:tab w:val="left" w:pos="9933"/>
        </w:tabs>
        <w:autoSpaceDE w:val="0"/>
        <w:autoSpaceDN w:val="0"/>
        <w:spacing w:before="120"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8"/>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подготовительные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w:t>
      </w:r>
      <w:r w:rsidR="00E56DE0">
        <w:rPr>
          <w:rFonts w:ascii="Times New Roman" w:eastAsia="Times New Roman" w:hAnsi="Times New Roman" w:cs="Times New Roman"/>
          <w:sz w:val="24"/>
          <w:szCs w:val="24"/>
        </w:rPr>
        <w:t>________________________________</w:t>
      </w:r>
    </w:p>
    <w:p w14:paraId="4D3B005A" w14:textId="55D802FC" w:rsidR="00752BFB" w:rsidRPr="00E56DE0" w:rsidRDefault="00752BFB" w:rsidP="00E56DE0">
      <w:pPr>
        <w:widowControl w:val="0"/>
        <w:tabs>
          <w:tab w:val="left" w:pos="520"/>
          <w:tab w:val="left" w:pos="9933"/>
        </w:tabs>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6B895735" w14:textId="391CCDAD" w:rsidR="00752BFB" w:rsidRPr="00752BFB" w:rsidRDefault="00752BFB" w:rsidP="00E56DE0">
      <w:pPr>
        <w:widowControl w:val="0"/>
        <w:numPr>
          <w:ilvl w:val="0"/>
          <w:numId w:val="18"/>
        </w:numPr>
        <w:tabs>
          <w:tab w:val="left" w:pos="520"/>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4"/>
          <w:sz w:val="24"/>
          <w:szCs w:val="24"/>
        </w:rPr>
        <w:t xml:space="preserve"> </w:t>
      </w:r>
      <w:r w:rsidRPr="00752BFB">
        <w:rPr>
          <w:rFonts w:ascii="Times New Roman" w:eastAsia="Times New Roman" w:hAnsi="Times New Roman" w:cs="Times New Roman"/>
          <w:sz w:val="24"/>
          <w:szCs w:val="24"/>
        </w:rPr>
        <w:t>проведение</w:t>
      </w:r>
      <w:r w:rsidRPr="00752BFB">
        <w:rPr>
          <w:rFonts w:ascii="Times New Roman" w:eastAsia="Times New Roman" w:hAnsi="Times New Roman" w:cs="Times New Roman"/>
          <w:spacing w:val="-4"/>
          <w:sz w:val="24"/>
          <w:szCs w:val="24"/>
        </w:rPr>
        <w:t xml:space="preserve"> </w:t>
      </w:r>
      <w:r w:rsidR="00E56DE0">
        <w:rPr>
          <w:rFonts w:ascii="Times New Roman" w:eastAsia="Times New Roman" w:hAnsi="Times New Roman" w:cs="Times New Roman"/>
          <w:sz w:val="24"/>
          <w:szCs w:val="24"/>
        </w:rPr>
        <w:t>работы___________________________________________</w:t>
      </w:r>
    </w:p>
    <w:p w14:paraId="0EE37648" w14:textId="77777777" w:rsidR="00752BFB" w:rsidRPr="00E56DE0" w:rsidRDefault="00752BFB" w:rsidP="00E56DE0">
      <w:pPr>
        <w:widowControl w:val="0"/>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473D5C88" w14:textId="77777777" w:rsidR="00752BFB" w:rsidRPr="00752BFB" w:rsidRDefault="00752BFB" w:rsidP="00E56DE0">
      <w:pPr>
        <w:widowControl w:val="0"/>
        <w:numPr>
          <w:ilvl w:val="0"/>
          <w:numId w:val="18"/>
        </w:numPr>
        <w:tabs>
          <w:tab w:val="left" w:pos="521"/>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Планируемое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время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работ:</w:t>
      </w:r>
    </w:p>
    <w:p w14:paraId="1813A5F9" w14:textId="634D4594" w:rsidR="00752BFB" w:rsidRPr="00E56DE0" w:rsidRDefault="00752BFB" w:rsidP="00E56DE0">
      <w:pPr>
        <w:widowControl w:val="0"/>
        <w:tabs>
          <w:tab w:val="left" w:pos="2598"/>
          <w:tab w:val="left" w:pos="4013"/>
          <w:tab w:val="left" w:pos="4517"/>
          <w:tab w:val="left" w:pos="5249"/>
          <w:tab w:val="left" w:pos="7845"/>
          <w:tab w:val="left" w:pos="9260"/>
          <w:tab w:val="left" w:pos="9766"/>
        </w:tabs>
        <w:autoSpaceDE w:val="0"/>
        <w:autoSpaceDN w:val="0"/>
        <w:spacing w:before="120" w:after="120" w:line="276" w:lineRule="auto"/>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Начало:</w:t>
      </w:r>
      <w:r w:rsidRPr="00E56DE0">
        <w:rPr>
          <w:rFonts w:ascii="Times New Roman" w:eastAsia="Times New Roman" w:hAnsi="Times New Roman" w:cs="Times New Roman"/>
          <w:spacing w:val="-3"/>
          <w:sz w:val="20"/>
          <w:szCs w:val="20"/>
        </w:rPr>
        <w:t xml:space="preserve"> </w:t>
      </w:r>
      <w:r w:rsidRPr="00E56DE0">
        <w:rPr>
          <w:rFonts w:ascii="Times New Roman" w:eastAsia="Times New Roman" w:hAnsi="Times New Roman" w:cs="Times New Roman"/>
          <w:sz w:val="20"/>
          <w:szCs w:val="20"/>
        </w:rPr>
        <w:t>время</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дата</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20</w:t>
      </w:r>
      <w:r w:rsidRPr="00E56DE0">
        <w:rPr>
          <w:rFonts w:ascii="Times New Roman" w:eastAsia="Times New Roman" w:hAnsi="Times New Roman" w:cs="Times New Roman"/>
          <w:sz w:val="20"/>
          <w:szCs w:val="20"/>
          <w:u w:val="single"/>
        </w:rPr>
        <w:tab/>
      </w:r>
      <w:r w:rsidR="00E56DE0" w:rsidRPr="00E56DE0">
        <w:rPr>
          <w:rFonts w:ascii="Times New Roman" w:eastAsia="Times New Roman" w:hAnsi="Times New Roman" w:cs="Times New Roman"/>
          <w:sz w:val="20"/>
          <w:szCs w:val="20"/>
        </w:rPr>
        <w:t xml:space="preserve">г.    </w:t>
      </w:r>
      <w:r w:rsidR="00E56DE0" w:rsidRPr="00E56DE0">
        <w:rPr>
          <w:rFonts w:ascii="Times New Roman" w:eastAsia="Times New Roman" w:hAnsi="Times New Roman" w:cs="Times New Roman"/>
          <w:sz w:val="20"/>
          <w:szCs w:val="20"/>
        </w:rPr>
        <w:tab/>
      </w:r>
      <w:r w:rsidRPr="00E56DE0">
        <w:rPr>
          <w:rFonts w:ascii="Times New Roman" w:eastAsia="Times New Roman" w:hAnsi="Times New Roman" w:cs="Times New Roman"/>
          <w:sz w:val="20"/>
          <w:szCs w:val="20"/>
        </w:rPr>
        <w:t>Окончание:</w:t>
      </w:r>
      <w:r w:rsidR="00E56DE0" w:rsidRPr="00E56DE0">
        <w:rPr>
          <w:rFonts w:ascii="Times New Roman" w:eastAsia="Times New Roman" w:hAnsi="Times New Roman" w:cs="Times New Roman"/>
          <w:spacing w:val="-4"/>
          <w:sz w:val="20"/>
          <w:szCs w:val="20"/>
        </w:rPr>
        <w:t xml:space="preserve"> </w:t>
      </w:r>
      <w:r w:rsidRPr="00E56DE0">
        <w:rPr>
          <w:rFonts w:ascii="Times New Roman" w:eastAsia="Times New Roman" w:hAnsi="Times New Roman" w:cs="Times New Roman"/>
          <w:sz w:val="20"/>
          <w:szCs w:val="20"/>
        </w:rPr>
        <w:t>время</w:t>
      </w:r>
      <w:r w:rsidR="00E56DE0" w:rsidRPr="00E56DE0">
        <w:rPr>
          <w:rFonts w:ascii="Times New Roman" w:eastAsia="Times New Roman" w:hAnsi="Times New Roman" w:cs="Times New Roman"/>
          <w:sz w:val="20"/>
          <w:szCs w:val="20"/>
        </w:rPr>
        <w:t>_________ дата_________20___</w:t>
      </w:r>
      <w:r w:rsidRPr="00E56DE0">
        <w:rPr>
          <w:rFonts w:ascii="Times New Roman" w:eastAsia="Times New Roman" w:hAnsi="Times New Roman" w:cs="Times New Roman"/>
          <w:sz w:val="20"/>
          <w:szCs w:val="20"/>
        </w:rPr>
        <w:t>г.</w:t>
      </w:r>
    </w:p>
    <w:p w14:paraId="44D30FC2" w14:textId="1CCC4014" w:rsidR="00752BFB" w:rsidRDefault="00752BFB" w:rsidP="00AA5857">
      <w:pPr>
        <w:widowControl w:val="0"/>
        <w:numPr>
          <w:ilvl w:val="0"/>
          <w:numId w:val="18"/>
        </w:numPr>
        <w:tabs>
          <w:tab w:val="left" w:pos="520"/>
          <w:tab w:val="left" w:pos="9933"/>
        </w:tabs>
        <w:autoSpaceDE w:val="0"/>
        <w:autoSpaceDN w:val="0"/>
        <w:spacing w:after="12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Мероприятия (организационные и технические) по подготовке объекта к проведению газоопасных работ и</w:t>
      </w:r>
      <w:r w:rsidRPr="00E56DE0">
        <w:rPr>
          <w:rFonts w:ascii="Times New Roman" w:eastAsia="Times New Roman" w:hAnsi="Times New Roman" w:cs="Times New Roman"/>
          <w:spacing w:val="1"/>
          <w:sz w:val="24"/>
          <w:szCs w:val="24"/>
        </w:rPr>
        <w:t xml:space="preserve"> </w:t>
      </w:r>
      <w:r w:rsidRPr="00E56DE0">
        <w:rPr>
          <w:rFonts w:ascii="Times New Roman" w:eastAsia="Times New Roman" w:hAnsi="Times New Roman" w:cs="Times New Roman"/>
          <w:sz w:val="24"/>
          <w:szCs w:val="24"/>
        </w:rPr>
        <w:t>последовательность</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их</w:t>
      </w:r>
      <w:r w:rsidRPr="00E56DE0">
        <w:rPr>
          <w:rFonts w:ascii="Times New Roman" w:eastAsia="Times New Roman" w:hAnsi="Times New Roman" w:cs="Times New Roman"/>
          <w:spacing w:val="-7"/>
          <w:sz w:val="24"/>
          <w:szCs w:val="24"/>
        </w:rPr>
        <w:t xml:space="preserve"> </w:t>
      </w:r>
      <w:r w:rsidR="00E56DE0" w:rsidRPr="00E56DE0">
        <w:rPr>
          <w:rFonts w:ascii="Times New Roman" w:eastAsia="Times New Roman" w:hAnsi="Times New Roman" w:cs="Times New Roman"/>
          <w:sz w:val="24"/>
          <w:szCs w:val="24"/>
        </w:rPr>
        <w:t>проведения</w:t>
      </w:r>
      <w:r w:rsidR="00E56DE0">
        <w:rPr>
          <w:rFonts w:ascii="Times New Roman" w:eastAsia="Times New Roman" w:hAnsi="Times New Roman" w:cs="Times New Roman"/>
          <w:sz w:val="20"/>
          <w:szCs w:val="20"/>
        </w:rPr>
        <w:t>_________________________________________</w:t>
      </w:r>
    </w:p>
    <w:p w14:paraId="3954E10C" w14:textId="084A6753" w:rsidR="00E56DE0"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296A8617" w14:textId="5860F00B" w:rsidR="00E56DE0" w:rsidRPr="00752BFB"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3E146462" w14:textId="1A9B26C8" w:rsidR="00752BFB" w:rsidRDefault="00752BFB" w:rsidP="00E56DE0">
      <w:pPr>
        <w:widowControl w:val="0"/>
        <w:numPr>
          <w:ilvl w:val="0"/>
          <w:numId w:val="18"/>
        </w:numPr>
        <w:tabs>
          <w:tab w:val="left" w:pos="520"/>
        </w:tabs>
        <w:autoSpaceDE w:val="0"/>
        <w:autoSpaceDN w:val="0"/>
        <w:spacing w:after="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Приложение</w:t>
      </w:r>
      <w:r w:rsidR="00E56DE0">
        <w:rPr>
          <w:rFonts w:ascii="Times New Roman" w:eastAsia="Times New Roman" w:hAnsi="Times New Roman" w:cs="Times New Roman"/>
          <w:sz w:val="20"/>
          <w:szCs w:val="20"/>
        </w:rPr>
        <w:t>______________________________________________________________________________</w:t>
      </w:r>
    </w:p>
    <w:p w14:paraId="0C698A3B" w14:textId="77777777" w:rsidR="00E56DE0" w:rsidRDefault="00E56DE0" w:rsidP="00E56DE0">
      <w:pPr>
        <w:widowControl w:val="0"/>
        <w:tabs>
          <w:tab w:val="left" w:pos="520"/>
        </w:tabs>
        <w:autoSpaceDE w:val="0"/>
        <w:autoSpaceDN w:val="0"/>
        <w:spacing w:after="0" w:line="276" w:lineRule="auto"/>
        <w:jc w:val="right"/>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(указываются схемы места проведения работ в границах (осях) установки, оборудования,</w:t>
      </w:r>
    </w:p>
    <w:p w14:paraId="1B4C15BF" w14:textId="3B285F1D" w:rsidR="00E56DE0" w:rsidRPr="00752BFB" w:rsidRDefault="00E56DE0" w:rsidP="00E56DE0">
      <w:pPr>
        <w:widowControl w:val="0"/>
        <w:tabs>
          <w:tab w:val="left" w:pos="520"/>
        </w:tabs>
        <w:autoSpaceDE w:val="0"/>
        <w:autoSpaceDN w:val="0"/>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r w:rsidRPr="00E56DE0">
        <w:rPr>
          <w:rFonts w:ascii="Times New Roman" w:eastAsia="Times New Roman" w:hAnsi="Times New Roman" w:cs="Times New Roman"/>
          <w:sz w:val="20"/>
          <w:szCs w:val="20"/>
        </w:rPr>
        <w:t xml:space="preserve"> </w:t>
      </w:r>
    </w:p>
    <w:p w14:paraId="574234A9" w14:textId="3114B5DE" w:rsidR="00752BFB" w:rsidRDefault="00E56DE0" w:rsidP="00E56DE0">
      <w:pPr>
        <w:widowControl w:val="0"/>
        <w:autoSpaceDE w:val="0"/>
        <w:autoSpaceDN w:val="0"/>
        <w:spacing w:after="0" w:line="276" w:lineRule="auto"/>
        <w:jc w:val="center"/>
        <w:rPr>
          <w:rFonts w:ascii="Times New Roman" w:eastAsia="Times New Roman" w:hAnsi="Times New Roman" w:cs="Times New Roman"/>
          <w:spacing w:val="-2"/>
          <w:sz w:val="20"/>
          <w:szCs w:val="20"/>
        </w:rPr>
      </w:pPr>
      <w:r w:rsidRPr="00E56DE0">
        <w:rPr>
          <w:rFonts w:ascii="Times New Roman" w:eastAsia="Times New Roman" w:hAnsi="Times New Roman" w:cs="Times New Roman"/>
          <w:sz w:val="20"/>
          <w:szCs w:val="20"/>
        </w:rPr>
        <w:t xml:space="preserve">трубопроводов </w:t>
      </w:r>
      <w:r w:rsidR="00752BFB" w:rsidRPr="00752BFB">
        <w:rPr>
          <w:rFonts w:ascii="Times New Roman" w:eastAsia="Times New Roman" w:hAnsi="Times New Roman" w:cs="Times New Roman"/>
          <w:sz w:val="20"/>
          <w:szCs w:val="20"/>
        </w:rPr>
        <w:t>с</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указанием</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расстояний</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до</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границ</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опасных</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зон,</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схемы</w:t>
      </w:r>
      <w:r w:rsidR="00752BFB" w:rsidRPr="00752BFB">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 xml:space="preserve">пропарки, </w:t>
      </w:r>
      <w:r w:rsidR="00752BFB" w:rsidRPr="00752BFB">
        <w:rPr>
          <w:rFonts w:ascii="Times New Roman" w:eastAsia="Times New Roman" w:hAnsi="Times New Roman" w:cs="Times New Roman"/>
          <w:sz w:val="20"/>
          <w:szCs w:val="20"/>
        </w:rPr>
        <w:t>промывки,</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продувки,</w:t>
      </w:r>
    </w:p>
    <w:p w14:paraId="2D8C1CF2" w14:textId="09C6F795" w:rsidR="00E56DE0" w:rsidRDefault="00E56DE0" w:rsidP="00E56DE0">
      <w:pPr>
        <w:widowControl w:val="0"/>
        <w:autoSpaceDE w:val="0"/>
        <w:autoSpaceDN w:val="0"/>
        <w:spacing w:after="0" w:line="276"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__________________________________________________________________________________________________</w:t>
      </w:r>
    </w:p>
    <w:p w14:paraId="733F3F1C" w14:textId="02609CA2" w:rsidR="00E56DE0" w:rsidRPr="00752BFB" w:rsidRDefault="00E56DE0" w:rsidP="00E56DE0">
      <w:pPr>
        <w:widowControl w:val="0"/>
        <w:autoSpaceDE w:val="0"/>
        <w:autoSpaceDN w:val="0"/>
        <w:spacing w:after="120" w:line="276" w:lineRule="auto"/>
        <w:jc w:val="center"/>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точек отбора анализов воздушной среды, установки заглушек, создания разъемов фланцевых соединений)</w:t>
      </w:r>
    </w:p>
    <w:p w14:paraId="21EB2B29" w14:textId="278E5FEA" w:rsidR="00752BFB" w:rsidRPr="00E56DE0" w:rsidRDefault="00752BFB" w:rsidP="00AA5857">
      <w:pPr>
        <w:widowControl w:val="0"/>
        <w:numPr>
          <w:ilvl w:val="0"/>
          <w:numId w:val="18"/>
        </w:numPr>
        <w:tabs>
          <w:tab w:val="left" w:pos="521"/>
        </w:tabs>
        <w:autoSpaceDE w:val="0"/>
        <w:autoSpaceDN w:val="0"/>
        <w:spacing w:after="120" w:line="276" w:lineRule="auto"/>
        <w:ind w:left="0" w:firstLine="0"/>
        <w:jc w:val="both"/>
        <w:rPr>
          <w:rFonts w:ascii="Times New Roman" w:eastAsia="Times New Roman" w:hAnsi="Times New Roman" w:cs="Times New Roman"/>
          <w:sz w:val="24"/>
          <w:szCs w:val="24"/>
        </w:rPr>
      </w:pPr>
      <w:r w:rsidRPr="00E56DE0">
        <w:rPr>
          <w:rFonts w:ascii="Times New Roman" w:eastAsia="Times New Roman" w:hAnsi="Times New Roman" w:cs="Times New Roman"/>
          <w:sz w:val="24"/>
          <w:szCs w:val="24"/>
        </w:rPr>
        <w:t>Мероприятия</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(организационные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w:t>
      </w:r>
      <w:r w:rsidRPr="00E56DE0">
        <w:rPr>
          <w:rFonts w:ascii="Times New Roman" w:eastAsia="Times New Roman" w:hAnsi="Times New Roman" w:cs="Times New Roman"/>
          <w:spacing w:val="-5"/>
          <w:sz w:val="24"/>
          <w:szCs w:val="24"/>
        </w:rPr>
        <w:t xml:space="preserve"> </w:t>
      </w:r>
      <w:r w:rsidRPr="00E56DE0">
        <w:rPr>
          <w:rFonts w:ascii="Times New Roman" w:eastAsia="Times New Roman" w:hAnsi="Times New Roman" w:cs="Times New Roman"/>
          <w:sz w:val="24"/>
          <w:szCs w:val="24"/>
        </w:rPr>
        <w:t>технические),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обеспечивающие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безопасное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проведение</w:t>
      </w:r>
      <w:r w:rsidRPr="00E56DE0">
        <w:rPr>
          <w:rFonts w:ascii="Times New Roman" w:eastAsia="Times New Roman" w:hAnsi="Times New Roman" w:cs="Times New Roman"/>
          <w:spacing w:val="-5"/>
          <w:sz w:val="24"/>
          <w:szCs w:val="24"/>
        </w:rPr>
        <w:t xml:space="preserve"> </w:t>
      </w:r>
      <w:proofErr w:type="gramStart"/>
      <w:r w:rsidRPr="00E56DE0">
        <w:rPr>
          <w:rFonts w:ascii="Times New Roman" w:eastAsia="Times New Roman" w:hAnsi="Times New Roman" w:cs="Times New Roman"/>
          <w:sz w:val="24"/>
          <w:szCs w:val="24"/>
        </w:rPr>
        <w:t>работ:</w:t>
      </w:r>
      <w:r w:rsidR="00E56DE0">
        <w:rPr>
          <w:rFonts w:ascii="Times New Roman" w:eastAsia="Times New Roman" w:hAnsi="Times New Roman" w:cs="Times New Roman"/>
          <w:sz w:val="24"/>
          <w:szCs w:val="24"/>
        </w:rPr>
        <w:t>_</w:t>
      </w:r>
      <w:proofErr w:type="gramEnd"/>
      <w:r w:rsidR="00E56DE0">
        <w:rPr>
          <w:rFonts w:ascii="Times New Roman" w:eastAsia="Times New Roman" w:hAnsi="Times New Roman" w:cs="Times New Roman"/>
          <w:sz w:val="24"/>
          <w:szCs w:val="24"/>
        </w:rPr>
        <w:t>______________________________________________________________________</w:t>
      </w:r>
    </w:p>
    <w:p w14:paraId="55E38FB9" w14:textId="4016036E" w:rsidR="00752BFB" w:rsidRPr="00752BFB" w:rsidRDefault="00E56DE0" w:rsidP="00AA5857">
      <w:pPr>
        <w:widowControl w:val="0"/>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160D7F28" w14:textId="77777777" w:rsidR="00752BFB" w:rsidRPr="003372DB" w:rsidRDefault="00752BFB" w:rsidP="003372DB">
      <w:pPr>
        <w:widowControl w:val="0"/>
        <w:numPr>
          <w:ilvl w:val="0"/>
          <w:numId w:val="18"/>
        </w:numPr>
        <w:tabs>
          <w:tab w:val="left" w:pos="621"/>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защиты</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работы:</w:t>
      </w:r>
    </w:p>
    <w:p w14:paraId="1ED3D7EE" w14:textId="33346BDA" w:rsidR="00752BFB" w:rsidRPr="003372DB" w:rsidRDefault="00752BFB" w:rsidP="003372DB">
      <w:pPr>
        <w:widowControl w:val="0"/>
        <w:numPr>
          <w:ilvl w:val="1"/>
          <w:numId w:val="18"/>
        </w:numPr>
        <w:tabs>
          <w:tab w:val="left" w:pos="772"/>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СИЗ,</w:t>
      </w:r>
      <w:r w:rsidRPr="003372DB">
        <w:rPr>
          <w:rFonts w:ascii="Times New Roman" w:eastAsia="Times New Roman" w:hAnsi="Times New Roman" w:cs="Times New Roman"/>
          <w:spacing w:val="-10"/>
          <w:sz w:val="24"/>
          <w:szCs w:val="24"/>
        </w:rPr>
        <w:t xml:space="preserve"> </w:t>
      </w:r>
      <w:r w:rsidR="003372DB">
        <w:rPr>
          <w:rFonts w:ascii="Times New Roman" w:eastAsia="Times New Roman" w:hAnsi="Times New Roman" w:cs="Times New Roman"/>
          <w:sz w:val="24"/>
          <w:szCs w:val="24"/>
        </w:rPr>
        <w:t>СИЗОД______________________________________________________________</w:t>
      </w:r>
    </w:p>
    <w:p w14:paraId="400F9A5B" w14:textId="7E1BF731" w:rsidR="00752BFB" w:rsidRPr="003372DB" w:rsidRDefault="00752BFB" w:rsidP="003372DB">
      <w:pPr>
        <w:widowControl w:val="0"/>
        <w:numPr>
          <w:ilvl w:val="1"/>
          <w:numId w:val="18"/>
        </w:numPr>
        <w:tabs>
          <w:tab w:val="left" w:pos="773"/>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Первичные</w:t>
      </w:r>
      <w:r w:rsidRPr="003372DB">
        <w:rPr>
          <w:rFonts w:ascii="Times New Roman" w:eastAsia="Times New Roman" w:hAnsi="Times New Roman" w:cs="Times New Roman"/>
          <w:spacing w:val="-9"/>
          <w:sz w:val="24"/>
          <w:szCs w:val="24"/>
        </w:rPr>
        <w:t xml:space="preserve"> </w:t>
      </w: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8"/>
          <w:sz w:val="24"/>
          <w:szCs w:val="24"/>
        </w:rPr>
        <w:t xml:space="preserve"> </w:t>
      </w:r>
      <w:r w:rsidR="003372DB">
        <w:rPr>
          <w:rFonts w:ascii="Times New Roman" w:eastAsia="Times New Roman" w:hAnsi="Times New Roman" w:cs="Times New Roman"/>
          <w:sz w:val="24"/>
          <w:szCs w:val="24"/>
        </w:rPr>
        <w:t>пожаротушения__________________________________________</w:t>
      </w:r>
    </w:p>
    <w:p w14:paraId="31A1672E" w14:textId="11E70452" w:rsidR="00752BFB" w:rsidRPr="003372DB" w:rsidRDefault="00752BFB" w:rsidP="003372DB">
      <w:pPr>
        <w:widowControl w:val="0"/>
        <w:numPr>
          <w:ilvl w:val="1"/>
          <w:numId w:val="18"/>
        </w:numPr>
        <w:tabs>
          <w:tab w:val="left" w:pos="772"/>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первой</w:t>
      </w:r>
      <w:r w:rsidRPr="003372DB">
        <w:rPr>
          <w:rFonts w:ascii="Times New Roman" w:eastAsia="Times New Roman" w:hAnsi="Times New Roman" w:cs="Times New Roman"/>
          <w:spacing w:val="-5"/>
          <w:sz w:val="24"/>
          <w:szCs w:val="24"/>
        </w:rPr>
        <w:t xml:space="preserve"> </w:t>
      </w:r>
      <w:r w:rsidR="003372DB">
        <w:rPr>
          <w:rFonts w:ascii="Times New Roman" w:eastAsia="Times New Roman" w:hAnsi="Times New Roman" w:cs="Times New Roman"/>
          <w:sz w:val="24"/>
          <w:szCs w:val="24"/>
        </w:rPr>
        <w:t>помощи____________________________________________________</w:t>
      </w:r>
    </w:p>
    <w:p w14:paraId="18002C8D" w14:textId="62DCD7F9" w:rsidR="00752BFB" w:rsidRPr="003372DB" w:rsidRDefault="00752BFB" w:rsidP="003372DB">
      <w:pPr>
        <w:widowControl w:val="0"/>
        <w:numPr>
          <w:ilvl w:val="1"/>
          <w:numId w:val="18"/>
        </w:numPr>
        <w:tabs>
          <w:tab w:val="left" w:pos="770"/>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работы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(регламентированные</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перерывы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6"/>
          <w:sz w:val="24"/>
          <w:szCs w:val="24"/>
        </w:rPr>
        <w:t xml:space="preserve"> </w:t>
      </w:r>
      <w:proofErr w:type="gramStart"/>
      <w:r w:rsidR="003372DB">
        <w:rPr>
          <w:rFonts w:ascii="Times New Roman" w:eastAsia="Times New Roman" w:hAnsi="Times New Roman" w:cs="Times New Roman"/>
          <w:sz w:val="24"/>
          <w:szCs w:val="24"/>
        </w:rPr>
        <w:t>работе)_</w:t>
      </w:r>
      <w:proofErr w:type="gramEnd"/>
      <w:r w:rsidR="003372DB">
        <w:rPr>
          <w:rFonts w:ascii="Times New Roman" w:eastAsia="Times New Roman" w:hAnsi="Times New Roman" w:cs="Times New Roman"/>
          <w:sz w:val="24"/>
          <w:szCs w:val="24"/>
        </w:rPr>
        <w:t>________________________</w:t>
      </w:r>
    </w:p>
    <w:p w14:paraId="59B9D2B8" w14:textId="1F67A565" w:rsidR="00752BFB" w:rsidRPr="00752BFB" w:rsidRDefault="00752BFB" w:rsidP="003372DB">
      <w:pPr>
        <w:widowControl w:val="0"/>
        <w:numPr>
          <w:ilvl w:val="1"/>
          <w:numId w:val="18"/>
        </w:numPr>
        <w:tabs>
          <w:tab w:val="left" w:pos="770"/>
          <w:tab w:val="left" w:pos="9921"/>
        </w:tabs>
        <w:autoSpaceDE w:val="0"/>
        <w:autoSpaceDN w:val="0"/>
        <w:spacing w:after="120" w:line="276" w:lineRule="auto"/>
        <w:ind w:left="0" w:firstLine="0"/>
        <w:jc w:val="both"/>
        <w:rPr>
          <w:rFonts w:ascii="Times New Roman" w:eastAsia="Times New Roman" w:hAnsi="Times New Roman" w:cs="Times New Roman"/>
          <w:sz w:val="20"/>
          <w:szCs w:val="20"/>
        </w:rPr>
      </w:pPr>
      <w:r w:rsidRPr="003372DB">
        <w:rPr>
          <w:rFonts w:ascii="Times New Roman" w:eastAsia="Times New Roman" w:hAnsi="Times New Roman" w:cs="Times New Roman"/>
          <w:sz w:val="24"/>
          <w:szCs w:val="24"/>
        </w:rPr>
        <w:t>Тип,</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марка,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номер</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переносного газоанализатора</w:t>
      </w:r>
      <w:r w:rsidR="003372DB">
        <w:rPr>
          <w:rFonts w:ascii="Times New Roman" w:eastAsia="Times New Roman" w:hAnsi="Times New Roman" w:cs="Times New Roman"/>
          <w:sz w:val="24"/>
          <w:szCs w:val="24"/>
        </w:rPr>
        <w:t>_________________________________</w:t>
      </w:r>
    </w:p>
    <w:p w14:paraId="42C161A1" w14:textId="348CD1EA" w:rsidR="003372DB" w:rsidRPr="008C57AF" w:rsidRDefault="003372DB" w:rsidP="008C57AF">
      <w:pPr>
        <w:pStyle w:val="a8"/>
        <w:widowControl w:val="0"/>
        <w:numPr>
          <w:ilvl w:val="0"/>
          <w:numId w:val="18"/>
        </w:numPr>
        <w:tabs>
          <w:tab w:val="left" w:pos="284"/>
          <w:tab w:val="left" w:pos="709"/>
        </w:tabs>
        <w:autoSpaceDE w:val="0"/>
        <w:autoSpaceDN w:val="0"/>
        <w:spacing w:after="0" w:line="276" w:lineRule="auto"/>
        <w:ind w:left="0" w:firstLine="0"/>
        <w:contextualSpacing w:val="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lastRenderedPageBreak/>
        <w:t xml:space="preserve">Наряд-допуск </w:t>
      </w:r>
      <w:proofErr w:type="gramStart"/>
      <w:r w:rsidRPr="008C57AF">
        <w:rPr>
          <w:rFonts w:ascii="Times New Roman" w:eastAsia="Times New Roman" w:hAnsi="Times New Roman" w:cs="Times New Roman"/>
          <w:sz w:val="24"/>
          <w:szCs w:val="24"/>
        </w:rPr>
        <w:t>выдал:_</w:t>
      </w:r>
      <w:proofErr w:type="gramEnd"/>
      <w:r w:rsidRPr="008C57AF">
        <w:rPr>
          <w:rFonts w:ascii="Times New Roman" w:eastAsia="Times New Roman" w:hAnsi="Times New Roman" w:cs="Times New Roman"/>
          <w:sz w:val="24"/>
          <w:szCs w:val="24"/>
        </w:rPr>
        <w:t>_______________________________________________________</w:t>
      </w:r>
    </w:p>
    <w:p w14:paraId="48D5D135" w14:textId="0FCB3083" w:rsidR="00752BFB" w:rsidRPr="00752BFB" w:rsidRDefault="003372DB" w:rsidP="003372DB">
      <w:pPr>
        <w:widowControl w:val="0"/>
        <w:autoSpaceDE w:val="0"/>
        <w:autoSpaceDN w:val="0"/>
        <w:spacing w:after="120" w:line="276" w:lineRule="auto"/>
        <w:ind w:left="2835"/>
        <w:rPr>
          <w:rFonts w:ascii="Times New Roman" w:eastAsia="Times New Roman" w:hAnsi="Times New Roman" w:cs="Times New Roman"/>
          <w:sz w:val="20"/>
          <w:szCs w:val="20"/>
        </w:rPr>
      </w:pPr>
      <w:r w:rsidRPr="003372DB">
        <w:rPr>
          <w:rFonts w:ascii="Times New Roman" w:eastAsia="Times New Roman" w:hAnsi="Times New Roman" w:cs="Times New Roman"/>
          <w:sz w:val="20"/>
          <w:szCs w:val="20"/>
        </w:rPr>
        <w:t>(Руководитель структурного подразделения, Фамилия И.О., подпись, дата)</w:t>
      </w:r>
    </w:p>
    <w:p w14:paraId="74B934E5" w14:textId="77777777" w:rsidR="00752BFB" w:rsidRPr="003372DB" w:rsidRDefault="00752BFB" w:rsidP="003372DB">
      <w:pPr>
        <w:widowControl w:val="0"/>
        <w:numPr>
          <w:ilvl w:val="0"/>
          <w:numId w:val="17"/>
        </w:numPr>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Мероприятия</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согласованы:</w:t>
      </w:r>
    </w:p>
    <w:p w14:paraId="2F764620"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уполномоченный</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области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производственной</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безопасности:</w:t>
      </w:r>
    </w:p>
    <w:p w14:paraId="5C1558DE" w14:textId="63CF5B04"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2336" behindDoc="1" locked="0" layoutInCell="1" allowOverlap="1" wp14:anchorId="273FAC8C" wp14:editId="0E6BA40B">
                <wp:simplePos x="0" y="0"/>
                <wp:positionH relativeFrom="page">
                  <wp:posOffset>901065</wp:posOffset>
                </wp:positionH>
                <wp:positionV relativeFrom="paragraph">
                  <wp:posOffset>143510</wp:posOffset>
                </wp:positionV>
                <wp:extent cx="6096000" cy="1270"/>
                <wp:effectExtent l="5715" t="8890" r="13335" b="889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8411 1419"/>
                            <a:gd name="T3" fmla="*/ T2 w 9600"/>
                            <a:gd name="T4" fmla="+- 0 8421 1419"/>
                            <a:gd name="T5" fmla="*/ T4 w 9600"/>
                            <a:gd name="T6" fmla="+- 0 11018 1419"/>
                            <a:gd name="T7" fmla="*/ T6 w 9600"/>
                          </a:gdLst>
                          <a:ahLst/>
                          <a:cxnLst>
                            <a:cxn ang="0">
                              <a:pos x="T1" y="0"/>
                            </a:cxn>
                            <a:cxn ang="0">
                              <a:pos x="T3" y="0"/>
                            </a:cxn>
                            <a:cxn ang="0">
                              <a:pos x="T5" y="0"/>
                            </a:cxn>
                            <a:cxn ang="0">
                              <a:pos x="T7" y="0"/>
                            </a:cxn>
                          </a:cxnLst>
                          <a:rect l="0" t="0" r="r" b="b"/>
                          <a:pathLst>
                            <a:path w="9600">
                              <a:moveTo>
                                <a:pt x="0" y="0"/>
                              </a:moveTo>
                              <a:lnTo>
                                <a:pt x="6992" y="0"/>
                              </a:lnTo>
                              <a:moveTo>
                                <a:pt x="7002" y="0"/>
                              </a:moveTo>
                              <a:lnTo>
                                <a:pt x="9599" y="0"/>
                              </a:lnTo>
                            </a:path>
                          </a:pathLst>
                        </a:custGeom>
                        <a:noFill/>
                        <a:ln w="50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7F241" id="Полилиния 4" o:spid="_x0000_s1026" style="position:absolute;margin-left:70.95pt;margin-top:11.3pt;width:4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" path="m,l6992,t10,l9599,e" filled="f" strokeweight=".14056mm">
                <v:path arrowok="t" o:connecttype="custom" o:connectlocs="0,0;4439920,0;4446270,0;6095365,0" o:connectangles="0,0,0,0"/>
                <w10:wrap type="topAndBottom" anchorx="page"/>
              </v:shape>
            </w:pict>
          </mc:Fallback>
        </mc:AlternateConten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p>
    <w:p w14:paraId="24E38E48" w14:textId="77777777" w:rsidR="003372DB" w:rsidRPr="003372D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pacing w:val="9"/>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газоспасательной</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службы</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необходимости):</w:t>
      </w:r>
      <w:r w:rsidRPr="003372DB">
        <w:rPr>
          <w:rFonts w:ascii="Times New Roman" w:eastAsia="Times New Roman" w:hAnsi="Times New Roman" w:cs="Times New Roman"/>
          <w:spacing w:val="9"/>
          <w:sz w:val="24"/>
          <w:szCs w:val="24"/>
        </w:rPr>
        <w:t xml:space="preserve"> </w:t>
      </w:r>
    </w:p>
    <w:p w14:paraId="39FF2DA4" w14:textId="48D6343A" w:rsidR="00752BFB" w:rsidRPr="00752BF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w w:val="99"/>
          <w:sz w:val="20"/>
          <w:szCs w:val="20"/>
          <w:u w:val="single"/>
        </w:rPr>
        <w:t xml:space="preserve"> </w:t>
      </w:r>
      <w:r w:rsidRPr="00752BFB">
        <w:rPr>
          <w:rFonts w:ascii="Times New Roman" w:eastAsia="Times New Roman" w:hAnsi="Times New Roman" w:cs="Times New Roman"/>
          <w:sz w:val="20"/>
          <w:szCs w:val="20"/>
          <w:u w:val="single"/>
        </w:rPr>
        <w:tab/>
      </w:r>
    </w:p>
    <w:p w14:paraId="0D86C320" w14:textId="77777777"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6"/>
          <w:sz w:val="20"/>
          <w:szCs w:val="20"/>
        </w:rPr>
        <w:t xml:space="preserve"> </w:t>
      </w:r>
      <w:r w:rsidRPr="00752BFB">
        <w:rPr>
          <w:rFonts w:ascii="Times New Roman" w:eastAsia="Times New Roman" w:hAnsi="Times New Roman" w:cs="Times New Roman"/>
          <w:sz w:val="20"/>
          <w:szCs w:val="20"/>
        </w:rPr>
        <w:t>дата)</w:t>
      </w:r>
    </w:p>
    <w:p w14:paraId="05F84E3D"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взаимосвязанные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структурные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подразделения</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необходимости):</w:t>
      </w:r>
    </w:p>
    <w:p w14:paraId="21DE22B3" w14:textId="08D01048"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3360" behindDoc="1" locked="0" layoutInCell="1" allowOverlap="1" wp14:anchorId="50CB4010" wp14:editId="6F7F7C4A">
                <wp:simplePos x="0" y="0"/>
                <wp:positionH relativeFrom="page">
                  <wp:posOffset>901065</wp:posOffset>
                </wp:positionH>
                <wp:positionV relativeFrom="paragraph">
                  <wp:posOffset>171450</wp:posOffset>
                </wp:positionV>
                <wp:extent cx="6096000" cy="1270"/>
                <wp:effectExtent l="5715" t="13335" r="13335" b="4445"/>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59E37" id="Полилиния 3" o:spid="_x0000_s1026" style="position:absolute;margin-left:70.95pt;margin-top:13.5pt;width:4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" path="m,l9600,e" filled="f" strokeweight=".48pt">
                <v:path arrowok="t" o:connecttype="custom" o:connectlocs="0,0;6096000,0" o:connectangles="0,0"/>
                <w10:wrap type="topAndBottom" anchorx="page"/>
              </v:shape>
            </w:pict>
          </mc:Fallback>
        </mc:AlternateContent>
      </w:r>
    </w:p>
    <w:p w14:paraId="61E5EAC4" w14:textId="77777777"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p>
    <w:p w14:paraId="57562827" w14:textId="2EFE0FEB" w:rsidR="003372DB" w:rsidRDefault="00752BFB" w:rsidP="003372DB">
      <w:pPr>
        <w:widowControl w:val="0"/>
        <w:numPr>
          <w:ilvl w:val="0"/>
          <w:numId w:val="17"/>
        </w:numPr>
        <w:tabs>
          <w:tab w:val="left" w:pos="621"/>
        </w:tabs>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Состав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исполнителей</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отметка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прохождении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инструктажа:</w:t>
      </w:r>
    </w:p>
    <w:tbl>
      <w:tblPr>
        <w:tblStyle w:val="TableNormal"/>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4"/>
        <w:gridCol w:w="1846"/>
        <w:gridCol w:w="1986"/>
        <w:gridCol w:w="1120"/>
        <w:gridCol w:w="1085"/>
        <w:gridCol w:w="1511"/>
        <w:gridCol w:w="1509"/>
      </w:tblGrid>
      <w:tr w:rsidR="003372DB" w:rsidRPr="00752BFB" w14:paraId="4944F096" w14:textId="77777777" w:rsidTr="003372DB">
        <w:trPr>
          <w:trHeight w:val="870"/>
          <w:jc w:val="center"/>
        </w:trPr>
        <w:tc>
          <w:tcPr>
            <w:tcW w:w="562" w:type="dxa"/>
            <w:vMerge w:val="restart"/>
          </w:tcPr>
          <w:p w14:paraId="39365C1A" w14:textId="77777777" w:rsidR="003372DB" w:rsidRPr="00752BFB" w:rsidRDefault="003372DB" w:rsidP="000C29D5">
            <w:pPr>
              <w:rPr>
                <w:rFonts w:ascii="Times New Roman" w:eastAsia="Times New Roman" w:hAnsi="Times New Roman" w:cs="Times New Roman"/>
                <w:sz w:val="20"/>
                <w:szCs w:val="20"/>
                <w:lang w:val="ru-RU"/>
              </w:rPr>
            </w:pPr>
          </w:p>
          <w:p w14:paraId="757827E9" w14:textId="77777777" w:rsidR="003372DB" w:rsidRPr="00752BFB" w:rsidRDefault="003372DB" w:rsidP="000C29D5">
            <w:pPr>
              <w:spacing w:before="184"/>
              <w:ind w:left="143" w:right="117" w:firstLine="40"/>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pacing w:val="-1"/>
                <w:sz w:val="20"/>
                <w:szCs w:val="20"/>
              </w:rPr>
              <w:t>п/п</w:t>
            </w:r>
          </w:p>
        </w:tc>
        <w:tc>
          <w:tcPr>
            <w:tcW w:w="1839" w:type="dxa"/>
            <w:vMerge w:val="restart"/>
          </w:tcPr>
          <w:p w14:paraId="1DA00703" w14:textId="77777777" w:rsidR="003372DB" w:rsidRPr="00752BFB" w:rsidRDefault="003372DB" w:rsidP="000C29D5">
            <w:pPr>
              <w:rPr>
                <w:rFonts w:ascii="Times New Roman" w:eastAsia="Times New Roman" w:hAnsi="Times New Roman" w:cs="Times New Roman"/>
                <w:sz w:val="20"/>
                <w:szCs w:val="20"/>
              </w:rPr>
            </w:pPr>
          </w:p>
          <w:p w14:paraId="1F39D130" w14:textId="77777777" w:rsidR="003372DB" w:rsidRPr="00752BFB" w:rsidRDefault="003372DB" w:rsidP="000C29D5">
            <w:pPr>
              <w:rPr>
                <w:rFonts w:ascii="Times New Roman" w:eastAsia="Times New Roman" w:hAnsi="Times New Roman" w:cs="Times New Roman"/>
                <w:sz w:val="20"/>
                <w:szCs w:val="20"/>
              </w:rPr>
            </w:pPr>
          </w:p>
          <w:p w14:paraId="081AE2C7" w14:textId="77777777" w:rsidR="003372DB" w:rsidRPr="00752BFB" w:rsidRDefault="003372DB" w:rsidP="000C29D5">
            <w:pPr>
              <w:ind w:left="30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Фамилия</w:t>
            </w:r>
            <w:proofErr w:type="spellEnd"/>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p>
        </w:tc>
        <w:tc>
          <w:tcPr>
            <w:tcW w:w="1978" w:type="dxa"/>
            <w:vMerge w:val="restart"/>
          </w:tcPr>
          <w:p w14:paraId="0A7A9296" w14:textId="77777777" w:rsidR="003372DB" w:rsidRPr="00752BFB" w:rsidRDefault="003372DB" w:rsidP="000C29D5">
            <w:pPr>
              <w:rPr>
                <w:rFonts w:ascii="Times New Roman" w:eastAsia="Times New Roman" w:hAnsi="Times New Roman" w:cs="Times New Roman"/>
                <w:sz w:val="20"/>
                <w:szCs w:val="20"/>
              </w:rPr>
            </w:pPr>
          </w:p>
          <w:p w14:paraId="1B563101" w14:textId="77777777" w:rsidR="003372DB" w:rsidRPr="00752BFB" w:rsidRDefault="003372DB" w:rsidP="000C29D5">
            <w:pPr>
              <w:spacing w:before="184"/>
              <w:ind w:left="534" w:right="468" w:hanging="4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Должность</w:t>
            </w:r>
            <w:proofErr w:type="spellEnd"/>
            <w:r w:rsidRPr="00752BFB">
              <w:rPr>
                <w:rFonts w:ascii="Times New Roman" w:eastAsia="Times New Roman" w:hAnsi="Times New Roman" w:cs="Times New Roman"/>
                <w:spacing w:val="-1"/>
                <w:sz w:val="20"/>
                <w:szCs w:val="20"/>
              </w:rPr>
              <w:t>,</w:t>
            </w:r>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профессия</w:t>
            </w:r>
            <w:proofErr w:type="spellEnd"/>
          </w:p>
        </w:tc>
        <w:tc>
          <w:tcPr>
            <w:tcW w:w="2197" w:type="dxa"/>
            <w:gridSpan w:val="2"/>
          </w:tcPr>
          <w:p w14:paraId="54A2A2CB" w14:textId="77777777" w:rsidR="003372DB" w:rsidRPr="00752BFB" w:rsidRDefault="003372DB" w:rsidP="000C29D5">
            <w:pPr>
              <w:spacing w:before="84"/>
              <w:ind w:left="212" w:right="203"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С условиями работы</w:t>
            </w:r>
            <w:r w:rsidRPr="00752BFB">
              <w:rPr>
                <w:rFonts w:ascii="Times New Roman" w:eastAsia="Times New Roman" w:hAnsi="Times New Roman" w:cs="Times New Roman"/>
                <w:spacing w:val="-48"/>
                <w:sz w:val="20"/>
                <w:szCs w:val="20"/>
                <w:lang w:val="ru-RU"/>
              </w:rPr>
              <w:t xml:space="preserve"> </w:t>
            </w:r>
            <w:r w:rsidRPr="00752BFB">
              <w:rPr>
                <w:rFonts w:ascii="Times New Roman" w:eastAsia="Times New Roman" w:hAnsi="Times New Roman" w:cs="Times New Roman"/>
                <w:sz w:val="20"/>
                <w:szCs w:val="20"/>
                <w:lang w:val="ru-RU"/>
              </w:rPr>
              <w:t>ознакомлен,</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z w:val="20"/>
                <w:szCs w:val="20"/>
                <w:lang w:val="ru-RU"/>
              </w:rPr>
              <w:t>инструктаж</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получил</w:t>
            </w:r>
          </w:p>
        </w:tc>
        <w:tc>
          <w:tcPr>
            <w:tcW w:w="3008" w:type="dxa"/>
            <w:gridSpan w:val="2"/>
            <w:vAlign w:val="center"/>
          </w:tcPr>
          <w:p w14:paraId="012B4F73" w14:textId="2171511F" w:rsidR="003372DB" w:rsidRDefault="003372DB" w:rsidP="003372DB">
            <w:pPr>
              <w:ind w:left="340" w:right="335"/>
              <w:jc w:val="center"/>
              <w:rPr>
                <w:rFonts w:ascii="Times New Roman" w:eastAsia="Times New Roman" w:hAnsi="Times New Roman" w:cs="Times New Roman"/>
                <w:spacing w:val="1"/>
                <w:sz w:val="20"/>
                <w:szCs w:val="20"/>
                <w:lang w:val="ru-RU"/>
              </w:rPr>
            </w:pPr>
            <w:r w:rsidRPr="00752BFB">
              <w:rPr>
                <w:rFonts w:ascii="Times New Roman" w:eastAsia="Times New Roman" w:hAnsi="Times New Roman" w:cs="Times New Roman"/>
                <w:sz w:val="20"/>
                <w:szCs w:val="20"/>
                <w:lang w:val="ru-RU"/>
              </w:rPr>
              <w:t>Инструктаж провел:</w:t>
            </w:r>
          </w:p>
          <w:p w14:paraId="7E4C1EC2" w14:textId="75939909" w:rsidR="003372DB" w:rsidRPr="00752BFB" w:rsidRDefault="003372DB" w:rsidP="003372DB">
            <w:pPr>
              <w:ind w:left="340" w:right="335"/>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9"/>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3372DB" w:rsidRPr="00752BFB" w14:paraId="1B9C0DDD" w14:textId="77777777" w:rsidTr="003372DB">
        <w:trPr>
          <w:trHeight w:val="460"/>
          <w:jc w:val="center"/>
        </w:trPr>
        <w:tc>
          <w:tcPr>
            <w:tcW w:w="562" w:type="dxa"/>
            <w:vMerge/>
            <w:tcBorders>
              <w:top w:val="nil"/>
            </w:tcBorders>
          </w:tcPr>
          <w:p w14:paraId="74CE8AEC" w14:textId="77777777" w:rsidR="003372DB" w:rsidRPr="00752BFB" w:rsidRDefault="003372DB" w:rsidP="000C29D5">
            <w:pPr>
              <w:rPr>
                <w:rFonts w:ascii="Times New Roman" w:eastAsia="Times New Roman" w:hAnsi="Times New Roman" w:cs="Times New Roman"/>
                <w:sz w:val="20"/>
                <w:szCs w:val="20"/>
                <w:lang w:val="ru-RU"/>
              </w:rPr>
            </w:pPr>
          </w:p>
        </w:tc>
        <w:tc>
          <w:tcPr>
            <w:tcW w:w="1839" w:type="dxa"/>
            <w:vMerge/>
            <w:tcBorders>
              <w:top w:val="nil"/>
            </w:tcBorders>
          </w:tcPr>
          <w:p w14:paraId="32B4772C" w14:textId="77777777" w:rsidR="003372DB" w:rsidRPr="00752BFB" w:rsidRDefault="003372DB" w:rsidP="000C29D5">
            <w:pPr>
              <w:rPr>
                <w:rFonts w:ascii="Times New Roman" w:eastAsia="Times New Roman" w:hAnsi="Times New Roman" w:cs="Times New Roman"/>
                <w:sz w:val="20"/>
                <w:szCs w:val="20"/>
                <w:lang w:val="ru-RU"/>
              </w:rPr>
            </w:pPr>
          </w:p>
        </w:tc>
        <w:tc>
          <w:tcPr>
            <w:tcW w:w="1978" w:type="dxa"/>
            <w:vMerge/>
            <w:tcBorders>
              <w:top w:val="nil"/>
            </w:tcBorders>
          </w:tcPr>
          <w:p w14:paraId="504C9B24" w14:textId="77777777" w:rsidR="003372DB" w:rsidRPr="00752BFB" w:rsidRDefault="003372DB" w:rsidP="000C29D5">
            <w:pPr>
              <w:rPr>
                <w:rFonts w:ascii="Times New Roman" w:eastAsia="Times New Roman" w:hAnsi="Times New Roman" w:cs="Times New Roman"/>
                <w:sz w:val="20"/>
                <w:szCs w:val="20"/>
                <w:lang w:val="ru-RU"/>
              </w:rPr>
            </w:pPr>
          </w:p>
        </w:tc>
        <w:tc>
          <w:tcPr>
            <w:tcW w:w="1116" w:type="dxa"/>
          </w:tcPr>
          <w:p w14:paraId="25E88AD9" w14:textId="77777777" w:rsidR="003372DB" w:rsidRPr="00752BFB" w:rsidRDefault="003372DB" w:rsidP="000C29D5">
            <w:pPr>
              <w:spacing w:before="108"/>
              <w:ind w:left="20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подпись</w:t>
            </w:r>
            <w:proofErr w:type="spellEnd"/>
          </w:p>
        </w:tc>
        <w:tc>
          <w:tcPr>
            <w:tcW w:w="1081" w:type="dxa"/>
          </w:tcPr>
          <w:p w14:paraId="65236758" w14:textId="77777777" w:rsidR="003372DB" w:rsidRPr="00752BFB" w:rsidRDefault="003372DB" w:rsidP="000C29D5">
            <w:pPr>
              <w:spacing w:before="108"/>
              <w:ind w:left="35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p>
        </w:tc>
        <w:tc>
          <w:tcPr>
            <w:tcW w:w="1505" w:type="dxa"/>
            <w:tcBorders>
              <w:bottom w:val="single" w:sz="4" w:space="0" w:color="000000"/>
            </w:tcBorders>
          </w:tcPr>
          <w:p w14:paraId="1A4083DF" w14:textId="77777777" w:rsidR="003372DB" w:rsidRPr="00752BFB" w:rsidRDefault="003372DB" w:rsidP="000C29D5">
            <w:pPr>
              <w:spacing w:line="223" w:lineRule="exact"/>
              <w:ind w:left="10"/>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380FC0E1" w14:textId="77777777" w:rsidR="003372DB" w:rsidRPr="00752BFB" w:rsidRDefault="003372DB" w:rsidP="000C29D5">
            <w:pPr>
              <w:spacing w:line="217" w:lineRule="exact"/>
              <w:ind w:left="73"/>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3"/>
                <w:sz w:val="20"/>
                <w:szCs w:val="20"/>
              </w:rPr>
              <w:t xml:space="preserve"> </w:t>
            </w:r>
            <w:proofErr w:type="spellStart"/>
            <w:r w:rsidRPr="00752BFB">
              <w:rPr>
                <w:rFonts w:ascii="Times New Roman" w:eastAsia="Times New Roman" w:hAnsi="Times New Roman" w:cs="Times New Roman"/>
                <w:sz w:val="20"/>
                <w:szCs w:val="20"/>
              </w:rPr>
              <w:t>подготовку</w:t>
            </w:r>
            <w:proofErr w:type="spellEnd"/>
          </w:p>
        </w:tc>
        <w:tc>
          <w:tcPr>
            <w:tcW w:w="1503" w:type="dxa"/>
            <w:tcBorders>
              <w:bottom w:val="single" w:sz="4" w:space="0" w:color="000000"/>
            </w:tcBorders>
          </w:tcPr>
          <w:p w14:paraId="4F673A6D" w14:textId="77777777" w:rsidR="003372DB" w:rsidRPr="00752BFB" w:rsidRDefault="003372DB" w:rsidP="000C29D5">
            <w:pPr>
              <w:spacing w:line="223" w:lineRule="exact"/>
              <w:ind w:left="3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46393466" w14:textId="77777777" w:rsidR="003372DB" w:rsidRPr="00752BFB" w:rsidRDefault="003372DB" w:rsidP="000C29D5">
            <w:pPr>
              <w:spacing w:line="217" w:lineRule="exact"/>
              <w:ind w:left="9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4"/>
                <w:sz w:val="20"/>
                <w:szCs w:val="20"/>
              </w:rPr>
              <w:t xml:space="preserve"> </w:t>
            </w:r>
            <w:proofErr w:type="spellStart"/>
            <w:r w:rsidRPr="00752BFB">
              <w:rPr>
                <w:rFonts w:ascii="Times New Roman" w:eastAsia="Times New Roman" w:hAnsi="Times New Roman" w:cs="Times New Roman"/>
                <w:sz w:val="20"/>
                <w:szCs w:val="20"/>
              </w:rPr>
              <w:t>проведение</w:t>
            </w:r>
            <w:proofErr w:type="spellEnd"/>
          </w:p>
        </w:tc>
      </w:tr>
      <w:tr w:rsidR="003372DB" w:rsidRPr="00752BFB" w14:paraId="6B58CDB7" w14:textId="77777777" w:rsidTr="00925788">
        <w:trPr>
          <w:trHeight w:val="454"/>
          <w:jc w:val="center"/>
        </w:trPr>
        <w:tc>
          <w:tcPr>
            <w:tcW w:w="562" w:type="dxa"/>
          </w:tcPr>
          <w:p w14:paraId="4CCCA4D6"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61DC7F81"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631468EE"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210A4FF9"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23AAD14F"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C92F9"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80F3B0B" w14:textId="77777777" w:rsidR="003372DB" w:rsidRPr="00752BFB" w:rsidRDefault="003372DB" w:rsidP="000C29D5">
            <w:pPr>
              <w:rPr>
                <w:rFonts w:ascii="Times New Roman" w:eastAsia="Times New Roman" w:hAnsi="Times New Roman" w:cs="Times New Roman"/>
                <w:sz w:val="20"/>
                <w:szCs w:val="20"/>
              </w:rPr>
            </w:pPr>
          </w:p>
        </w:tc>
      </w:tr>
      <w:tr w:rsidR="003372DB" w:rsidRPr="00752BFB" w14:paraId="5C7EC65E" w14:textId="77777777" w:rsidTr="00925788">
        <w:trPr>
          <w:trHeight w:val="454"/>
          <w:jc w:val="center"/>
        </w:trPr>
        <w:tc>
          <w:tcPr>
            <w:tcW w:w="562" w:type="dxa"/>
          </w:tcPr>
          <w:p w14:paraId="48D8D293"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41133D39"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1A209C29"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70138C4F"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38FAB47A"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04EA76E1"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31DF3EF3" w14:textId="77777777" w:rsidR="003372DB" w:rsidRPr="00752BFB" w:rsidRDefault="003372DB" w:rsidP="000C29D5">
            <w:pPr>
              <w:rPr>
                <w:rFonts w:ascii="Times New Roman" w:eastAsia="Times New Roman" w:hAnsi="Times New Roman" w:cs="Times New Roman"/>
                <w:sz w:val="20"/>
                <w:szCs w:val="20"/>
              </w:rPr>
            </w:pPr>
          </w:p>
        </w:tc>
      </w:tr>
      <w:tr w:rsidR="008C57AF" w:rsidRPr="00752BFB" w14:paraId="38F50BC7" w14:textId="77777777" w:rsidTr="00925788">
        <w:trPr>
          <w:trHeight w:val="454"/>
          <w:jc w:val="center"/>
        </w:trPr>
        <w:tc>
          <w:tcPr>
            <w:tcW w:w="562" w:type="dxa"/>
          </w:tcPr>
          <w:p w14:paraId="28F6697E"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1039CE42"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14AA7865"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6AD979EE"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342784FD"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5BC8B"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1BF0A26" w14:textId="77777777" w:rsidR="008C57AF" w:rsidRPr="00752BFB" w:rsidRDefault="008C57AF" w:rsidP="000C29D5">
            <w:pPr>
              <w:rPr>
                <w:rFonts w:ascii="Times New Roman" w:eastAsia="Times New Roman" w:hAnsi="Times New Roman" w:cs="Times New Roman"/>
                <w:sz w:val="20"/>
                <w:szCs w:val="20"/>
              </w:rPr>
            </w:pPr>
          </w:p>
        </w:tc>
      </w:tr>
      <w:tr w:rsidR="008C57AF" w:rsidRPr="00752BFB" w14:paraId="2A5F45F7" w14:textId="77777777" w:rsidTr="00925788">
        <w:trPr>
          <w:trHeight w:val="454"/>
          <w:jc w:val="center"/>
        </w:trPr>
        <w:tc>
          <w:tcPr>
            <w:tcW w:w="562" w:type="dxa"/>
          </w:tcPr>
          <w:p w14:paraId="7416F493"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2FB18F5C"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49D57BE3"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1DFE8789"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48A264F7"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19083B8A"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BE0CE82" w14:textId="77777777" w:rsidR="008C57AF" w:rsidRPr="00752BFB" w:rsidRDefault="008C57AF" w:rsidP="000C29D5">
            <w:pPr>
              <w:rPr>
                <w:rFonts w:ascii="Times New Roman" w:eastAsia="Times New Roman" w:hAnsi="Times New Roman" w:cs="Times New Roman"/>
                <w:sz w:val="20"/>
                <w:szCs w:val="20"/>
              </w:rPr>
            </w:pPr>
          </w:p>
        </w:tc>
      </w:tr>
    </w:tbl>
    <w:p w14:paraId="63B564F7" w14:textId="77777777" w:rsidR="003372DB" w:rsidRPr="003372DB" w:rsidRDefault="003372DB" w:rsidP="003372DB">
      <w:pPr>
        <w:widowControl w:val="0"/>
        <w:tabs>
          <w:tab w:val="left" w:pos="621"/>
        </w:tabs>
        <w:autoSpaceDE w:val="0"/>
        <w:autoSpaceDN w:val="0"/>
        <w:spacing w:after="0" w:line="276" w:lineRule="auto"/>
        <w:jc w:val="both"/>
        <w:rPr>
          <w:rFonts w:ascii="Times New Roman" w:eastAsia="Times New Roman" w:hAnsi="Times New Roman" w:cs="Times New Roman"/>
          <w:sz w:val="24"/>
          <w:szCs w:val="24"/>
        </w:rPr>
      </w:pPr>
    </w:p>
    <w:p w14:paraId="4172FB89" w14:textId="77777777" w:rsidR="00752BFB" w:rsidRPr="00925788" w:rsidRDefault="00752BFB" w:rsidP="008C57AF">
      <w:pPr>
        <w:widowControl w:val="0"/>
        <w:numPr>
          <w:ilvl w:val="0"/>
          <w:numId w:val="17"/>
        </w:numPr>
        <w:tabs>
          <w:tab w:val="left" w:pos="683"/>
        </w:tabs>
        <w:autoSpaceDE w:val="0"/>
        <w:autoSpaceDN w:val="0"/>
        <w:spacing w:after="0" w:line="276" w:lineRule="auto"/>
        <w:ind w:left="0" w:firstLine="0"/>
        <w:jc w:val="both"/>
        <w:rPr>
          <w:rFonts w:ascii="Times New Roman" w:eastAsia="Times New Roman" w:hAnsi="Times New Roman" w:cs="Times New Roman"/>
          <w:sz w:val="24"/>
          <w:szCs w:val="24"/>
        </w:rPr>
      </w:pP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воздушной</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среды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период</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проведения</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работы: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(первый</w:t>
      </w:r>
      <w:r w:rsidRPr="00925788">
        <w:rPr>
          <w:rFonts w:ascii="Times New Roman" w:eastAsia="Times New Roman" w:hAnsi="Times New Roman" w:cs="Times New Roman"/>
          <w:spacing w:val="14"/>
          <w:sz w:val="24"/>
          <w:szCs w:val="24"/>
        </w:rPr>
        <w:t xml:space="preserve"> </w:t>
      </w: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проводится</w:t>
      </w:r>
      <w:r w:rsidRPr="00925788">
        <w:rPr>
          <w:rFonts w:ascii="Times New Roman" w:eastAsia="Times New Roman" w:hAnsi="Times New Roman" w:cs="Times New Roman"/>
          <w:spacing w:val="10"/>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47"/>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газоопасных</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работ</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после перерывов</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работе,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далее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с</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периодичностью</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согласно</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п.9</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наряд-допуска):</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519"/>
        <w:gridCol w:w="1585"/>
        <w:gridCol w:w="1301"/>
        <w:gridCol w:w="1353"/>
        <w:gridCol w:w="2431"/>
      </w:tblGrid>
      <w:tr w:rsidR="00752BFB" w:rsidRPr="00752BFB" w14:paraId="7015C9FC" w14:textId="77777777" w:rsidTr="008C57AF">
        <w:trPr>
          <w:trHeight w:val="383"/>
          <w:jc w:val="center"/>
        </w:trPr>
        <w:tc>
          <w:tcPr>
            <w:tcW w:w="2957" w:type="dxa"/>
            <w:gridSpan w:val="2"/>
          </w:tcPr>
          <w:p w14:paraId="73289999" w14:textId="77777777" w:rsidR="00752BFB" w:rsidRPr="00752BFB" w:rsidRDefault="00752BFB" w:rsidP="00752BFB">
            <w:pPr>
              <w:spacing w:before="70"/>
              <w:ind w:left="969"/>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Отбор</w:t>
            </w:r>
            <w:proofErr w:type="spellEnd"/>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проб</w:t>
            </w:r>
            <w:proofErr w:type="spellEnd"/>
          </w:p>
        </w:tc>
        <w:tc>
          <w:tcPr>
            <w:tcW w:w="1585" w:type="dxa"/>
            <w:vMerge w:val="restart"/>
          </w:tcPr>
          <w:p w14:paraId="779972D2" w14:textId="77777777" w:rsidR="00752BFB" w:rsidRPr="00752BFB" w:rsidRDefault="00752BFB" w:rsidP="00752BFB">
            <w:pPr>
              <w:spacing w:before="151"/>
              <w:ind w:left="385" w:right="145" w:hanging="21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Определяемое</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вещество</w:t>
            </w:r>
            <w:proofErr w:type="spellEnd"/>
          </w:p>
        </w:tc>
        <w:tc>
          <w:tcPr>
            <w:tcW w:w="2654" w:type="dxa"/>
            <w:gridSpan w:val="2"/>
          </w:tcPr>
          <w:p w14:paraId="54D6E663" w14:textId="77777777" w:rsidR="00752BFB" w:rsidRPr="00752BFB" w:rsidRDefault="00752BFB" w:rsidP="00752BFB">
            <w:pPr>
              <w:spacing w:before="70"/>
              <w:ind w:left="28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Концентрация</w:t>
            </w:r>
            <w:proofErr w:type="spellEnd"/>
            <w:r w:rsidRPr="00752BFB">
              <w:rPr>
                <w:rFonts w:ascii="Times New Roman" w:eastAsia="Times New Roman" w:hAnsi="Times New Roman" w:cs="Times New Roman"/>
                <w:spacing w:val="-7"/>
                <w:sz w:val="20"/>
                <w:szCs w:val="20"/>
              </w:rPr>
              <w:t xml:space="preserve"> </w:t>
            </w:r>
            <w:proofErr w:type="spellStart"/>
            <w:r w:rsidRPr="00752BFB">
              <w:rPr>
                <w:rFonts w:ascii="Times New Roman" w:eastAsia="Times New Roman" w:hAnsi="Times New Roman" w:cs="Times New Roman"/>
                <w:sz w:val="20"/>
                <w:szCs w:val="20"/>
              </w:rPr>
              <w:t>вещества</w:t>
            </w:r>
            <w:proofErr w:type="spellEnd"/>
          </w:p>
        </w:tc>
        <w:tc>
          <w:tcPr>
            <w:tcW w:w="2431" w:type="dxa"/>
            <w:vMerge w:val="restart"/>
          </w:tcPr>
          <w:p w14:paraId="535146CB" w14:textId="77777777" w:rsidR="00752BFB" w:rsidRPr="00752BFB" w:rsidRDefault="00752BFB" w:rsidP="00752BFB">
            <w:pPr>
              <w:spacing w:before="151"/>
              <w:ind w:left="275" w:right="152" w:hanging="118"/>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7"/>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лица,</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проводившего</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анализ</w:t>
            </w:r>
          </w:p>
        </w:tc>
      </w:tr>
      <w:tr w:rsidR="00752BFB" w:rsidRPr="00752BFB" w14:paraId="02D86DA1" w14:textId="77777777" w:rsidTr="008C57AF">
        <w:trPr>
          <w:trHeight w:val="381"/>
          <w:jc w:val="center"/>
        </w:trPr>
        <w:tc>
          <w:tcPr>
            <w:tcW w:w="1438" w:type="dxa"/>
          </w:tcPr>
          <w:p w14:paraId="0EF2CC80" w14:textId="77777777" w:rsidR="00752BFB" w:rsidRPr="00752BFB" w:rsidRDefault="00752BFB" w:rsidP="00752BFB">
            <w:pPr>
              <w:spacing w:before="67"/>
              <w:ind w:left="15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519" w:type="dxa"/>
          </w:tcPr>
          <w:p w14:paraId="139BF909" w14:textId="77777777" w:rsidR="00752BFB" w:rsidRPr="00752BFB" w:rsidRDefault="00752BFB" w:rsidP="00752BFB">
            <w:pPr>
              <w:spacing w:before="67"/>
              <w:ind w:left="482"/>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Место</w:t>
            </w:r>
            <w:proofErr w:type="spellEnd"/>
          </w:p>
        </w:tc>
        <w:tc>
          <w:tcPr>
            <w:tcW w:w="1585" w:type="dxa"/>
            <w:vMerge/>
            <w:tcBorders>
              <w:top w:val="nil"/>
            </w:tcBorders>
          </w:tcPr>
          <w:p w14:paraId="61AD7A07"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572F3B61" w14:textId="77777777" w:rsidR="00752BFB" w:rsidRPr="00752BFB" w:rsidRDefault="00752BFB" w:rsidP="00752BFB">
            <w:pPr>
              <w:spacing w:before="67"/>
              <w:ind w:left="14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допустимая</w:t>
            </w:r>
            <w:proofErr w:type="spellEnd"/>
          </w:p>
        </w:tc>
        <w:tc>
          <w:tcPr>
            <w:tcW w:w="1353" w:type="dxa"/>
          </w:tcPr>
          <w:p w14:paraId="4A05D41A" w14:textId="77777777" w:rsidR="00752BFB" w:rsidRPr="00752BFB" w:rsidRDefault="00752BFB" w:rsidP="00752BFB">
            <w:pPr>
              <w:spacing w:before="67"/>
              <w:ind w:left="13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фактическая</w:t>
            </w:r>
            <w:proofErr w:type="spellEnd"/>
          </w:p>
        </w:tc>
        <w:tc>
          <w:tcPr>
            <w:tcW w:w="2431" w:type="dxa"/>
            <w:vMerge/>
            <w:tcBorders>
              <w:top w:val="nil"/>
            </w:tcBorders>
          </w:tcPr>
          <w:p w14:paraId="5CA6B772"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0C9E9F90" w14:textId="77777777" w:rsidTr="008C57AF">
        <w:trPr>
          <w:trHeight w:val="461"/>
          <w:jc w:val="center"/>
        </w:trPr>
        <w:tc>
          <w:tcPr>
            <w:tcW w:w="1438" w:type="dxa"/>
          </w:tcPr>
          <w:p w14:paraId="43F26B77"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461193FE"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2B674700"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341B88AB"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F56CE68"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60392DCB"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76AF41B5" w14:textId="77777777" w:rsidTr="008C57AF">
        <w:trPr>
          <w:trHeight w:val="460"/>
          <w:jc w:val="center"/>
        </w:trPr>
        <w:tc>
          <w:tcPr>
            <w:tcW w:w="1438" w:type="dxa"/>
          </w:tcPr>
          <w:p w14:paraId="3C5C107C"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32F12F3A"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69AD972A"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438D10F5"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5D053A9"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742626E6" w14:textId="77777777" w:rsidR="00752BFB" w:rsidRPr="00752BFB" w:rsidRDefault="00752BFB" w:rsidP="00752BFB">
            <w:pPr>
              <w:rPr>
                <w:rFonts w:ascii="Times New Roman" w:eastAsia="Times New Roman" w:hAnsi="Times New Roman" w:cs="Times New Roman"/>
                <w:sz w:val="20"/>
                <w:szCs w:val="20"/>
              </w:rPr>
            </w:pPr>
          </w:p>
        </w:tc>
      </w:tr>
      <w:tr w:rsidR="008C57AF" w:rsidRPr="00752BFB" w14:paraId="5161B560" w14:textId="77777777" w:rsidTr="008C57AF">
        <w:trPr>
          <w:trHeight w:val="460"/>
          <w:jc w:val="center"/>
        </w:trPr>
        <w:tc>
          <w:tcPr>
            <w:tcW w:w="1438" w:type="dxa"/>
          </w:tcPr>
          <w:p w14:paraId="63E5E2BD"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0538690C"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022928D"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295D16F9"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73470993"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0747324F" w14:textId="77777777" w:rsidR="008C57AF" w:rsidRPr="00752BFB" w:rsidRDefault="008C57AF" w:rsidP="00752BFB">
            <w:pPr>
              <w:rPr>
                <w:rFonts w:ascii="Times New Roman" w:eastAsia="Times New Roman" w:hAnsi="Times New Roman" w:cs="Times New Roman"/>
                <w:sz w:val="20"/>
                <w:szCs w:val="20"/>
              </w:rPr>
            </w:pPr>
          </w:p>
        </w:tc>
      </w:tr>
      <w:tr w:rsidR="008C57AF" w:rsidRPr="00752BFB" w14:paraId="0EBE0BD3" w14:textId="77777777" w:rsidTr="008C57AF">
        <w:trPr>
          <w:trHeight w:val="460"/>
          <w:jc w:val="center"/>
        </w:trPr>
        <w:tc>
          <w:tcPr>
            <w:tcW w:w="1438" w:type="dxa"/>
          </w:tcPr>
          <w:p w14:paraId="0502E5A3"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5B305822"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8B1F9D9"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0ECAF072"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1A770D7F"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644D90EF" w14:textId="77777777" w:rsidR="008C57AF" w:rsidRPr="00752BFB" w:rsidRDefault="008C57AF" w:rsidP="00752BFB">
            <w:pPr>
              <w:rPr>
                <w:rFonts w:ascii="Times New Roman" w:eastAsia="Times New Roman" w:hAnsi="Times New Roman" w:cs="Times New Roman"/>
                <w:sz w:val="20"/>
                <w:szCs w:val="20"/>
              </w:rPr>
            </w:pPr>
          </w:p>
        </w:tc>
      </w:tr>
    </w:tbl>
    <w:p w14:paraId="3C78BC35"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7ED9160A" w14:textId="391F22B4" w:rsidR="00752BFB" w:rsidRPr="008C57AF" w:rsidRDefault="008C57AF" w:rsidP="008C57AF">
      <w:pPr>
        <w:widowControl w:val="0"/>
        <w:numPr>
          <w:ilvl w:val="0"/>
          <w:numId w:val="17"/>
        </w:numPr>
        <w:tabs>
          <w:tab w:val="left" w:pos="623"/>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 xml:space="preserve">Мероприятия (организационные и технические) при подготовке объекта </w:t>
      </w:r>
      <w:r>
        <w:rPr>
          <w:rFonts w:ascii="Times New Roman" w:eastAsia="Times New Roman" w:hAnsi="Times New Roman" w:cs="Times New Roman"/>
          <w:sz w:val="24"/>
          <w:szCs w:val="24"/>
        </w:rPr>
        <w:t>к проведению работы согласно п.</w:t>
      </w:r>
      <w:proofErr w:type="gramStart"/>
      <w:r w:rsidR="00752BFB" w:rsidRPr="008C57A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pacing w:val="-47"/>
          <w:sz w:val="24"/>
          <w:szCs w:val="24"/>
        </w:rPr>
        <w:t xml:space="preserve"> </w:t>
      </w:r>
      <w:r w:rsidR="00752BFB" w:rsidRPr="008C57AF">
        <w:rPr>
          <w:rFonts w:ascii="Times New Roman" w:eastAsia="Times New Roman" w:hAnsi="Times New Roman" w:cs="Times New Roman"/>
          <w:sz w:val="24"/>
          <w:szCs w:val="24"/>
        </w:rPr>
        <w:t>наряда</w:t>
      </w:r>
      <w:proofErr w:type="gramEnd"/>
      <w:r w:rsidR="00752BFB" w:rsidRPr="008C57AF">
        <w:rPr>
          <w:rFonts w:ascii="Times New Roman" w:eastAsia="Times New Roman" w:hAnsi="Times New Roman" w:cs="Times New Roman"/>
          <w:sz w:val="24"/>
          <w:szCs w:val="24"/>
        </w:rPr>
        <w:t>-допуска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выполнены</w:t>
      </w:r>
    </w:p>
    <w:p w14:paraId="692F8733" w14:textId="77777777" w:rsidR="00752BFB" w:rsidRPr="00752BFB" w:rsidRDefault="00752BFB" w:rsidP="008C57AF">
      <w:pPr>
        <w:widowControl w:val="0"/>
        <w:autoSpaceDE w:val="0"/>
        <w:autoSpaceDN w:val="0"/>
        <w:spacing w:before="120" w:after="0" w:line="240" w:lineRule="auto"/>
        <w:rPr>
          <w:rFonts w:ascii="Times New Roman" w:eastAsia="Times New Roman" w:hAnsi="Times New Roman" w:cs="Times New Roman"/>
          <w:sz w:val="20"/>
          <w:szCs w:val="20"/>
        </w:rPr>
      </w:pPr>
    </w:p>
    <w:tbl>
      <w:tblPr>
        <w:tblStyle w:val="TableNormal"/>
        <w:tblW w:w="0" w:type="auto"/>
        <w:tblInd w:w="326" w:type="dxa"/>
        <w:tblLayout w:type="fixed"/>
        <w:tblLook w:val="01E0" w:firstRow="1" w:lastRow="1" w:firstColumn="1" w:lastColumn="1" w:noHBand="0" w:noVBand="0"/>
      </w:tblPr>
      <w:tblGrid>
        <w:gridCol w:w="4527"/>
        <w:gridCol w:w="268"/>
        <w:gridCol w:w="4692"/>
      </w:tblGrid>
      <w:tr w:rsidR="00752BFB" w:rsidRPr="00752BFB" w14:paraId="09040574" w14:textId="77777777" w:rsidTr="00752BFB">
        <w:trPr>
          <w:trHeight w:val="368"/>
        </w:trPr>
        <w:tc>
          <w:tcPr>
            <w:tcW w:w="4527" w:type="dxa"/>
            <w:tcBorders>
              <w:top w:val="single" w:sz="4" w:space="0" w:color="000000"/>
            </w:tcBorders>
          </w:tcPr>
          <w:p w14:paraId="7185319B" w14:textId="77777777" w:rsid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подготовительные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работы,</w:t>
            </w:r>
          </w:p>
          <w:p w14:paraId="65110C3A" w14:textId="19288A5D"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подпись,</w:t>
            </w:r>
            <w:r w:rsidR="008C57AF">
              <w:rPr>
                <w:rFonts w:ascii="Times New Roman" w:eastAsia="Times New Roman" w:hAnsi="Times New Roman" w:cs="Times New Roman"/>
                <w:sz w:val="20"/>
                <w:szCs w:val="20"/>
                <w:lang w:val="ru-RU"/>
              </w:rPr>
              <w:t xml:space="preserve"> </w:t>
            </w:r>
            <w:r w:rsidRPr="008C57AF">
              <w:rPr>
                <w:rFonts w:ascii="Times New Roman" w:eastAsia="Times New Roman" w:hAnsi="Times New Roman" w:cs="Times New Roman"/>
                <w:sz w:val="20"/>
                <w:szCs w:val="20"/>
                <w:lang w:val="ru-RU"/>
              </w:rPr>
              <w:t>дата, время)</w:t>
            </w:r>
          </w:p>
        </w:tc>
        <w:tc>
          <w:tcPr>
            <w:tcW w:w="268" w:type="dxa"/>
          </w:tcPr>
          <w:p w14:paraId="5A0F0A20" w14:textId="77777777" w:rsidR="00752BFB" w:rsidRPr="008C57AF" w:rsidRDefault="00752BFB" w:rsidP="008C57AF">
            <w:pPr>
              <w:rPr>
                <w:rFonts w:ascii="Times New Roman" w:eastAsia="Times New Roman" w:hAnsi="Times New Roman" w:cs="Times New Roman"/>
                <w:sz w:val="20"/>
                <w:szCs w:val="20"/>
                <w:lang w:val="ru-RU"/>
              </w:rPr>
            </w:pPr>
          </w:p>
        </w:tc>
        <w:tc>
          <w:tcPr>
            <w:tcW w:w="4692" w:type="dxa"/>
            <w:tcBorders>
              <w:top w:val="single" w:sz="4" w:space="0" w:color="000000"/>
            </w:tcBorders>
          </w:tcPr>
          <w:p w14:paraId="4350DF30" w14:textId="77777777" w:rsidR="008C57AF" w:rsidRDefault="00752BFB" w:rsidP="008C57AF">
            <w:pPr>
              <w:jc w:val="center"/>
              <w:rPr>
                <w:rFonts w:ascii="Times New Roman" w:eastAsia="Times New Roman" w:hAnsi="Times New Roman" w:cs="Times New Roman"/>
                <w:spacing w:val="-3"/>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проведение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газоопасных</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3"/>
                <w:sz w:val="20"/>
                <w:szCs w:val="20"/>
                <w:lang w:val="ru-RU"/>
              </w:rPr>
              <w:t xml:space="preserve"> </w:t>
            </w:r>
          </w:p>
          <w:p w14:paraId="561F476D" w14:textId="1BE66512"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3"/>
                <w:sz w:val="20"/>
                <w:szCs w:val="20"/>
                <w:lang w:val="ru-RU"/>
              </w:rPr>
              <w:t xml:space="preserve"> </w:t>
            </w:r>
            <w:r w:rsidR="008C57AF">
              <w:rPr>
                <w:rFonts w:ascii="Times New Roman" w:eastAsia="Times New Roman" w:hAnsi="Times New Roman" w:cs="Times New Roman"/>
                <w:sz w:val="20"/>
                <w:szCs w:val="20"/>
                <w:lang w:val="ru-RU"/>
              </w:rPr>
              <w:t xml:space="preserve">подпись, </w:t>
            </w:r>
            <w:r w:rsidRPr="008C57AF">
              <w:rPr>
                <w:rFonts w:ascii="Times New Roman" w:eastAsia="Times New Roman" w:hAnsi="Times New Roman" w:cs="Times New Roman"/>
                <w:sz w:val="20"/>
                <w:szCs w:val="20"/>
                <w:lang w:val="ru-RU"/>
              </w:rPr>
              <w:t>дата, время)</w:t>
            </w:r>
          </w:p>
        </w:tc>
      </w:tr>
    </w:tbl>
    <w:p w14:paraId="7A51F958" w14:textId="77777777" w:rsidR="00752BFB" w:rsidRPr="00752BFB" w:rsidRDefault="00752BFB" w:rsidP="00752BFB">
      <w:pPr>
        <w:widowControl w:val="0"/>
        <w:autoSpaceDE w:val="0"/>
        <w:autoSpaceDN w:val="0"/>
        <w:spacing w:before="6" w:after="0" w:line="240" w:lineRule="auto"/>
        <w:rPr>
          <w:rFonts w:ascii="Times New Roman" w:eastAsia="Times New Roman" w:hAnsi="Times New Roman" w:cs="Times New Roman"/>
          <w:sz w:val="20"/>
          <w:szCs w:val="20"/>
        </w:rPr>
      </w:pPr>
    </w:p>
    <w:p w14:paraId="35D7ACBD" w14:textId="589F5B11" w:rsidR="00752BFB" w:rsidRPr="008C57AF" w:rsidRDefault="008C57AF" w:rsidP="008C57AF">
      <w:pPr>
        <w:widowControl w:val="0"/>
        <w:numPr>
          <w:ilvl w:val="0"/>
          <w:numId w:val="17"/>
        </w:numPr>
        <w:tabs>
          <w:tab w:val="left" w:pos="621"/>
          <w:tab w:val="left" w:pos="9894"/>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производству</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работ</w:t>
      </w:r>
      <w:r w:rsidR="00752BFB" w:rsidRPr="008C57AF">
        <w:rPr>
          <w:rFonts w:ascii="Times New Roman" w:eastAsia="Times New Roman" w:hAnsi="Times New Roman" w:cs="Times New Roman"/>
          <w:spacing w:val="-4"/>
          <w:sz w:val="24"/>
          <w:szCs w:val="24"/>
        </w:rPr>
        <w:t xml:space="preserve"> </w:t>
      </w:r>
      <w:proofErr w:type="gramStart"/>
      <w:r w:rsidR="00752BFB" w:rsidRPr="008C57AF">
        <w:rPr>
          <w:rFonts w:ascii="Times New Roman" w:eastAsia="Times New Roman" w:hAnsi="Times New Roman" w:cs="Times New Roman"/>
          <w:sz w:val="24"/>
          <w:szCs w:val="24"/>
        </w:rPr>
        <w:t>допускаю:</w:t>
      </w:r>
      <w:r>
        <w:rPr>
          <w:rFonts w:ascii="Times New Roman" w:eastAsia="Times New Roman" w:hAnsi="Times New Roman" w:cs="Times New Roman"/>
          <w:spacing w:val="13"/>
          <w:sz w:val="24"/>
          <w:szCs w:val="24"/>
        </w:rPr>
        <w:t>_</w:t>
      </w:r>
      <w:proofErr w:type="gramEnd"/>
      <w:r>
        <w:rPr>
          <w:rFonts w:ascii="Times New Roman" w:eastAsia="Times New Roman" w:hAnsi="Times New Roman" w:cs="Times New Roman"/>
          <w:spacing w:val="13"/>
          <w:sz w:val="24"/>
          <w:szCs w:val="24"/>
        </w:rPr>
        <w:t>_________________________________________</w:t>
      </w:r>
    </w:p>
    <w:p w14:paraId="2E0AAD99" w14:textId="77777777" w:rsidR="00752BFB" w:rsidRDefault="00752BFB"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время)</w:t>
      </w:r>
    </w:p>
    <w:p w14:paraId="240BEE92" w14:textId="77777777" w:rsidR="008C57AF" w:rsidRPr="00752BFB" w:rsidRDefault="008C57AF"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p>
    <w:p w14:paraId="6AB27F60" w14:textId="534358AE" w:rsidR="00752BFB" w:rsidRPr="008C57AF" w:rsidRDefault="008C57AF" w:rsidP="008C57AF">
      <w:pPr>
        <w:widowControl w:val="0"/>
        <w:numPr>
          <w:ilvl w:val="0"/>
          <w:numId w:val="17"/>
        </w:numPr>
        <w:tabs>
          <w:tab w:val="left" w:pos="621"/>
        </w:tabs>
        <w:autoSpaceDE w:val="0"/>
        <w:autoSpaceDN w:val="0"/>
        <w:spacing w:before="120"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52BFB" w:rsidRPr="008C57AF">
        <w:rPr>
          <w:rFonts w:ascii="Times New Roman" w:eastAsia="Times New Roman" w:hAnsi="Times New Roman" w:cs="Times New Roman"/>
          <w:sz w:val="24"/>
          <w:szCs w:val="24"/>
        </w:rPr>
        <w:t>Срок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действия</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наряда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w:t>
      </w:r>
      <w:r w:rsidR="00752BFB" w:rsidRPr="008C57AF">
        <w:rPr>
          <w:rFonts w:ascii="Times New Roman" w:eastAsia="Times New Roman" w:hAnsi="Times New Roman" w:cs="Times New Roman"/>
          <w:spacing w:val="-2"/>
          <w:sz w:val="24"/>
          <w:szCs w:val="24"/>
        </w:rPr>
        <w:t xml:space="preserve"> </w:t>
      </w:r>
      <w:r w:rsidR="00752BFB" w:rsidRPr="008C57AF">
        <w:rPr>
          <w:rFonts w:ascii="Times New Roman" w:eastAsia="Times New Roman" w:hAnsi="Times New Roman" w:cs="Times New Roman"/>
          <w:sz w:val="24"/>
          <w:szCs w:val="24"/>
        </w:rPr>
        <w:t>допуска продлен:</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1788"/>
        <w:gridCol w:w="1649"/>
        <w:gridCol w:w="1644"/>
        <w:gridCol w:w="1575"/>
        <w:gridCol w:w="2009"/>
      </w:tblGrid>
      <w:tr w:rsidR="00752BFB" w:rsidRPr="00752BFB" w14:paraId="138C944B" w14:textId="77777777" w:rsidTr="008C57AF">
        <w:trPr>
          <w:trHeight w:val="421"/>
          <w:jc w:val="center"/>
        </w:trPr>
        <w:tc>
          <w:tcPr>
            <w:tcW w:w="962" w:type="dxa"/>
            <w:tcBorders>
              <w:bottom w:val="nil"/>
            </w:tcBorders>
          </w:tcPr>
          <w:p w14:paraId="5CCD79F0" w14:textId="77777777" w:rsidR="00752BFB" w:rsidRPr="00752BFB" w:rsidRDefault="00752BFB" w:rsidP="00752BFB">
            <w:pPr>
              <w:rPr>
                <w:rFonts w:ascii="Times New Roman" w:eastAsia="Times New Roman" w:hAnsi="Times New Roman" w:cs="Times New Roman"/>
                <w:sz w:val="20"/>
                <w:szCs w:val="20"/>
                <w:lang w:val="ru-RU"/>
              </w:rPr>
            </w:pPr>
          </w:p>
        </w:tc>
        <w:tc>
          <w:tcPr>
            <w:tcW w:w="8665" w:type="dxa"/>
            <w:gridSpan w:val="5"/>
          </w:tcPr>
          <w:p w14:paraId="51CBD3E3" w14:textId="77777777" w:rsidR="00752BFB" w:rsidRPr="00752BFB" w:rsidRDefault="00752BFB" w:rsidP="00752BFB">
            <w:pPr>
              <w:spacing w:before="89"/>
              <w:ind w:left="1393" w:right="139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Возможность</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производства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6"/>
                <w:sz w:val="20"/>
                <w:szCs w:val="20"/>
                <w:lang w:val="ru-RU"/>
              </w:rPr>
              <w:t xml:space="preserve"> </w:t>
            </w:r>
            <w:r w:rsidRPr="00752BFB">
              <w:rPr>
                <w:rFonts w:ascii="Times New Roman" w:eastAsia="Times New Roman" w:hAnsi="Times New Roman" w:cs="Times New Roman"/>
                <w:sz w:val="20"/>
                <w:szCs w:val="20"/>
                <w:lang w:val="ru-RU"/>
              </w:rPr>
              <w:t>подтверждаю</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752BFB" w:rsidRPr="00752BFB" w14:paraId="09A12305" w14:textId="77777777" w:rsidTr="008C57AF">
        <w:trPr>
          <w:trHeight w:val="918"/>
          <w:jc w:val="center"/>
        </w:trPr>
        <w:tc>
          <w:tcPr>
            <w:tcW w:w="962" w:type="dxa"/>
            <w:tcBorders>
              <w:top w:val="nil"/>
              <w:bottom w:val="nil"/>
            </w:tcBorders>
          </w:tcPr>
          <w:p w14:paraId="1321B925" w14:textId="77777777" w:rsidR="00752BFB" w:rsidRPr="00752BFB" w:rsidRDefault="00752BFB" w:rsidP="00752BFB">
            <w:pPr>
              <w:spacing w:before="123"/>
              <w:ind w:left="227" w:right="173" w:hanging="2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z w:val="20"/>
                <w:szCs w:val="20"/>
              </w:rPr>
              <w:t xml:space="preserve"> и</w:t>
            </w:r>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788" w:type="dxa"/>
            <w:tcBorders>
              <w:bottom w:val="nil"/>
            </w:tcBorders>
          </w:tcPr>
          <w:p w14:paraId="0FC88740" w14:textId="77777777" w:rsidR="00752BFB" w:rsidRPr="00752BFB" w:rsidRDefault="00752BFB" w:rsidP="00752BFB">
            <w:pPr>
              <w:spacing w:before="5"/>
              <w:rPr>
                <w:rFonts w:ascii="Times New Roman" w:eastAsia="Times New Roman" w:hAnsi="Times New Roman" w:cs="Times New Roman"/>
                <w:sz w:val="20"/>
                <w:szCs w:val="20"/>
              </w:rPr>
            </w:pPr>
          </w:p>
          <w:p w14:paraId="1AF96EAE" w14:textId="77777777" w:rsidR="00752BFB" w:rsidRPr="00752BFB" w:rsidRDefault="00752BFB" w:rsidP="00752BFB">
            <w:pPr>
              <w:ind w:left="43" w:right="87" w:firstLine="5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r w:rsidRPr="00752BFB">
              <w:rPr>
                <w:rFonts w:ascii="Times New Roman" w:eastAsia="Times New Roman" w:hAnsi="Times New Roman" w:cs="Times New Roman"/>
                <w:sz w:val="20"/>
                <w:szCs w:val="20"/>
              </w:rPr>
              <w:t xml:space="preserve"> </w:t>
            </w: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проведение</w:t>
            </w:r>
            <w:proofErr w:type="spellEnd"/>
            <w:r w:rsidRPr="00752BFB">
              <w:rPr>
                <w:rFonts w:ascii="Times New Roman" w:eastAsia="Times New Roman" w:hAnsi="Times New Roman" w:cs="Times New Roman"/>
                <w:spacing w:val="-8"/>
                <w:sz w:val="20"/>
                <w:szCs w:val="20"/>
              </w:rPr>
              <w:t xml:space="preserve"> </w:t>
            </w:r>
            <w:proofErr w:type="spellStart"/>
            <w:r w:rsidRPr="00752BFB">
              <w:rPr>
                <w:rFonts w:ascii="Times New Roman" w:eastAsia="Times New Roman" w:hAnsi="Times New Roman" w:cs="Times New Roman"/>
                <w:sz w:val="20"/>
                <w:szCs w:val="20"/>
              </w:rPr>
              <w:t>работы</w:t>
            </w:r>
            <w:proofErr w:type="spellEnd"/>
          </w:p>
        </w:tc>
        <w:tc>
          <w:tcPr>
            <w:tcW w:w="1649" w:type="dxa"/>
            <w:tcBorders>
              <w:bottom w:val="nil"/>
            </w:tcBorders>
          </w:tcPr>
          <w:p w14:paraId="6E17C72D" w14:textId="77777777" w:rsidR="00752BFB" w:rsidRPr="00752BFB" w:rsidRDefault="00752BFB" w:rsidP="00752BFB">
            <w:pPr>
              <w:spacing w:before="1"/>
              <w:rPr>
                <w:rFonts w:ascii="Times New Roman" w:eastAsia="Times New Roman" w:hAnsi="Times New Roman" w:cs="Times New Roman"/>
                <w:sz w:val="20"/>
                <w:szCs w:val="20"/>
              </w:rPr>
            </w:pPr>
          </w:p>
          <w:p w14:paraId="2140EB82" w14:textId="77777777" w:rsidR="00752BFB" w:rsidRPr="00752BFB" w:rsidRDefault="00752BFB" w:rsidP="00752BFB">
            <w:pPr>
              <w:spacing w:line="230" w:lineRule="atLeast"/>
              <w:ind w:left="173" w:right="204" w:firstLine="43"/>
              <w:jc w:val="both"/>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Руководитель</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структурного</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подразделения</w:t>
            </w:r>
            <w:proofErr w:type="spellEnd"/>
          </w:p>
        </w:tc>
        <w:tc>
          <w:tcPr>
            <w:tcW w:w="1644" w:type="dxa"/>
            <w:tcBorders>
              <w:bottom w:val="nil"/>
            </w:tcBorders>
          </w:tcPr>
          <w:p w14:paraId="52978BE7" w14:textId="77777777" w:rsidR="00752BFB" w:rsidRPr="00752BFB" w:rsidRDefault="00752BFB" w:rsidP="00752BFB">
            <w:pPr>
              <w:ind w:left="99" w:right="49" w:hanging="4"/>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Представитель,</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уполномоченный</w:t>
            </w:r>
          </w:p>
          <w:p w14:paraId="1ADF072B" w14:textId="77777777" w:rsidR="00752BFB" w:rsidRPr="00752BFB" w:rsidRDefault="00752BFB" w:rsidP="00752BFB">
            <w:pPr>
              <w:spacing w:line="230" w:lineRule="atLeast"/>
              <w:ind w:left="56" w:right="8"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 области</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производственной</w:t>
            </w:r>
          </w:p>
        </w:tc>
        <w:tc>
          <w:tcPr>
            <w:tcW w:w="1575" w:type="dxa"/>
            <w:tcBorders>
              <w:bottom w:val="nil"/>
            </w:tcBorders>
          </w:tcPr>
          <w:p w14:paraId="7922C5D3" w14:textId="77777777" w:rsidR="00752BFB" w:rsidRPr="00752BFB" w:rsidRDefault="00752BFB" w:rsidP="00752BFB">
            <w:pPr>
              <w:spacing w:before="1"/>
              <w:rPr>
                <w:rFonts w:ascii="Times New Roman" w:eastAsia="Times New Roman" w:hAnsi="Times New Roman" w:cs="Times New Roman"/>
                <w:sz w:val="20"/>
                <w:szCs w:val="20"/>
                <w:lang w:val="ru-RU"/>
              </w:rPr>
            </w:pPr>
          </w:p>
          <w:p w14:paraId="460C1B40" w14:textId="77777777" w:rsidR="00752BFB" w:rsidRPr="00752BFB" w:rsidRDefault="00752BFB" w:rsidP="00752BFB">
            <w:pPr>
              <w:spacing w:line="230" w:lineRule="atLeast"/>
              <w:ind w:left="210" w:right="202" w:firstLine="32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z w:val="20"/>
                <w:szCs w:val="20"/>
              </w:rPr>
              <w:t>утвердившее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pacing w:val="-1"/>
                <w:sz w:val="20"/>
                <w:szCs w:val="20"/>
              </w:rPr>
              <w:t>наряд-допуск</w:t>
            </w:r>
            <w:proofErr w:type="spellEnd"/>
          </w:p>
        </w:tc>
        <w:tc>
          <w:tcPr>
            <w:tcW w:w="2009" w:type="dxa"/>
            <w:tcBorders>
              <w:bottom w:val="nil"/>
            </w:tcBorders>
          </w:tcPr>
          <w:p w14:paraId="597E39CB" w14:textId="77777777" w:rsidR="00752BFB" w:rsidRPr="00752BFB" w:rsidRDefault="00752BFB" w:rsidP="00752BFB">
            <w:pPr>
              <w:spacing w:before="5"/>
              <w:rPr>
                <w:rFonts w:ascii="Times New Roman" w:eastAsia="Times New Roman" w:hAnsi="Times New Roman" w:cs="Times New Roman"/>
                <w:sz w:val="20"/>
                <w:szCs w:val="20"/>
              </w:rPr>
            </w:pPr>
          </w:p>
          <w:p w14:paraId="5A7C0EE4" w14:textId="77777777" w:rsidR="00752BFB" w:rsidRPr="00752BFB" w:rsidRDefault="00752BFB" w:rsidP="00752BFB">
            <w:pPr>
              <w:ind w:left="287"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p>
          <w:p w14:paraId="64541B1D" w14:textId="77777777" w:rsidR="00752BFB" w:rsidRPr="00752BFB" w:rsidRDefault="00752BFB" w:rsidP="00752BFB">
            <w:pPr>
              <w:spacing w:line="230" w:lineRule="atLeast"/>
              <w:ind w:left="288"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регистрирующее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наряд-допуск</w:t>
            </w:r>
            <w:proofErr w:type="spellEnd"/>
          </w:p>
        </w:tc>
      </w:tr>
      <w:tr w:rsidR="00752BFB" w:rsidRPr="00752BFB" w14:paraId="0A1034C2" w14:textId="77777777" w:rsidTr="008C57AF">
        <w:trPr>
          <w:trHeight w:val="229"/>
          <w:jc w:val="center"/>
        </w:trPr>
        <w:tc>
          <w:tcPr>
            <w:tcW w:w="962" w:type="dxa"/>
            <w:tcBorders>
              <w:top w:val="nil"/>
            </w:tcBorders>
          </w:tcPr>
          <w:p w14:paraId="05C9377C" w14:textId="77777777" w:rsidR="00752BFB" w:rsidRPr="00752BFB" w:rsidRDefault="00752BFB" w:rsidP="00752BFB">
            <w:pPr>
              <w:rPr>
                <w:rFonts w:ascii="Times New Roman" w:eastAsia="Times New Roman" w:hAnsi="Times New Roman" w:cs="Times New Roman"/>
                <w:sz w:val="20"/>
                <w:szCs w:val="20"/>
              </w:rPr>
            </w:pPr>
          </w:p>
        </w:tc>
        <w:tc>
          <w:tcPr>
            <w:tcW w:w="1788" w:type="dxa"/>
            <w:tcBorders>
              <w:top w:val="nil"/>
            </w:tcBorders>
          </w:tcPr>
          <w:p w14:paraId="13623A29" w14:textId="77777777" w:rsidR="00752BFB" w:rsidRPr="00752BFB" w:rsidRDefault="00752BFB" w:rsidP="00752BFB">
            <w:pPr>
              <w:rPr>
                <w:rFonts w:ascii="Times New Roman" w:eastAsia="Times New Roman" w:hAnsi="Times New Roman" w:cs="Times New Roman"/>
                <w:sz w:val="20"/>
                <w:szCs w:val="20"/>
              </w:rPr>
            </w:pPr>
          </w:p>
        </w:tc>
        <w:tc>
          <w:tcPr>
            <w:tcW w:w="1649" w:type="dxa"/>
            <w:tcBorders>
              <w:top w:val="nil"/>
            </w:tcBorders>
          </w:tcPr>
          <w:p w14:paraId="3A5DED85" w14:textId="77777777" w:rsidR="00752BFB" w:rsidRPr="00752BFB" w:rsidRDefault="00752BFB" w:rsidP="00752BFB">
            <w:pPr>
              <w:rPr>
                <w:rFonts w:ascii="Times New Roman" w:eastAsia="Times New Roman" w:hAnsi="Times New Roman" w:cs="Times New Roman"/>
                <w:sz w:val="20"/>
                <w:szCs w:val="20"/>
              </w:rPr>
            </w:pPr>
          </w:p>
        </w:tc>
        <w:tc>
          <w:tcPr>
            <w:tcW w:w="1644" w:type="dxa"/>
            <w:tcBorders>
              <w:top w:val="nil"/>
            </w:tcBorders>
          </w:tcPr>
          <w:p w14:paraId="406DCAC1" w14:textId="77777777" w:rsidR="00752BFB" w:rsidRPr="00752BFB" w:rsidRDefault="00752BFB" w:rsidP="00752BFB">
            <w:pPr>
              <w:spacing w:line="210" w:lineRule="exact"/>
              <w:ind w:left="26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безопасности</w:t>
            </w:r>
            <w:proofErr w:type="spellEnd"/>
          </w:p>
        </w:tc>
        <w:tc>
          <w:tcPr>
            <w:tcW w:w="1575" w:type="dxa"/>
            <w:tcBorders>
              <w:top w:val="nil"/>
            </w:tcBorders>
          </w:tcPr>
          <w:p w14:paraId="4F0813DF" w14:textId="77777777" w:rsidR="00752BFB" w:rsidRPr="00752BFB" w:rsidRDefault="00752BFB" w:rsidP="00752BFB">
            <w:pPr>
              <w:rPr>
                <w:rFonts w:ascii="Times New Roman" w:eastAsia="Times New Roman" w:hAnsi="Times New Roman" w:cs="Times New Roman"/>
                <w:sz w:val="20"/>
                <w:szCs w:val="20"/>
              </w:rPr>
            </w:pPr>
          </w:p>
        </w:tc>
        <w:tc>
          <w:tcPr>
            <w:tcW w:w="2009" w:type="dxa"/>
            <w:tcBorders>
              <w:top w:val="nil"/>
            </w:tcBorders>
          </w:tcPr>
          <w:p w14:paraId="03EF2FFA"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1534A769" w14:textId="77777777" w:rsidTr="008C57AF">
        <w:trPr>
          <w:trHeight w:val="460"/>
          <w:jc w:val="center"/>
        </w:trPr>
        <w:tc>
          <w:tcPr>
            <w:tcW w:w="962" w:type="dxa"/>
          </w:tcPr>
          <w:p w14:paraId="2AC4AD07"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562EA202"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560A16F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5C2005AE"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5386B907"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275330E"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24B2D57B" w14:textId="77777777" w:rsidTr="008C57AF">
        <w:trPr>
          <w:trHeight w:val="460"/>
          <w:jc w:val="center"/>
        </w:trPr>
        <w:tc>
          <w:tcPr>
            <w:tcW w:w="962" w:type="dxa"/>
          </w:tcPr>
          <w:p w14:paraId="20071C6C"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4BDA1454"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084AC41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37517D93"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4C4B345D"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C24A3F5" w14:textId="77777777" w:rsidR="00752BFB" w:rsidRPr="00752BFB" w:rsidRDefault="00752BFB" w:rsidP="00752BFB">
            <w:pPr>
              <w:rPr>
                <w:rFonts w:ascii="Times New Roman" w:eastAsia="Times New Roman" w:hAnsi="Times New Roman" w:cs="Times New Roman"/>
                <w:sz w:val="20"/>
                <w:szCs w:val="20"/>
              </w:rPr>
            </w:pPr>
          </w:p>
        </w:tc>
      </w:tr>
    </w:tbl>
    <w:p w14:paraId="7BB4A3AD"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5BF81570" w14:textId="77777777" w:rsidR="00752BFB" w:rsidRPr="008C57AF" w:rsidRDefault="00752BFB" w:rsidP="008C57AF">
      <w:pPr>
        <w:widowControl w:val="0"/>
        <w:numPr>
          <w:ilvl w:val="0"/>
          <w:numId w:val="17"/>
        </w:numPr>
        <w:tabs>
          <w:tab w:val="left" w:pos="670"/>
        </w:tabs>
        <w:autoSpaceDE w:val="0"/>
        <w:autoSpaceDN w:val="0"/>
        <w:spacing w:after="0" w:line="240" w:lineRule="auto"/>
        <w:ind w:left="0" w:firstLine="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t>Работа</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выполнена</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полном</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объеме,</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рабочие</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места</w:t>
      </w:r>
      <w:r w:rsidRPr="008C57AF">
        <w:rPr>
          <w:rFonts w:ascii="Times New Roman" w:eastAsia="Times New Roman" w:hAnsi="Times New Roman" w:cs="Times New Roman"/>
          <w:spacing w:val="-5"/>
          <w:sz w:val="24"/>
          <w:szCs w:val="24"/>
        </w:rPr>
        <w:t xml:space="preserve"> </w:t>
      </w:r>
      <w:r w:rsidRPr="008C57AF">
        <w:rPr>
          <w:rFonts w:ascii="Times New Roman" w:eastAsia="Times New Roman" w:hAnsi="Times New Roman" w:cs="Times New Roman"/>
          <w:sz w:val="24"/>
          <w:szCs w:val="24"/>
        </w:rPr>
        <w:t>приведены</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порядок,</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инструмент</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материалы убраны,</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персонал</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выведен, наряд-допуск</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закрыт:</w:t>
      </w:r>
    </w:p>
    <w:p w14:paraId="575B519D" w14:textId="785764A0" w:rsidR="00752BFB" w:rsidRPr="00752BFB" w:rsidRDefault="00752BFB" w:rsidP="00752BFB">
      <w:pPr>
        <w:widowControl w:val="0"/>
        <w:autoSpaceDE w:val="0"/>
        <w:autoSpaceDN w:val="0"/>
        <w:spacing w:before="8"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4384" behindDoc="1" locked="0" layoutInCell="1" allowOverlap="1" wp14:anchorId="20659169" wp14:editId="5B26BE17">
                <wp:simplePos x="0" y="0"/>
                <wp:positionH relativeFrom="page">
                  <wp:posOffset>901065</wp:posOffset>
                </wp:positionH>
                <wp:positionV relativeFrom="paragraph">
                  <wp:posOffset>171450</wp:posOffset>
                </wp:positionV>
                <wp:extent cx="6096000" cy="1270"/>
                <wp:effectExtent l="5715" t="13335" r="13335" b="4445"/>
                <wp:wrapTopAndBottom/>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C516C" id="Полилиния 2" o:spid="_x0000_s1026" style="position:absolute;margin-left:70.95pt;margin-top:13.5pt;width:480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" path="m,l9600,e" filled="f" strokeweight=".48pt">
                <v:path arrowok="t" o:connecttype="custom" o:connectlocs="0,0;6096000,0" o:connectangles="0,0"/>
                <w10:wrap type="topAndBottom" anchorx="page"/>
              </v:shape>
            </w:pict>
          </mc:Fallback>
        </mc:AlternateContent>
      </w:r>
    </w:p>
    <w:p w14:paraId="6556CB66" w14:textId="77777777"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(ответственный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проведение</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работ,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4DC60050" w14:textId="360C40FD"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5408" behindDoc="1" locked="0" layoutInCell="1" allowOverlap="1" wp14:anchorId="73883CB0" wp14:editId="71932C02">
                <wp:simplePos x="0" y="0"/>
                <wp:positionH relativeFrom="page">
                  <wp:posOffset>911860</wp:posOffset>
                </wp:positionH>
                <wp:positionV relativeFrom="paragraph">
                  <wp:posOffset>224790</wp:posOffset>
                </wp:positionV>
                <wp:extent cx="6096000" cy="1270"/>
                <wp:effectExtent l="6985" t="9525" r="12065" b="8255"/>
                <wp:wrapTopAndBottom/>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36 1436"/>
                            <a:gd name="T1" fmla="*/ T0 w 9600"/>
                            <a:gd name="T2" fmla="+- 0 11036 1436"/>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0C9CA" id="Полилиния 1" o:spid="_x0000_s1026" style="position:absolute;margin-left:71.8pt;margin-top:17.7pt;width:48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" path="m,l9600,e" filled="f" strokeweight=".48pt">
                <v:path arrowok="t" o:connecttype="custom" o:connectlocs="0,0;6096000,0" o:connectangles="0,0"/>
                <w10:wrap type="topAndBottom" anchorx="page"/>
              </v:shape>
            </w:pict>
          </mc:Fallback>
        </mc:AlternateContent>
      </w:r>
    </w:p>
    <w:p w14:paraId="647FEA48" w14:textId="7A5E00B4"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(руководитель</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или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сменный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инженер</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(старший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оператор)</w:t>
      </w:r>
      <w:r w:rsidRPr="00752BFB">
        <w:rPr>
          <w:rFonts w:ascii="Times New Roman" w:eastAsia="Times New Roman" w:hAnsi="Times New Roman" w:cs="Times New Roman"/>
          <w:spacing w:val="-7"/>
          <w:sz w:val="20"/>
          <w:szCs w:val="20"/>
        </w:rPr>
        <w:t xml:space="preserve"> </w:t>
      </w:r>
      <w:r w:rsidRPr="00752BFB">
        <w:rPr>
          <w:rFonts w:ascii="Times New Roman" w:eastAsia="Times New Roman" w:hAnsi="Times New Roman" w:cs="Times New Roman"/>
          <w:sz w:val="20"/>
          <w:szCs w:val="20"/>
        </w:rPr>
        <w:t>или представитель,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уполномоченный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области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производственной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безопасности</w:t>
      </w:r>
      <w:r w:rsidRPr="00752BFB">
        <w:rPr>
          <w:rFonts w:ascii="Times New Roman" w:eastAsia="Times New Roman" w:hAnsi="Times New Roman" w:cs="Times New Roman"/>
          <w:spacing w:val="1"/>
          <w:sz w:val="20"/>
          <w:szCs w:val="20"/>
        </w:rPr>
        <w:t xml:space="preserve"> </w:t>
      </w:r>
      <w:r w:rsidR="008C57AF">
        <w:rPr>
          <w:rFonts w:ascii="Times New Roman" w:eastAsia="Times New Roman" w:hAnsi="Times New Roman" w:cs="Times New Roman"/>
          <w:sz w:val="20"/>
          <w:szCs w:val="20"/>
        </w:rPr>
        <w:t xml:space="preserve">или </w:t>
      </w:r>
      <w:r w:rsidRPr="00752BFB">
        <w:rPr>
          <w:rFonts w:ascii="Times New Roman" w:eastAsia="Times New Roman" w:hAnsi="Times New Roman" w:cs="Times New Roman"/>
          <w:sz w:val="20"/>
          <w:szCs w:val="20"/>
        </w:rPr>
        <w:t>лицо,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назначенного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приказом,</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1A4BBF66" w14:textId="77777777"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p>
    <w:p w14:paraId="66FA6D77" w14:textId="77777777" w:rsidR="00752BFB" w:rsidRPr="00752BFB" w:rsidRDefault="00752BFB" w:rsidP="00752BFB">
      <w:pPr>
        <w:widowControl w:val="0"/>
        <w:autoSpaceDE w:val="0"/>
        <w:autoSpaceDN w:val="0"/>
        <w:spacing w:before="5" w:after="0" w:line="240" w:lineRule="auto"/>
        <w:rPr>
          <w:rFonts w:ascii="Times New Roman" w:eastAsia="Times New Roman" w:hAnsi="Times New Roman" w:cs="Times New Roman"/>
          <w:sz w:val="20"/>
          <w:szCs w:val="20"/>
        </w:rPr>
      </w:pPr>
    </w:p>
    <w:p w14:paraId="30465E06" w14:textId="77777777" w:rsidR="00752BFB" w:rsidRPr="00752BFB"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u w:val="single"/>
        </w:rPr>
        <w:t>Примечание:</w:t>
      </w:r>
    </w:p>
    <w:p w14:paraId="3B05A378" w14:textId="77777777" w:rsidR="00DE4681"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sectPr w:rsidR="00DE4681" w:rsidSect="00B97C07">
          <w:pgSz w:w="11906" w:h="16838"/>
          <w:pgMar w:top="1134" w:right="851" w:bottom="1134" w:left="1418" w:header="567" w:footer="567" w:gutter="0"/>
          <w:cols w:space="708"/>
          <w:docGrid w:linePitch="360"/>
        </w:sectPr>
      </w:pPr>
      <w:r w:rsidRPr="00752BFB">
        <w:rPr>
          <w:rFonts w:ascii="Times New Roman" w:eastAsia="Times New Roman" w:hAnsi="Times New Roman" w:cs="Times New Roman"/>
          <w:sz w:val="20"/>
          <w:szCs w:val="20"/>
        </w:rPr>
        <w:t>По</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пунктам</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13</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14</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при</w:t>
      </w:r>
      <w:r w:rsidRPr="00752BFB">
        <w:rPr>
          <w:rFonts w:ascii="Times New Roman" w:eastAsia="Times New Roman" w:hAnsi="Times New Roman" w:cs="Times New Roman"/>
          <w:spacing w:val="16"/>
          <w:sz w:val="20"/>
          <w:szCs w:val="20"/>
        </w:rPr>
        <w:t xml:space="preserve"> </w:t>
      </w:r>
      <w:r w:rsidRPr="00752BFB">
        <w:rPr>
          <w:rFonts w:ascii="Times New Roman" w:eastAsia="Times New Roman" w:hAnsi="Times New Roman" w:cs="Times New Roman"/>
          <w:sz w:val="20"/>
          <w:szCs w:val="20"/>
        </w:rPr>
        <w:t>необходимости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к</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наряду-допуску</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прикладывать</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дополнительные</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листы</w:t>
      </w:r>
      <w:r w:rsidR="008C57AF">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z w:val="20"/>
          <w:szCs w:val="20"/>
        </w:rPr>
        <w:t>вкладыши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включения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состава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исполнителей</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результатов</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замеров</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загазованности.</w:t>
      </w:r>
    </w:p>
    <w:p w14:paraId="0E88275D" w14:textId="0ECBED24" w:rsidR="00171F6F" w:rsidRPr="00B54082" w:rsidRDefault="00171F6F" w:rsidP="00171F6F">
      <w:pPr>
        <w:pStyle w:val="11"/>
        <w:spacing w:after="0"/>
        <w:ind w:firstLine="0"/>
        <w:jc w:val="center"/>
      </w:pPr>
      <w:r w:rsidRPr="00B54082">
        <w:lastRenderedPageBreak/>
        <w:t xml:space="preserve">Приложение </w:t>
      </w:r>
      <w:r>
        <w:t>В</w:t>
      </w:r>
    </w:p>
    <w:p w14:paraId="3E98FF55" w14:textId="185AD934" w:rsidR="00171F6F" w:rsidRDefault="00171F6F" w:rsidP="00171F6F">
      <w:pPr>
        <w:pStyle w:val="11"/>
        <w:spacing w:before="0" w:after="0"/>
        <w:ind w:firstLine="0"/>
        <w:jc w:val="center"/>
        <w:rPr>
          <w:sz w:val="24"/>
          <w:szCs w:val="24"/>
        </w:rPr>
      </w:pPr>
      <w:r w:rsidRPr="00374061">
        <w:rPr>
          <w:sz w:val="24"/>
          <w:szCs w:val="24"/>
        </w:rPr>
        <w:t>(рекомендуемое)</w:t>
      </w:r>
    </w:p>
    <w:p w14:paraId="34854B4C" w14:textId="77777777" w:rsidR="00280083" w:rsidRPr="00171F6F" w:rsidRDefault="00280083" w:rsidP="00280083">
      <w:pPr>
        <w:pStyle w:val="11"/>
        <w:jc w:val="center"/>
        <w:rPr>
          <w:sz w:val="24"/>
          <w:szCs w:val="24"/>
        </w:rPr>
      </w:pPr>
      <w:r w:rsidRPr="00171F6F">
        <w:rPr>
          <w:sz w:val="24"/>
          <w:szCs w:val="24"/>
        </w:rPr>
        <w:t>Журнал</w:t>
      </w:r>
      <w:r w:rsidRPr="00171F6F">
        <w:rPr>
          <w:spacing w:val="-4"/>
          <w:sz w:val="24"/>
          <w:szCs w:val="24"/>
        </w:rPr>
        <w:t xml:space="preserve"> </w:t>
      </w:r>
      <w:r w:rsidRPr="00171F6F">
        <w:rPr>
          <w:sz w:val="24"/>
          <w:szCs w:val="24"/>
        </w:rPr>
        <w:t>регистрации</w:t>
      </w:r>
      <w:r w:rsidRPr="00171F6F">
        <w:rPr>
          <w:spacing w:val="-3"/>
          <w:sz w:val="24"/>
          <w:szCs w:val="24"/>
        </w:rPr>
        <w:t xml:space="preserve"> </w:t>
      </w:r>
      <w:r w:rsidRPr="00171F6F">
        <w:rPr>
          <w:sz w:val="24"/>
          <w:szCs w:val="24"/>
        </w:rPr>
        <w:t>наряд-допусков</w:t>
      </w:r>
      <w:r w:rsidRPr="00171F6F">
        <w:rPr>
          <w:spacing w:val="-6"/>
          <w:sz w:val="24"/>
          <w:szCs w:val="24"/>
        </w:rPr>
        <w:t xml:space="preserve"> </w:t>
      </w:r>
      <w:r w:rsidRPr="00171F6F">
        <w:rPr>
          <w:sz w:val="24"/>
          <w:szCs w:val="24"/>
        </w:rPr>
        <w:t>на</w:t>
      </w:r>
      <w:r w:rsidRPr="00171F6F">
        <w:rPr>
          <w:spacing w:val="-2"/>
          <w:sz w:val="24"/>
          <w:szCs w:val="24"/>
        </w:rPr>
        <w:t xml:space="preserve"> </w:t>
      </w:r>
      <w:r w:rsidRPr="00171F6F">
        <w:rPr>
          <w:sz w:val="24"/>
          <w:szCs w:val="24"/>
        </w:rPr>
        <w:t>газоопасные</w:t>
      </w:r>
      <w:r w:rsidRPr="00171F6F">
        <w:rPr>
          <w:spacing w:val="-3"/>
          <w:sz w:val="24"/>
          <w:szCs w:val="24"/>
        </w:rPr>
        <w:t xml:space="preserve"> </w:t>
      </w:r>
      <w:r w:rsidRPr="00171F6F">
        <w:rPr>
          <w:sz w:val="24"/>
          <w:szCs w:val="24"/>
        </w:rPr>
        <w:t>работы</w:t>
      </w:r>
    </w:p>
    <w:p w14:paraId="78A66C30" w14:textId="7139E3DE" w:rsidR="00280083" w:rsidRPr="00280083" w:rsidRDefault="00280083" w:rsidP="00280083">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8480" behindDoc="1" locked="0" layoutInCell="1" allowOverlap="1" wp14:anchorId="70C75D79" wp14:editId="304564D4">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10D98" id="Полилиния 19" o:spid="_x0000_s1026" style="position:absolute;margin-left:175.8pt;margin-top:15.5pt;width:49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23915584" w14:textId="77777777" w:rsidR="00280083" w:rsidRPr="00280083" w:rsidRDefault="00280083" w:rsidP="00280083">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7C220866" w14:textId="77777777" w:rsidR="00280083" w:rsidRPr="00280083" w:rsidRDefault="00280083" w:rsidP="00280083">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40A9390D" w14:textId="77777777" w:rsidR="00280083" w:rsidRPr="00280083" w:rsidRDefault="00280083" w:rsidP="00280083">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5AE5D831" w14:textId="77777777" w:rsidR="00280083" w:rsidRPr="00280083" w:rsidRDefault="00280083" w:rsidP="00280083">
      <w:pPr>
        <w:rPr>
          <w:rFonts w:ascii="Times New Roman" w:hAnsi="Times New Roman" w:cs="Times New Roman"/>
          <w:sz w:val="24"/>
          <w:szCs w:val="24"/>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6</w:t>
      </w:r>
      <w:r w:rsidRPr="00280083">
        <w:rPr>
          <w:rFonts w:ascii="Times New Roman" w:hAnsi="Times New Roman" w:cs="Times New Roman"/>
          <w:spacing w:val="-1"/>
          <w:sz w:val="24"/>
          <w:szCs w:val="24"/>
        </w:rPr>
        <w:t xml:space="preserve"> </w:t>
      </w:r>
      <w:r w:rsidRPr="00280083">
        <w:rPr>
          <w:rFonts w:ascii="Times New Roman" w:hAnsi="Times New Roman" w:cs="Times New Roman"/>
          <w:sz w:val="24"/>
          <w:szCs w:val="24"/>
        </w:rPr>
        <w:t>месяцев</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883"/>
        <w:gridCol w:w="1266"/>
        <w:gridCol w:w="813"/>
        <w:gridCol w:w="980"/>
        <w:gridCol w:w="1724"/>
        <w:gridCol w:w="1984"/>
        <w:gridCol w:w="1344"/>
        <w:gridCol w:w="1349"/>
        <w:gridCol w:w="851"/>
        <w:gridCol w:w="850"/>
        <w:gridCol w:w="1317"/>
        <w:gridCol w:w="1199"/>
      </w:tblGrid>
      <w:tr w:rsidR="00280083" w:rsidRPr="00280083" w14:paraId="6BB72B94" w14:textId="77777777" w:rsidTr="00171F6F">
        <w:trPr>
          <w:trHeight w:val="921"/>
          <w:jc w:val="center"/>
        </w:trPr>
        <w:tc>
          <w:tcPr>
            <w:tcW w:w="883" w:type="dxa"/>
            <w:vMerge w:val="restart"/>
            <w:vAlign w:val="center"/>
          </w:tcPr>
          <w:p w14:paraId="6C7CCAA9" w14:textId="77777777" w:rsidR="00280083" w:rsidRPr="00171F6F" w:rsidRDefault="00280083" w:rsidP="00280083">
            <w:pPr>
              <w:pStyle w:val="TableParagraph"/>
              <w:ind w:left="0"/>
              <w:jc w:val="center"/>
              <w:rPr>
                <w:sz w:val="24"/>
                <w:szCs w:val="24"/>
              </w:rPr>
            </w:pPr>
            <w:r w:rsidRPr="00171F6F">
              <w:rPr>
                <w:sz w:val="24"/>
                <w:szCs w:val="24"/>
              </w:rPr>
              <w:t>№п\п</w:t>
            </w:r>
          </w:p>
        </w:tc>
        <w:tc>
          <w:tcPr>
            <w:tcW w:w="1266" w:type="dxa"/>
            <w:vMerge w:val="restart"/>
            <w:vAlign w:val="center"/>
          </w:tcPr>
          <w:p w14:paraId="20FB6904" w14:textId="77777777" w:rsidR="00280083" w:rsidRPr="00171F6F" w:rsidRDefault="00280083" w:rsidP="00280083">
            <w:pPr>
              <w:pStyle w:val="TableParagraph"/>
              <w:ind w:left="0"/>
              <w:jc w:val="center"/>
              <w:rPr>
                <w:sz w:val="24"/>
                <w:szCs w:val="24"/>
              </w:rPr>
            </w:pPr>
            <w:r w:rsidRPr="00171F6F">
              <w:rPr>
                <w:sz w:val="24"/>
                <w:szCs w:val="24"/>
              </w:rPr>
              <w:t xml:space="preserve">№ </w:t>
            </w:r>
            <w:proofErr w:type="spellStart"/>
            <w:r w:rsidRPr="00171F6F">
              <w:rPr>
                <w:sz w:val="24"/>
                <w:szCs w:val="24"/>
              </w:rPr>
              <w:t>наряд</w:t>
            </w:r>
            <w:proofErr w:type="spellEnd"/>
            <w:r w:rsidRPr="00171F6F">
              <w:rPr>
                <w:sz w:val="24"/>
                <w:szCs w:val="24"/>
              </w:rPr>
              <w:t>-</w:t>
            </w:r>
            <w:r w:rsidRPr="00171F6F">
              <w:rPr>
                <w:spacing w:val="-47"/>
                <w:sz w:val="24"/>
                <w:szCs w:val="24"/>
              </w:rPr>
              <w:t xml:space="preserve"> </w:t>
            </w:r>
            <w:proofErr w:type="spellStart"/>
            <w:r w:rsidRPr="00171F6F">
              <w:rPr>
                <w:sz w:val="24"/>
                <w:szCs w:val="24"/>
              </w:rPr>
              <w:t>допуска</w:t>
            </w:r>
            <w:proofErr w:type="spellEnd"/>
          </w:p>
        </w:tc>
        <w:tc>
          <w:tcPr>
            <w:tcW w:w="1793" w:type="dxa"/>
            <w:gridSpan w:val="2"/>
            <w:vAlign w:val="center"/>
          </w:tcPr>
          <w:p w14:paraId="43E96A18" w14:textId="77777777" w:rsidR="00280083" w:rsidRPr="00171F6F" w:rsidRDefault="00280083" w:rsidP="00280083">
            <w:pPr>
              <w:pStyle w:val="TableParagraph"/>
              <w:ind w:left="0"/>
              <w:jc w:val="center"/>
              <w:rPr>
                <w:sz w:val="24"/>
                <w:szCs w:val="24"/>
              </w:rPr>
            </w:pPr>
            <w:proofErr w:type="spellStart"/>
            <w:r w:rsidRPr="00171F6F">
              <w:rPr>
                <w:sz w:val="24"/>
                <w:szCs w:val="24"/>
              </w:rPr>
              <w:t>Начало</w:t>
            </w:r>
            <w:proofErr w:type="spellEnd"/>
            <w:r w:rsidRPr="00171F6F">
              <w:rPr>
                <w:spacing w:val="-2"/>
                <w:sz w:val="24"/>
                <w:szCs w:val="24"/>
              </w:rPr>
              <w:t xml:space="preserve"> </w:t>
            </w:r>
            <w:proofErr w:type="spellStart"/>
            <w:r w:rsidRPr="00171F6F">
              <w:rPr>
                <w:sz w:val="24"/>
                <w:szCs w:val="24"/>
              </w:rPr>
              <w:t>работ</w:t>
            </w:r>
            <w:proofErr w:type="spellEnd"/>
          </w:p>
        </w:tc>
        <w:tc>
          <w:tcPr>
            <w:tcW w:w="1724" w:type="dxa"/>
            <w:vMerge w:val="restart"/>
            <w:vAlign w:val="center"/>
          </w:tcPr>
          <w:p w14:paraId="1DBE95EA" w14:textId="77777777" w:rsidR="00280083" w:rsidRPr="00171F6F" w:rsidRDefault="00280083" w:rsidP="00280083">
            <w:pPr>
              <w:pStyle w:val="TableParagraph"/>
              <w:ind w:left="0"/>
              <w:jc w:val="center"/>
              <w:rPr>
                <w:sz w:val="24"/>
                <w:szCs w:val="24"/>
              </w:rPr>
            </w:pPr>
            <w:proofErr w:type="spellStart"/>
            <w:r w:rsidRPr="00171F6F">
              <w:rPr>
                <w:sz w:val="24"/>
                <w:szCs w:val="24"/>
              </w:rPr>
              <w:t>Место</w:t>
            </w:r>
            <w:proofErr w:type="spellEnd"/>
            <w:r w:rsidRPr="00171F6F">
              <w:rPr>
                <w:spacing w:val="1"/>
                <w:sz w:val="24"/>
                <w:szCs w:val="24"/>
              </w:rPr>
              <w:t xml:space="preserve"> </w:t>
            </w:r>
            <w:proofErr w:type="spellStart"/>
            <w:r w:rsidRPr="00171F6F">
              <w:rPr>
                <w:spacing w:val="-1"/>
                <w:sz w:val="24"/>
                <w:szCs w:val="24"/>
              </w:rPr>
              <w:t>производства</w:t>
            </w:r>
            <w:proofErr w:type="spellEnd"/>
            <w:r w:rsidRPr="00171F6F">
              <w:rPr>
                <w:spacing w:val="-47"/>
                <w:sz w:val="24"/>
                <w:szCs w:val="24"/>
              </w:rPr>
              <w:t xml:space="preserve"> </w:t>
            </w:r>
            <w:proofErr w:type="spellStart"/>
            <w:r w:rsidRPr="00171F6F">
              <w:rPr>
                <w:sz w:val="24"/>
                <w:szCs w:val="24"/>
              </w:rPr>
              <w:t>работ</w:t>
            </w:r>
            <w:proofErr w:type="spellEnd"/>
          </w:p>
        </w:tc>
        <w:tc>
          <w:tcPr>
            <w:tcW w:w="1984" w:type="dxa"/>
            <w:vMerge w:val="restart"/>
            <w:vAlign w:val="center"/>
          </w:tcPr>
          <w:p w14:paraId="64B47B37" w14:textId="77777777" w:rsidR="00280083" w:rsidRPr="00171F6F" w:rsidRDefault="00280083" w:rsidP="00280083">
            <w:pPr>
              <w:pStyle w:val="TableParagraph"/>
              <w:ind w:left="0"/>
              <w:jc w:val="center"/>
              <w:rPr>
                <w:spacing w:val="-47"/>
                <w:sz w:val="24"/>
                <w:szCs w:val="24"/>
                <w:lang w:val="ru-RU"/>
              </w:rPr>
            </w:pPr>
            <w:proofErr w:type="spellStart"/>
            <w:r w:rsidRPr="00171F6F">
              <w:rPr>
                <w:spacing w:val="-1"/>
                <w:sz w:val="24"/>
                <w:szCs w:val="24"/>
              </w:rPr>
              <w:t>Наименование</w:t>
            </w:r>
            <w:proofErr w:type="spellEnd"/>
            <w:r w:rsidRPr="00171F6F">
              <w:rPr>
                <w:spacing w:val="-47"/>
                <w:sz w:val="24"/>
                <w:szCs w:val="24"/>
              </w:rPr>
              <w:t xml:space="preserve"> </w:t>
            </w:r>
            <w:r w:rsidRPr="00171F6F">
              <w:rPr>
                <w:spacing w:val="-47"/>
                <w:sz w:val="24"/>
                <w:szCs w:val="24"/>
                <w:lang w:val="ru-RU"/>
              </w:rPr>
              <w:t xml:space="preserve"> </w:t>
            </w:r>
          </w:p>
          <w:p w14:paraId="6BC1AD8E" w14:textId="22F67A09" w:rsidR="00280083" w:rsidRPr="00171F6F" w:rsidRDefault="00280083" w:rsidP="00280083">
            <w:pPr>
              <w:pStyle w:val="TableParagraph"/>
              <w:ind w:left="0"/>
              <w:jc w:val="center"/>
              <w:rPr>
                <w:sz w:val="24"/>
                <w:szCs w:val="24"/>
              </w:rPr>
            </w:pPr>
            <w:proofErr w:type="spellStart"/>
            <w:r w:rsidRPr="00171F6F">
              <w:rPr>
                <w:sz w:val="24"/>
                <w:szCs w:val="24"/>
              </w:rPr>
              <w:t>работ</w:t>
            </w:r>
            <w:proofErr w:type="spellEnd"/>
          </w:p>
        </w:tc>
        <w:tc>
          <w:tcPr>
            <w:tcW w:w="2693" w:type="dxa"/>
            <w:gridSpan w:val="2"/>
            <w:vAlign w:val="center"/>
          </w:tcPr>
          <w:p w14:paraId="3640AA95" w14:textId="61C69A00" w:rsidR="00280083" w:rsidRPr="00171F6F" w:rsidRDefault="00280083" w:rsidP="00280083">
            <w:pPr>
              <w:pStyle w:val="TableParagraph"/>
              <w:ind w:left="0"/>
              <w:jc w:val="center"/>
              <w:rPr>
                <w:sz w:val="24"/>
                <w:szCs w:val="24"/>
                <w:lang w:val="ru-RU"/>
              </w:rPr>
            </w:pPr>
            <w:r w:rsidRPr="00171F6F">
              <w:rPr>
                <w:sz w:val="24"/>
                <w:szCs w:val="24"/>
                <w:lang w:val="ru-RU"/>
              </w:rPr>
              <w:t>Лицо,</w:t>
            </w:r>
            <w:r w:rsidRPr="00171F6F">
              <w:rPr>
                <w:spacing w:val="-6"/>
                <w:sz w:val="24"/>
                <w:szCs w:val="24"/>
                <w:lang w:val="ru-RU"/>
              </w:rPr>
              <w:t xml:space="preserve"> </w:t>
            </w:r>
            <w:r w:rsidRPr="00171F6F">
              <w:rPr>
                <w:sz w:val="24"/>
                <w:szCs w:val="24"/>
                <w:lang w:val="ru-RU"/>
              </w:rPr>
              <w:t>ответственное</w:t>
            </w:r>
            <w:r w:rsidRPr="00171F6F">
              <w:rPr>
                <w:spacing w:val="-5"/>
                <w:sz w:val="24"/>
                <w:szCs w:val="24"/>
                <w:lang w:val="ru-RU"/>
              </w:rPr>
              <w:t xml:space="preserve"> </w:t>
            </w:r>
            <w:r w:rsidRPr="00171F6F">
              <w:rPr>
                <w:sz w:val="24"/>
                <w:szCs w:val="24"/>
                <w:lang w:val="ru-RU"/>
              </w:rPr>
              <w:t>за</w:t>
            </w:r>
            <w:r w:rsidRPr="00171F6F">
              <w:rPr>
                <w:spacing w:val="-47"/>
                <w:sz w:val="24"/>
                <w:szCs w:val="24"/>
                <w:lang w:val="ru-RU"/>
              </w:rPr>
              <w:t xml:space="preserve"> </w:t>
            </w:r>
            <w:r w:rsidRPr="00171F6F">
              <w:rPr>
                <w:sz w:val="24"/>
                <w:szCs w:val="24"/>
                <w:lang w:val="ru-RU"/>
              </w:rPr>
              <w:t>производство</w:t>
            </w:r>
            <w:r w:rsidRPr="00171F6F">
              <w:rPr>
                <w:spacing w:val="-1"/>
                <w:sz w:val="24"/>
                <w:szCs w:val="24"/>
                <w:lang w:val="ru-RU"/>
              </w:rPr>
              <w:t xml:space="preserve"> </w:t>
            </w:r>
            <w:r w:rsidRPr="00171F6F">
              <w:rPr>
                <w:sz w:val="24"/>
                <w:szCs w:val="24"/>
                <w:lang w:val="ru-RU"/>
              </w:rPr>
              <w:t>работ</w:t>
            </w:r>
          </w:p>
        </w:tc>
        <w:tc>
          <w:tcPr>
            <w:tcW w:w="1701" w:type="dxa"/>
            <w:gridSpan w:val="2"/>
            <w:vAlign w:val="center"/>
          </w:tcPr>
          <w:p w14:paraId="5D226F50" w14:textId="77777777" w:rsidR="00280083" w:rsidRPr="00171F6F" w:rsidRDefault="00280083" w:rsidP="00280083">
            <w:pPr>
              <w:pStyle w:val="TableParagraph"/>
              <w:ind w:left="0"/>
              <w:jc w:val="center"/>
              <w:rPr>
                <w:sz w:val="24"/>
                <w:szCs w:val="24"/>
              </w:rPr>
            </w:pPr>
            <w:proofErr w:type="spellStart"/>
            <w:r w:rsidRPr="00171F6F">
              <w:rPr>
                <w:sz w:val="24"/>
                <w:szCs w:val="24"/>
              </w:rPr>
              <w:t>Окончание</w:t>
            </w:r>
            <w:proofErr w:type="spellEnd"/>
            <w:r w:rsidRPr="00171F6F">
              <w:rPr>
                <w:spacing w:val="-4"/>
                <w:sz w:val="24"/>
                <w:szCs w:val="24"/>
              </w:rPr>
              <w:t xml:space="preserve"> </w:t>
            </w:r>
            <w:proofErr w:type="spellStart"/>
            <w:r w:rsidRPr="00171F6F">
              <w:rPr>
                <w:sz w:val="24"/>
                <w:szCs w:val="24"/>
              </w:rPr>
              <w:t>работ</w:t>
            </w:r>
            <w:proofErr w:type="spellEnd"/>
          </w:p>
        </w:tc>
        <w:tc>
          <w:tcPr>
            <w:tcW w:w="2516" w:type="dxa"/>
            <w:gridSpan w:val="2"/>
            <w:vAlign w:val="center"/>
          </w:tcPr>
          <w:p w14:paraId="0D153811" w14:textId="77D6C286" w:rsidR="00280083" w:rsidRPr="00171F6F" w:rsidRDefault="00280083" w:rsidP="00280083">
            <w:pPr>
              <w:pStyle w:val="TableParagraph"/>
              <w:ind w:left="0"/>
              <w:jc w:val="center"/>
              <w:rPr>
                <w:sz w:val="24"/>
                <w:szCs w:val="24"/>
                <w:lang w:val="ru-RU"/>
              </w:rPr>
            </w:pPr>
            <w:r w:rsidRPr="00171F6F">
              <w:rPr>
                <w:sz w:val="24"/>
                <w:szCs w:val="24"/>
                <w:lang w:val="ru-RU"/>
              </w:rPr>
              <w:t>Фамилия</w:t>
            </w:r>
            <w:r w:rsidRPr="00171F6F">
              <w:rPr>
                <w:spacing w:val="-8"/>
                <w:sz w:val="24"/>
                <w:szCs w:val="24"/>
                <w:lang w:val="ru-RU"/>
              </w:rPr>
              <w:t xml:space="preserve"> </w:t>
            </w:r>
            <w:r w:rsidRPr="00171F6F">
              <w:rPr>
                <w:sz w:val="24"/>
                <w:szCs w:val="24"/>
                <w:lang w:val="ru-RU"/>
              </w:rPr>
              <w:t>И.О.,</w:t>
            </w:r>
            <w:r w:rsidRPr="00171F6F">
              <w:rPr>
                <w:spacing w:val="-6"/>
                <w:sz w:val="24"/>
                <w:szCs w:val="24"/>
                <w:lang w:val="ru-RU"/>
              </w:rPr>
              <w:t xml:space="preserve"> </w:t>
            </w:r>
            <w:r w:rsidRPr="00171F6F">
              <w:rPr>
                <w:sz w:val="24"/>
                <w:szCs w:val="24"/>
                <w:lang w:val="ru-RU"/>
              </w:rPr>
              <w:t>подпись</w:t>
            </w:r>
            <w:r w:rsidRPr="00171F6F">
              <w:rPr>
                <w:spacing w:val="-47"/>
                <w:sz w:val="24"/>
                <w:szCs w:val="24"/>
                <w:lang w:val="ru-RU"/>
              </w:rPr>
              <w:t xml:space="preserve"> </w:t>
            </w:r>
            <w:r w:rsidR="00171F6F">
              <w:rPr>
                <w:spacing w:val="-47"/>
                <w:sz w:val="24"/>
                <w:szCs w:val="24"/>
                <w:lang w:val="ru-RU"/>
              </w:rPr>
              <w:t xml:space="preserve">  </w:t>
            </w:r>
            <w:r w:rsidRPr="00171F6F">
              <w:rPr>
                <w:sz w:val="24"/>
                <w:szCs w:val="24"/>
                <w:lang w:val="ru-RU"/>
              </w:rPr>
              <w:t>регистрирующего</w:t>
            </w:r>
          </w:p>
          <w:p w14:paraId="02149C27" w14:textId="77777777" w:rsidR="00280083" w:rsidRPr="00171F6F" w:rsidRDefault="00280083" w:rsidP="00280083">
            <w:pPr>
              <w:pStyle w:val="TableParagraph"/>
              <w:ind w:left="0"/>
              <w:jc w:val="center"/>
              <w:rPr>
                <w:sz w:val="24"/>
                <w:szCs w:val="24"/>
                <w:lang w:val="ru-RU"/>
              </w:rPr>
            </w:pPr>
            <w:r w:rsidRPr="00171F6F">
              <w:rPr>
                <w:sz w:val="24"/>
                <w:szCs w:val="24"/>
                <w:lang w:val="ru-RU"/>
              </w:rPr>
              <w:t>наряд-допуск</w:t>
            </w:r>
          </w:p>
        </w:tc>
      </w:tr>
      <w:tr w:rsidR="00171F6F" w:rsidRPr="00280083" w14:paraId="2363A91B" w14:textId="77777777" w:rsidTr="00171F6F">
        <w:trPr>
          <w:trHeight w:val="582"/>
          <w:jc w:val="center"/>
        </w:trPr>
        <w:tc>
          <w:tcPr>
            <w:tcW w:w="883" w:type="dxa"/>
            <w:vMerge/>
            <w:tcBorders>
              <w:top w:val="nil"/>
            </w:tcBorders>
            <w:vAlign w:val="center"/>
          </w:tcPr>
          <w:p w14:paraId="6D0FBB6F" w14:textId="7AE7E5E9" w:rsidR="00280083" w:rsidRPr="00171F6F" w:rsidRDefault="00280083" w:rsidP="00280083">
            <w:pPr>
              <w:jc w:val="center"/>
              <w:rPr>
                <w:rFonts w:ascii="Times New Roman" w:hAnsi="Times New Roman" w:cs="Times New Roman"/>
                <w:sz w:val="24"/>
                <w:szCs w:val="24"/>
                <w:lang w:val="ru-RU"/>
              </w:rPr>
            </w:pPr>
          </w:p>
        </w:tc>
        <w:tc>
          <w:tcPr>
            <w:tcW w:w="1266" w:type="dxa"/>
            <w:vMerge/>
            <w:tcBorders>
              <w:top w:val="nil"/>
            </w:tcBorders>
            <w:vAlign w:val="center"/>
          </w:tcPr>
          <w:p w14:paraId="0F968D09" w14:textId="77777777" w:rsidR="00280083" w:rsidRPr="00171F6F" w:rsidRDefault="00280083" w:rsidP="00280083">
            <w:pPr>
              <w:jc w:val="center"/>
              <w:rPr>
                <w:rFonts w:ascii="Times New Roman" w:hAnsi="Times New Roman" w:cs="Times New Roman"/>
                <w:sz w:val="24"/>
                <w:szCs w:val="24"/>
                <w:lang w:val="ru-RU"/>
              </w:rPr>
            </w:pPr>
          </w:p>
        </w:tc>
        <w:tc>
          <w:tcPr>
            <w:tcW w:w="813" w:type="dxa"/>
            <w:vAlign w:val="center"/>
          </w:tcPr>
          <w:p w14:paraId="1DAD418D"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980" w:type="dxa"/>
            <w:vAlign w:val="center"/>
          </w:tcPr>
          <w:p w14:paraId="1AB8894E"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724" w:type="dxa"/>
            <w:vMerge/>
            <w:tcBorders>
              <w:top w:val="nil"/>
            </w:tcBorders>
            <w:vAlign w:val="center"/>
          </w:tcPr>
          <w:p w14:paraId="347828F6" w14:textId="77777777" w:rsidR="00280083" w:rsidRPr="00171F6F" w:rsidRDefault="00280083" w:rsidP="00280083">
            <w:pPr>
              <w:jc w:val="center"/>
              <w:rPr>
                <w:rFonts w:ascii="Times New Roman" w:hAnsi="Times New Roman" w:cs="Times New Roman"/>
                <w:sz w:val="24"/>
                <w:szCs w:val="24"/>
              </w:rPr>
            </w:pPr>
          </w:p>
        </w:tc>
        <w:tc>
          <w:tcPr>
            <w:tcW w:w="1984" w:type="dxa"/>
            <w:vMerge/>
            <w:tcBorders>
              <w:top w:val="nil"/>
            </w:tcBorders>
            <w:vAlign w:val="center"/>
          </w:tcPr>
          <w:p w14:paraId="00C844FB" w14:textId="77777777" w:rsidR="00280083" w:rsidRPr="00171F6F" w:rsidRDefault="00280083" w:rsidP="00280083">
            <w:pPr>
              <w:jc w:val="center"/>
              <w:rPr>
                <w:rFonts w:ascii="Times New Roman" w:hAnsi="Times New Roman" w:cs="Times New Roman"/>
                <w:sz w:val="24"/>
                <w:szCs w:val="24"/>
              </w:rPr>
            </w:pPr>
          </w:p>
        </w:tc>
        <w:tc>
          <w:tcPr>
            <w:tcW w:w="1344" w:type="dxa"/>
            <w:vAlign w:val="center"/>
          </w:tcPr>
          <w:p w14:paraId="1E0AFBF8" w14:textId="77777777" w:rsidR="00280083" w:rsidRPr="00171F6F" w:rsidRDefault="00280083" w:rsidP="00280083">
            <w:pPr>
              <w:pStyle w:val="TableParagraph"/>
              <w:ind w:left="0"/>
              <w:jc w:val="center"/>
              <w:rPr>
                <w:sz w:val="24"/>
                <w:szCs w:val="24"/>
              </w:rPr>
            </w:pPr>
            <w:proofErr w:type="spellStart"/>
            <w:r w:rsidRPr="00171F6F">
              <w:rPr>
                <w:sz w:val="24"/>
                <w:szCs w:val="24"/>
              </w:rPr>
              <w:t>Должность</w:t>
            </w:r>
            <w:proofErr w:type="spellEnd"/>
          </w:p>
        </w:tc>
        <w:tc>
          <w:tcPr>
            <w:tcW w:w="1349" w:type="dxa"/>
            <w:vAlign w:val="center"/>
          </w:tcPr>
          <w:p w14:paraId="26712812" w14:textId="77777777" w:rsidR="00280083" w:rsidRPr="00171F6F" w:rsidRDefault="00280083" w:rsidP="00280083">
            <w:pPr>
              <w:pStyle w:val="TableParagraph"/>
              <w:ind w:left="0"/>
              <w:jc w:val="center"/>
              <w:rPr>
                <w:sz w:val="24"/>
                <w:szCs w:val="24"/>
              </w:rPr>
            </w:pPr>
            <w:proofErr w:type="spellStart"/>
            <w:r w:rsidRPr="00171F6F">
              <w:rPr>
                <w:sz w:val="24"/>
                <w:szCs w:val="24"/>
              </w:rPr>
              <w:t>Фамилия</w:t>
            </w:r>
            <w:proofErr w:type="spellEnd"/>
            <w:r w:rsidRPr="00171F6F">
              <w:rPr>
                <w:spacing w:val="-5"/>
                <w:sz w:val="24"/>
                <w:szCs w:val="24"/>
              </w:rPr>
              <w:t xml:space="preserve"> </w:t>
            </w:r>
            <w:r w:rsidRPr="00171F6F">
              <w:rPr>
                <w:sz w:val="24"/>
                <w:szCs w:val="24"/>
              </w:rPr>
              <w:t>И.О.</w:t>
            </w:r>
          </w:p>
        </w:tc>
        <w:tc>
          <w:tcPr>
            <w:tcW w:w="851" w:type="dxa"/>
            <w:vAlign w:val="center"/>
          </w:tcPr>
          <w:p w14:paraId="5E1B0AC0"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850" w:type="dxa"/>
            <w:vAlign w:val="center"/>
          </w:tcPr>
          <w:p w14:paraId="4E783F87"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317" w:type="dxa"/>
            <w:vAlign w:val="center"/>
          </w:tcPr>
          <w:p w14:paraId="762A030B"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Начало</w:t>
            </w:r>
            <w:proofErr w:type="spellEnd"/>
            <w:r w:rsidRPr="00171F6F">
              <w:rPr>
                <w:spacing w:val="-47"/>
                <w:sz w:val="24"/>
                <w:szCs w:val="24"/>
              </w:rPr>
              <w:t xml:space="preserve"> </w:t>
            </w:r>
            <w:proofErr w:type="spellStart"/>
            <w:r w:rsidRPr="00171F6F">
              <w:rPr>
                <w:sz w:val="24"/>
                <w:szCs w:val="24"/>
              </w:rPr>
              <w:t>работ</w:t>
            </w:r>
            <w:proofErr w:type="spellEnd"/>
          </w:p>
        </w:tc>
        <w:tc>
          <w:tcPr>
            <w:tcW w:w="1199" w:type="dxa"/>
            <w:vAlign w:val="center"/>
          </w:tcPr>
          <w:p w14:paraId="44C3B781"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Окончание</w:t>
            </w:r>
            <w:proofErr w:type="spellEnd"/>
            <w:r w:rsidRPr="00171F6F">
              <w:rPr>
                <w:spacing w:val="-47"/>
                <w:sz w:val="24"/>
                <w:szCs w:val="24"/>
              </w:rPr>
              <w:t xml:space="preserve"> </w:t>
            </w:r>
            <w:proofErr w:type="spellStart"/>
            <w:r w:rsidRPr="00171F6F">
              <w:rPr>
                <w:sz w:val="24"/>
                <w:szCs w:val="24"/>
              </w:rPr>
              <w:t>работ</w:t>
            </w:r>
            <w:proofErr w:type="spellEnd"/>
          </w:p>
        </w:tc>
      </w:tr>
      <w:tr w:rsidR="00171F6F" w:rsidRPr="00280083" w14:paraId="3B840BB7" w14:textId="77777777" w:rsidTr="00171F6F">
        <w:trPr>
          <w:trHeight w:val="301"/>
          <w:jc w:val="center"/>
        </w:trPr>
        <w:tc>
          <w:tcPr>
            <w:tcW w:w="883" w:type="dxa"/>
            <w:vAlign w:val="center"/>
          </w:tcPr>
          <w:p w14:paraId="415B3119" w14:textId="77777777" w:rsidR="00280083" w:rsidRPr="00171F6F" w:rsidRDefault="00280083" w:rsidP="00280083">
            <w:pPr>
              <w:pStyle w:val="TableParagraph"/>
              <w:ind w:left="0"/>
              <w:jc w:val="center"/>
              <w:rPr>
                <w:i/>
                <w:sz w:val="24"/>
                <w:szCs w:val="24"/>
              </w:rPr>
            </w:pPr>
            <w:r w:rsidRPr="00171F6F">
              <w:rPr>
                <w:i/>
                <w:w w:val="99"/>
                <w:sz w:val="24"/>
                <w:szCs w:val="24"/>
              </w:rPr>
              <w:t>1</w:t>
            </w:r>
          </w:p>
        </w:tc>
        <w:tc>
          <w:tcPr>
            <w:tcW w:w="1266" w:type="dxa"/>
            <w:vAlign w:val="center"/>
          </w:tcPr>
          <w:p w14:paraId="62776013" w14:textId="77777777" w:rsidR="00280083" w:rsidRPr="00171F6F" w:rsidRDefault="00280083" w:rsidP="00280083">
            <w:pPr>
              <w:pStyle w:val="TableParagraph"/>
              <w:ind w:left="0"/>
              <w:jc w:val="center"/>
              <w:rPr>
                <w:i/>
                <w:sz w:val="24"/>
                <w:szCs w:val="24"/>
              </w:rPr>
            </w:pPr>
            <w:r w:rsidRPr="00171F6F">
              <w:rPr>
                <w:i/>
                <w:w w:val="99"/>
                <w:sz w:val="24"/>
                <w:szCs w:val="24"/>
              </w:rPr>
              <w:t>2</w:t>
            </w:r>
          </w:p>
        </w:tc>
        <w:tc>
          <w:tcPr>
            <w:tcW w:w="813" w:type="dxa"/>
            <w:vAlign w:val="center"/>
          </w:tcPr>
          <w:p w14:paraId="18ADAA7F" w14:textId="77777777" w:rsidR="00280083" w:rsidRPr="00171F6F" w:rsidRDefault="00280083" w:rsidP="00280083">
            <w:pPr>
              <w:pStyle w:val="TableParagraph"/>
              <w:ind w:left="0"/>
              <w:jc w:val="center"/>
              <w:rPr>
                <w:i/>
                <w:sz w:val="24"/>
                <w:szCs w:val="24"/>
              </w:rPr>
            </w:pPr>
            <w:r w:rsidRPr="00171F6F">
              <w:rPr>
                <w:i/>
                <w:w w:val="99"/>
                <w:sz w:val="24"/>
                <w:szCs w:val="24"/>
              </w:rPr>
              <w:t>3</w:t>
            </w:r>
          </w:p>
        </w:tc>
        <w:tc>
          <w:tcPr>
            <w:tcW w:w="980" w:type="dxa"/>
            <w:vAlign w:val="center"/>
          </w:tcPr>
          <w:p w14:paraId="59728BB3" w14:textId="77777777" w:rsidR="00280083" w:rsidRPr="00171F6F" w:rsidRDefault="00280083" w:rsidP="00280083">
            <w:pPr>
              <w:pStyle w:val="TableParagraph"/>
              <w:ind w:left="0"/>
              <w:jc w:val="center"/>
              <w:rPr>
                <w:i/>
                <w:sz w:val="24"/>
                <w:szCs w:val="24"/>
              </w:rPr>
            </w:pPr>
            <w:r w:rsidRPr="00171F6F">
              <w:rPr>
                <w:i/>
                <w:w w:val="99"/>
                <w:sz w:val="24"/>
                <w:szCs w:val="24"/>
              </w:rPr>
              <w:t>4</w:t>
            </w:r>
          </w:p>
        </w:tc>
        <w:tc>
          <w:tcPr>
            <w:tcW w:w="1724" w:type="dxa"/>
            <w:vAlign w:val="center"/>
          </w:tcPr>
          <w:p w14:paraId="1A662965" w14:textId="77777777" w:rsidR="00280083" w:rsidRPr="00171F6F" w:rsidRDefault="00280083" w:rsidP="00280083">
            <w:pPr>
              <w:pStyle w:val="TableParagraph"/>
              <w:ind w:left="0"/>
              <w:jc w:val="center"/>
              <w:rPr>
                <w:i/>
                <w:sz w:val="24"/>
                <w:szCs w:val="24"/>
              </w:rPr>
            </w:pPr>
            <w:r w:rsidRPr="00171F6F">
              <w:rPr>
                <w:i/>
                <w:w w:val="99"/>
                <w:sz w:val="24"/>
                <w:szCs w:val="24"/>
              </w:rPr>
              <w:t>5</w:t>
            </w:r>
          </w:p>
        </w:tc>
        <w:tc>
          <w:tcPr>
            <w:tcW w:w="1984" w:type="dxa"/>
            <w:vAlign w:val="center"/>
          </w:tcPr>
          <w:p w14:paraId="5C4ED996" w14:textId="77777777" w:rsidR="00280083" w:rsidRPr="00171F6F" w:rsidRDefault="00280083" w:rsidP="00280083">
            <w:pPr>
              <w:pStyle w:val="TableParagraph"/>
              <w:ind w:left="0"/>
              <w:jc w:val="center"/>
              <w:rPr>
                <w:i/>
                <w:sz w:val="24"/>
                <w:szCs w:val="24"/>
              </w:rPr>
            </w:pPr>
            <w:r w:rsidRPr="00171F6F">
              <w:rPr>
                <w:i/>
                <w:w w:val="99"/>
                <w:sz w:val="24"/>
                <w:szCs w:val="24"/>
              </w:rPr>
              <w:t>6</w:t>
            </w:r>
          </w:p>
        </w:tc>
        <w:tc>
          <w:tcPr>
            <w:tcW w:w="1344" w:type="dxa"/>
            <w:vAlign w:val="center"/>
          </w:tcPr>
          <w:p w14:paraId="57FE3DC9" w14:textId="77777777" w:rsidR="00280083" w:rsidRPr="00171F6F" w:rsidRDefault="00280083" w:rsidP="00280083">
            <w:pPr>
              <w:pStyle w:val="TableParagraph"/>
              <w:ind w:left="0"/>
              <w:jc w:val="center"/>
              <w:rPr>
                <w:i/>
                <w:sz w:val="24"/>
                <w:szCs w:val="24"/>
              </w:rPr>
            </w:pPr>
            <w:r w:rsidRPr="00171F6F">
              <w:rPr>
                <w:i/>
                <w:w w:val="99"/>
                <w:sz w:val="24"/>
                <w:szCs w:val="24"/>
              </w:rPr>
              <w:t>7</w:t>
            </w:r>
          </w:p>
        </w:tc>
        <w:tc>
          <w:tcPr>
            <w:tcW w:w="1349" w:type="dxa"/>
            <w:vAlign w:val="center"/>
          </w:tcPr>
          <w:p w14:paraId="4F95303F" w14:textId="77777777" w:rsidR="00280083" w:rsidRPr="00171F6F" w:rsidRDefault="00280083" w:rsidP="00280083">
            <w:pPr>
              <w:pStyle w:val="TableParagraph"/>
              <w:ind w:left="0"/>
              <w:jc w:val="center"/>
              <w:rPr>
                <w:i/>
                <w:sz w:val="24"/>
                <w:szCs w:val="24"/>
              </w:rPr>
            </w:pPr>
            <w:r w:rsidRPr="00171F6F">
              <w:rPr>
                <w:i/>
                <w:w w:val="99"/>
                <w:sz w:val="24"/>
                <w:szCs w:val="24"/>
              </w:rPr>
              <w:t>8</w:t>
            </w:r>
          </w:p>
        </w:tc>
        <w:tc>
          <w:tcPr>
            <w:tcW w:w="851" w:type="dxa"/>
            <w:vAlign w:val="center"/>
          </w:tcPr>
          <w:p w14:paraId="2968ADC4" w14:textId="77777777" w:rsidR="00280083" w:rsidRPr="00171F6F" w:rsidRDefault="00280083" w:rsidP="00280083">
            <w:pPr>
              <w:pStyle w:val="TableParagraph"/>
              <w:ind w:left="0"/>
              <w:jc w:val="center"/>
              <w:rPr>
                <w:i/>
                <w:sz w:val="24"/>
                <w:szCs w:val="24"/>
              </w:rPr>
            </w:pPr>
            <w:r w:rsidRPr="00171F6F">
              <w:rPr>
                <w:i/>
                <w:w w:val="99"/>
                <w:sz w:val="24"/>
                <w:szCs w:val="24"/>
              </w:rPr>
              <w:t>9</w:t>
            </w:r>
          </w:p>
        </w:tc>
        <w:tc>
          <w:tcPr>
            <w:tcW w:w="850" w:type="dxa"/>
            <w:vAlign w:val="center"/>
          </w:tcPr>
          <w:p w14:paraId="2FDEF99E" w14:textId="77777777" w:rsidR="00280083" w:rsidRPr="00171F6F" w:rsidRDefault="00280083" w:rsidP="00280083">
            <w:pPr>
              <w:pStyle w:val="TableParagraph"/>
              <w:ind w:left="0"/>
              <w:jc w:val="center"/>
              <w:rPr>
                <w:i/>
                <w:sz w:val="24"/>
                <w:szCs w:val="24"/>
              </w:rPr>
            </w:pPr>
            <w:r w:rsidRPr="00171F6F">
              <w:rPr>
                <w:i/>
                <w:sz w:val="24"/>
                <w:szCs w:val="24"/>
              </w:rPr>
              <w:t>10</w:t>
            </w:r>
          </w:p>
        </w:tc>
        <w:tc>
          <w:tcPr>
            <w:tcW w:w="1317" w:type="dxa"/>
            <w:vAlign w:val="center"/>
          </w:tcPr>
          <w:p w14:paraId="181AEBD5" w14:textId="77777777" w:rsidR="00280083" w:rsidRPr="00171F6F" w:rsidRDefault="00280083" w:rsidP="00280083">
            <w:pPr>
              <w:pStyle w:val="TableParagraph"/>
              <w:ind w:left="0"/>
              <w:jc w:val="center"/>
              <w:rPr>
                <w:i/>
                <w:sz w:val="24"/>
                <w:szCs w:val="24"/>
              </w:rPr>
            </w:pPr>
            <w:r w:rsidRPr="00171F6F">
              <w:rPr>
                <w:i/>
                <w:sz w:val="24"/>
                <w:szCs w:val="24"/>
              </w:rPr>
              <w:t>11</w:t>
            </w:r>
          </w:p>
        </w:tc>
        <w:tc>
          <w:tcPr>
            <w:tcW w:w="1199" w:type="dxa"/>
            <w:vAlign w:val="center"/>
          </w:tcPr>
          <w:p w14:paraId="5BD5FE27" w14:textId="77777777" w:rsidR="00280083" w:rsidRPr="00171F6F" w:rsidRDefault="00280083" w:rsidP="00280083">
            <w:pPr>
              <w:pStyle w:val="TableParagraph"/>
              <w:ind w:left="0"/>
              <w:jc w:val="center"/>
              <w:rPr>
                <w:i/>
                <w:sz w:val="24"/>
                <w:szCs w:val="24"/>
              </w:rPr>
            </w:pPr>
            <w:r w:rsidRPr="00171F6F">
              <w:rPr>
                <w:i/>
                <w:sz w:val="24"/>
                <w:szCs w:val="24"/>
              </w:rPr>
              <w:t>12</w:t>
            </w:r>
          </w:p>
        </w:tc>
      </w:tr>
      <w:tr w:rsidR="00171F6F" w:rsidRPr="00280083" w14:paraId="0C49C3E4" w14:textId="77777777" w:rsidTr="00171F6F">
        <w:trPr>
          <w:trHeight w:val="338"/>
          <w:jc w:val="center"/>
        </w:trPr>
        <w:tc>
          <w:tcPr>
            <w:tcW w:w="883" w:type="dxa"/>
          </w:tcPr>
          <w:p w14:paraId="53C23463" w14:textId="77777777" w:rsidR="00280083" w:rsidRPr="00280083" w:rsidRDefault="00280083" w:rsidP="00280083">
            <w:pPr>
              <w:pStyle w:val="TableParagraph"/>
              <w:ind w:left="0"/>
              <w:jc w:val="right"/>
              <w:rPr>
                <w:sz w:val="20"/>
              </w:rPr>
            </w:pPr>
          </w:p>
        </w:tc>
        <w:tc>
          <w:tcPr>
            <w:tcW w:w="1266" w:type="dxa"/>
          </w:tcPr>
          <w:p w14:paraId="5C6089B0" w14:textId="77777777" w:rsidR="00280083" w:rsidRPr="00280083" w:rsidRDefault="00280083" w:rsidP="00280083">
            <w:pPr>
              <w:pStyle w:val="TableParagraph"/>
              <w:ind w:left="0"/>
              <w:jc w:val="right"/>
              <w:rPr>
                <w:sz w:val="20"/>
              </w:rPr>
            </w:pPr>
          </w:p>
        </w:tc>
        <w:tc>
          <w:tcPr>
            <w:tcW w:w="813" w:type="dxa"/>
          </w:tcPr>
          <w:p w14:paraId="7E8F08F7" w14:textId="77777777" w:rsidR="00280083" w:rsidRPr="00280083" w:rsidRDefault="00280083" w:rsidP="00280083">
            <w:pPr>
              <w:pStyle w:val="TableParagraph"/>
              <w:ind w:left="0"/>
              <w:jc w:val="right"/>
              <w:rPr>
                <w:sz w:val="20"/>
              </w:rPr>
            </w:pPr>
          </w:p>
        </w:tc>
        <w:tc>
          <w:tcPr>
            <w:tcW w:w="980" w:type="dxa"/>
          </w:tcPr>
          <w:p w14:paraId="5057D860" w14:textId="77777777" w:rsidR="00280083" w:rsidRPr="00280083" w:rsidRDefault="00280083" w:rsidP="00280083">
            <w:pPr>
              <w:pStyle w:val="TableParagraph"/>
              <w:ind w:left="0"/>
              <w:jc w:val="right"/>
              <w:rPr>
                <w:sz w:val="20"/>
              </w:rPr>
            </w:pPr>
          </w:p>
        </w:tc>
        <w:tc>
          <w:tcPr>
            <w:tcW w:w="1724" w:type="dxa"/>
          </w:tcPr>
          <w:p w14:paraId="5514C366" w14:textId="77777777" w:rsidR="00280083" w:rsidRPr="00280083" w:rsidRDefault="00280083" w:rsidP="00280083">
            <w:pPr>
              <w:pStyle w:val="TableParagraph"/>
              <w:ind w:left="0"/>
              <w:jc w:val="right"/>
              <w:rPr>
                <w:sz w:val="20"/>
              </w:rPr>
            </w:pPr>
          </w:p>
        </w:tc>
        <w:tc>
          <w:tcPr>
            <w:tcW w:w="1984" w:type="dxa"/>
          </w:tcPr>
          <w:p w14:paraId="189908CF" w14:textId="77777777" w:rsidR="00280083" w:rsidRPr="00280083" w:rsidRDefault="00280083" w:rsidP="00280083">
            <w:pPr>
              <w:pStyle w:val="TableParagraph"/>
              <w:ind w:left="0"/>
              <w:jc w:val="right"/>
              <w:rPr>
                <w:sz w:val="20"/>
              </w:rPr>
            </w:pPr>
          </w:p>
        </w:tc>
        <w:tc>
          <w:tcPr>
            <w:tcW w:w="1344" w:type="dxa"/>
          </w:tcPr>
          <w:p w14:paraId="41F39E21" w14:textId="77777777" w:rsidR="00280083" w:rsidRPr="00280083" w:rsidRDefault="00280083" w:rsidP="00280083">
            <w:pPr>
              <w:pStyle w:val="TableParagraph"/>
              <w:ind w:left="0"/>
              <w:jc w:val="right"/>
              <w:rPr>
                <w:sz w:val="20"/>
              </w:rPr>
            </w:pPr>
          </w:p>
        </w:tc>
        <w:tc>
          <w:tcPr>
            <w:tcW w:w="1349" w:type="dxa"/>
          </w:tcPr>
          <w:p w14:paraId="3A0622EB" w14:textId="77777777" w:rsidR="00280083" w:rsidRPr="00280083" w:rsidRDefault="00280083" w:rsidP="00280083">
            <w:pPr>
              <w:pStyle w:val="TableParagraph"/>
              <w:ind w:left="0"/>
              <w:jc w:val="right"/>
              <w:rPr>
                <w:sz w:val="20"/>
              </w:rPr>
            </w:pPr>
          </w:p>
        </w:tc>
        <w:tc>
          <w:tcPr>
            <w:tcW w:w="851" w:type="dxa"/>
          </w:tcPr>
          <w:p w14:paraId="18765D6D" w14:textId="77777777" w:rsidR="00280083" w:rsidRPr="00280083" w:rsidRDefault="00280083" w:rsidP="00280083">
            <w:pPr>
              <w:pStyle w:val="TableParagraph"/>
              <w:ind w:left="0"/>
              <w:jc w:val="right"/>
              <w:rPr>
                <w:sz w:val="20"/>
              </w:rPr>
            </w:pPr>
          </w:p>
        </w:tc>
        <w:tc>
          <w:tcPr>
            <w:tcW w:w="850" w:type="dxa"/>
          </w:tcPr>
          <w:p w14:paraId="0FEAE017" w14:textId="77777777" w:rsidR="00280083" w:rsidRPr="00280083" w:rsidRDefault="00280083" w:rsidP="00280083">
            <w:pPr>
              <w:pStyle w:val="TableParagraph"/>
              <w:ind w:left="0"/>
              <w:jc w:val="right"/>
              <w:rPr>
                <w:sz w:val="20"/>
              </w:rPr>
            </w:pPr>
          </w:p>
        </w:tc>
        <w:tc>
          <w:tcPr>
            <w:tcW w:w="1317" w:type="dxa"/>
          </w:tcPr>
          <w:p w14:paraId="40A37C64" w14:textId="77777777" w:rsidR="00280083" w:rsidRPr="00280083" w:rsidRDefault="00280083" w:rsidP="00280083">
            <w:pPr>
              <w:pStyle w:val="TableParagraph"/>
              <w:ind w:left="0"/>
              <w:jc w:val="right"/>
              <w:rPr>
                <w:sz w:val="20"/>
              </w:rPr>
            </w:pPr>
          </w:p>
        </w:tc>
        <w:tc>
          <w:tcPr>
            <w:tcW w:w="1199" w:type="dxa"/>
          </w:tcPr>
          <w:p w14:paraId="5AE7DE58" w14:textId="77777777" w:rsidR="00280083" w:rsidRPr="00280083" w:rsidRDefault="00280083" w:rsidP="00280083">
            <w:pPr>
              <w:pStyle w:val="TableParagraph"/>
              <w:ind w:left="0"/>
              <w:jc w:val="right"/>
              <w:rPr>
                <w:sz w:val="20"/>
              </w:rPr>
            </w:pPr>
          </w:p>
        </w:tc>
      </w:tr>
      <w:tr w:rsidR="00171F6F" w:rsidRPr="00280083" w14:paraId="08B03F84" w14:textId="77777777" w:rsidTr="00171F6F">
        <w:trPr>
          <w:trHeight w:val="340"/>
          <w:jc w:val="center"/>
        </w:trPr>
        <w:tc>
          <w:tcPr>
            <w:tcW w:w="883" w:type="dxa"/>
          </w:tcPr>
          <w:p w14:paraId="04ECC737" w14:textId="77777777" w:rsidR="00280083" w:rsidRPr="00280083" w:rsidRDefault="00280083" w:rsidP="00280083">
            <w:pPr>
              <w:pStyle w:val="TableParagraph"/>
              <w:ind w:left="0"/>
              <w:jc w:val="right"/>
              <w:rPr>
                <w:sz w:val="20"/>
              </w:rPr>
            </w:pPr>
          </w:p>
        </w:tc>
        <w:tc>
          <w:tcPr>
            <w:tcW w:w="1266" w:type="dxa"/>
          </w:tcPr>
          <w:p w14:paraId="0AA3441A" w14:textId="77777777" w:rsidR="00280083" w:rsidRPr="00280083" w:rsidRDefault="00280083" w:rsidP="00280083">
            <w:pPr>
              <w:pStyle w:val="TableParagraph"/>
              <w:ind w:left="0"/>
              <w:jc w:val="right"/>
              <w:rPr>
                <w:sz w:val="20"/>
              </w:rPr>
            </w:pPr>
          </w:p>
        </w:tc>
        <w:tc>
          <w:tcPr>
            <w:tcW w:w="813" w:type="dxa"/>
          </w:tcPr>
          <w:p w14:paraId="347858FC" w14:textId="77777777" w:rsidR="00280083" w:rsidRPr="00280083" w:rsidRDefault="00280083" w:rsidP="00280083">
            <w:pPr>
              <w:pStyle w:val="TableParagraph"/>
              <w:ind w:left="0"/>
              <w:jc w:val="right"/>
              <w:rPr>
                <w:sz w:val="20"/>
              </w:rPr>
            </w:pPr>
          </w:p>
        </w:tc>
        <w:tc>
          <w:tcPr>
            <w:tcW w:w="980" w:type="dxa"/>
          </w:tcPr>
          <w:p w14:paraId="07FA9697" w14:textId="77777777" w:rsidR="00280083" w:rsidRPr="00280083" w:rsidRDefault="00280083" w:rsidP="00280083">
            <w:pPr>
              <w:pStyle w:val="TableParagraph"/>
              <w:ind w:left="0"/>
              <w:jc w:val="right"/>
              <w:rPr>
                <w:sz w:val="20"/>
              </w:rPr>
            </w:pPr>
          </w:p>
        </w:tc>
        <w:tc>
          <w:tcPr>
            <w:tcW w:w="1724" w:type="dxa"/>
          </w:tcPr>
          <w:p w14:paraId="336FC692" w14:textId="77777777" w:rsidR="00280083" w:rsidRPr="00280083" w:rsidRDefault="00280083" w:rsidP="00280083">
            <w:pPr>
              <w:pStyle w:val="TableParagraph"/>
              <w:ind w:left="0"/>
              <w:jc w:val="right"/>
              <w:rPr>
                <w:sz w:val="20"/>
              </w:rPr>
            </w:pPr>
          </w:p>
        </w:tc>
        <w:tc>
          <w:tcPr>
            <w:tcW w:w="1984" w:type="dxa"/>
          </w:tcPr>
          <w:p w14:paraId="62218CDA" w14:textId="77777777" w:rsidR="00280083" w:rsidRPr="00280083" w:rsidRDefault="00280083" w:rsidP="00280083">
            <w:pPr>
              <w:pStyle w:val="TableParagraph"/>
              <w:ind w:left="0"/>
              <w:jc w:val="right"/>
              <w:rPr>
                <w:sz w:val="20"/>
              </w:rPr>
            </w:pPr>
          </w:p>
        </w:tc>
        <w:tc>
          <w:tcPr>
            <w:tcW w:w="1344" w:type="dxa"/>
          </w:tcPr>
          <w:p w14:paraId="3C2581C7" w14:textId="77777777" w:rsidR="00280083" w:rsidRPr="00280083" w:rsidRDefault="00280083" w:rsidP="00280083">
            <w:pPr>
              <w:pStyle w:val="TableParagraph"/>
              <w:ind w:left="0"/>
              <w:jc w:val="right"/>
              <w:rPr>
                <w:sz w:val="20"/>
              </w:rPr>
            </w:pPr>
          </w:p>
        </w:tc>
        <w:tc>
          <w:tcPr>
            <w:tcW w:w="1349" w:type="dxa"/>
          </w:tcPr>
          <w:p w14:paraId="05F08F6E" w14:textId="77777777" w:rsidR="00280083" w:rsidRPr="00280083" w:rsidRDefault="00280083" w:rsidP="00280083">
            <w:pPr>
              <w:pStyle w:val="TableParagraph"/>
              <w:ind w:left="0"/>
              <w:jc w:val="right"/>
              <w:rPr>
                <w:sz w:val="20"/>
              </w:rPr>
            </w:pPr>
          </w:p>
        </w:tc>
        <w:tc>
          <w:tcPr>
            <w:tcW w:w="851" w:type="dxa"/>
          </w:tcPr>
          <w:p w14:paraId="78BB2428" w14:textId="77777777" w:rsidR="00280083" w:rsidRPr="00280083" w:rsidRDefault="00280083" w:rsidP="00280083">
            <w:pPr>
              <w:pStyle w:val="TableParagraph"/>
              <w:ind w:left="0"/>
              <w:jc w:val="right"/>
              <w:rPr>
                <w:sz w:val="20"/>
              </w:rPr>
            </w:pPr>
          </w:p>
        </w:tc>
        <w:tc>
          <w:tcPr>
            <w:tcW w:w="850" w:type="dxa"/>
          </w:tcPr>
          <w:p w14:paraId="3E671163" w14:textId="77777777" w:rsidR="00280083" w:rsidRPr="00280083" w:rsidRDefault="00280083" w:rsidP="00280083">
            <w:pPr>
              <w:pStyle w:val="TableParagraph"/>
              <w:ind w:left="0"/>
              <w:jc w:val="right"/>
              <w:rPr>
                <w:sz w:val="20"/>
              </w:rPr>
            </w:pPr>
          </w:p>
        </w:tc>
        <w:tc>
          <w:tcPr>
            <w:tcW w:w="1317" w:type="dxa"/>
          </w:tcPr>
          <w:p w14:paraId="1312CA60" w14:textId="77777777" w:rsidR="00280083" w:rsidRPr="00280083" w:rsidRDefault="00280083" w:rsidP="00280083">
            <w:pPr>
              <w:pStyle w:val="TableParagraph"/>
              <w:ind w:left="0"/>
              <w:jc w:val="right"/>
              <w:rPr>
                <w:sz w:val="20"/>
              </w:rPr>
            </w:pPr>
          </w:p>
        </w:tc>
        <w:tc>
          <w:tcPr>
            <w:tcW w:w="1199" w:type="dxa"/>
          </w:tcPr>
          <w:p w14:paraId="52EA7C52" w14:textId="77777777" w:rsidR="00280083" w:rsidRPr="00280083" w:rsidRDefault="00280083" w:rsidP="00280083">
            <w:pPr>
              <w:pStyle w:val="TableParagraph"/>
              <w:ind w:left="0"/>
              <w:jc w:val="right"/>
              <w:rPr>
                <w:sz w:val="20"/>
              </w:rPr>
            </w:pPr>
          </w:p>
        </w:tc>
      </w:tr>
    </w:tbl>
    <w:p w14:paraId="6C8169BE" w14:textId="77777777" w:rsidR="00280083" w:rsidRDefault="00280083" w:rsidP="00280083">
      <w:pPr>
        <w:pStyle w:val="af1"/>
        <w:spacing w:before="2"/>
        <w:rPr>
          <w:rFonts w:ascii="Times New Roman" w:hAnsi="Times New Roman" w:cs="Times New Roman"/>
        </w:rPr>
      </w:pPr>
    </w:p>
    <w:tbl>
      <w:tblPr>
        <w:tblStyle w:val="a7"/>
        <w:tblW w:w="0" w:type="auto"/>
        <w:tblLook w:val="04A0" w:firstRow="1" w:lastRow="0" w:firstColumn="1" w:lastColumn="0" w:noHBand="0" w:noVBand="1"/>
      </w:tblPr>
      <w:tblGrid>
        <w:gridCol w:w="3964"/>
        <w:gridCol w:w="3964"/>
      </w:tblGrid>
      <w:tr w:rsidR="00171F6F" w14:paraId="05FB7BBC" w14:textId="441E82E3" w:rsidTr="00171F6F">
        <w:tc>
          <w:tcPr>
            <w:tcW w:w="3964" w:type="dxa"/>
            <w:tcBorders>
              <w:bottom w:val="nil"/>
              <w:right w:val="single" w:sz="4" w:space="0" w:color="auto"/>
            </w:tcBorders>
            <w:vAlign w:val="center"/>
          </w:tcPr>
          <w:p w14:paraId="48EFA47E" w14:textId="77777777"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0AA20DE3" w14:textId="31EA56EE"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61902112" w14:textId="7D1A0E7A" w:rsidR="00171F6F" w:rsidRPr="00280083" w:rsidRDefault="00171F6F" w:rsidP="00171F6F">
            <w:pPr>
              <w:pStyle w:val="af1"/>
              <w:spacing w:before="120"/>
              <w:rPr>
                <w:rFonts w:ascii="Times New Roman" w:hAnsi="Times New Roman" w:cs="Times New Roman"/>
              </w:rPr>
            </w:pPr>
          </w:p>
        </w:tc>
      </w:tr>
      <w:tr w:rsidR="00171F6F" w14:paraId="2B0CB75B" w14:textId="71518AE0" w:rsidTr="00171F6F">
        <w:trPr>
          <w:trHeight w:val="397"/>
        </w:trPr>
        <w:tc>
          <w:tcPr>
            <w:tcW w:w="3964" w:type="dxa"/>
            <w:tcBorders>
              <w:top w:val="nil"/>
              <w:right w:val="single" w:sz="4" w:space="0" w:color="auto"/>
            </w:tcBorders>
            <w:vAlign w:val="bottom"/>
          </w:tcPr>
          <w:p w14:paraId="1BC68C9A" w14:textId="4C192F3E" w:rsidR="00171F6F" w:rsidRDefault="00171F6F" w:rsidP="00171F6F">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60499D52" w14:textId="6BAA59F3" w:rsidR="00171F6F" w:rsidRPr="00280083" w:rsidRDefault="00171F6F" w:rsidP="00280083">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543730BE" w14:textId="1D2799D8" w:rsidR="00280083" w:rsidRPr="00171F6F" w:rsidRDefault="00280083" w:rsidP="00171F6F">
      <w:pPr>
        <w:spacing w:before="100" w:beforeAutospacing="1" w:after="120"/>
        <w:ind w:left="113"/>
        <w:jc w:val="both"/>
        <w:rPr>
          <w:rFonts w:ascii="Times New Roman" w:hAnsi="Times New Roman" w:cs="Times New Roman"/>
          <w:sz w:val="20"/>
          <w:szCs w:val="20"/>
        </w:rPr>
      </w:pPr>
      <w:r w:rsidRPr="00171F6F">
        <w:rPr>
          <w:rFonts w:ascii="Times New Roman" w:hAnsi="Times New Roman" w:cs="Times New Roman"/>
          <w:sz w:val="20"/>
          <w:szCs w:val="20"/>
        </w:rPr>
        <w:t>Примечание:</w:t>
      </w:r>
    </w:p>
    <w:p w14:paraId="6455CFD3"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3"/>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16"/>
          <w:sz w:val="20"/>
          <w:szCs w:val="20"/>
        </w:rPr>
        <w:t xml:space="preserve"> </w:t>
      </w:r>
      <w:r w:rsidRPr="00171F6F">
        <w:rPr>
          <w:rFonts w:ascii="Times New Roman" w:hAnsi="Times New Roman" w:cs="Times New Roman"/>
          <w:sz w:val="20"/>
          <w:szCs w:val="20"/>
        </w:rPr>
        <w:t>продлении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12</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ставится</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5"/>
          <w:sz w:val="20"/>
          <w:szCs w:val="20"/>
        </w:rPr>
        <w:t xml:space="preserve"> </w:t>
      </w:r>
      <w:r w:rsidRPr="00171F6F">
        <w:rPr>
          <w:rFonts w:ascii="Times New Roman" w:hAnsi="Times New Roman" w:cs="Times New Roman"/>
          <w:sz w:val="20"/>
          <w:szCs w:val="20"/>
        </w:rPr>
        <w:t>«продление»</w:t>
      </w:r>
      <w:r w:rsidRPr="00171F6F">
        <w:rPr>
          <w:rFonts w:ascii="Times New Roman" w:hAnsi="Times New Roman" w:cs="Times New Roman"/>
          <w:spacing w:val="1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подпись</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лица,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регистрирующего</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До</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20"/>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регистрируется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повторно, номер наряда-допуска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не</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изменяется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столбце 2 ставится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«продолжение».</w:t>
      </w:r>
    </w:p>
    <w:p w14:paraId="4B12B395" w14:textId="77777777" w:rsidR="00280083" w:rsidRPr="00171F6F" w:rsidRDefault="00280083" w:rsidP="00171F6F">
      <w:pPr>
        <w:pStyle w:val="a8"/>
        <w:widowControl w:val="0"/>
        <w:numPr>
          <w:ilvl w:val="0"/>
          <w:numId w:val="20"/>
        </w:numPr>
        <w:tabs>
          <w:tab w:val="left" w:pos="907"/>
          <w:tab w:val="left" w:pos="908"/>
        </w:tabs>
        <w:autoSpaceDE w:val="0"/>
        <w:autoSpaceDN w:val="0"/>
        <w:spacing w:before="1" w:after="0" w:line="229" w:lineRule="exact"/>
        <w:ind w:hanging="436"/>
        <w:contextualSpacing w:val="0"/>
        <w:jc w:val="both"/>
        <w:rPr>
          <w:rFonts w:ascii="Times New Roman" w:hAnsi="Times New Roman" w:cs="Times New Roman"/>
          <w:sz w:val="20"/>
          <w:szCs w:val="20"/>
        </w:rPr>
      </w:pPr>
      <w:r w:rsidRPr="00171F6F">
        <w:rPr>
          <w:rFonts w:ascii="Times New Roman" w:hAnsi="Times New Roman" w:cs="Times New Roman"/>
          <w:sz w:val="20"/>
          <w:szCs w:val="20"/>
        </w:rPr>
        <w:t>С</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нового</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года</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нумерация</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столбцов</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1</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2</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обнуляется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(аннулируется).</w:t>
      </w:r>
    </w:p>
    <w:p w14:paraId="2780447B"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9"/>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регистрации</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выполнение</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выполняемых</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работниками</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подрядной</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организации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необходимо</w:t>
      </w:r>
      <w:r w:rsidRPr="00171F6F">
        <w:rPr>
          <w:rFonts w:ascii="Times New Roman" w:hAnsi="Times New Roman" w:cs="Times New Roman"/>
          <w:spacing w:val="2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7</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указывать</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должность</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наименованием организации.</w:t>
      </w:r>
    </w:p>
    <w:p w14:paraId="7ECFE4FE" w14:textId="77777777" w:rsidR="00280083" w:rsidRPr="00171F6F" w:rsidRDefault="00280083" w:rsidP="00171F6F">
      <w:pPr>
        <w:ind w:left="871"/>
        <w:jc w:val="both"/>
        <w:rPr>
          <w:rFonts w:ascii="Times New Roman" w:hAnsi="Times New Roman" w:cs="Times New Roman"/>
          <w:sz w:val="20"/>
          <w:szCs w:val="20"/>
        </w:rPr>
      </w:pPr>
      <w:r w:rsidRPr="00171F6F">
        <w:rPr>
          <w:rFonts w:ascii="Times New Roman" w:hAnsi="Times New Roman" w:cs="Times New Roman"/>
          <w:sz w:val="20"/>
          <w:szCs w:val="20"/>
        </w:rPr>
        <w:t>Регистрация</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нарядов-допусков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огневые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газоопасные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работы</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проводится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отдельных</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журналах.</w:t>
      </w:r>
    </w:p>
    <w:p w14:paraId="7AB8466A" w14:textId="77777777" w:rsidR="00E12784" w:rsidRDefault="00E12784" w:rsidP="008C57AF">
      <w:pPr>
        <w:widowControl w:val="0"/>
        <w:autoSpaceDE w:val="0"/>
        <w:autoSpaceDN w:val="0"/>
        <w:spacing w:after="0" w:line="240" w:lineRule="auto"/>
        <w:jc w:val="both"/>
        <w:rPr>
          <w:rFonts w:ascii="Times New Roman" w:eastAsia="Times New Roman" w:hAnsi="Times New Roman" w:cs="Times New Roman"/>
          <w:sz w:val="20"/>
          <w:szCs w:val="20"/>
        </w:rPr>
        <w:sectPr w:rsidR="00E12784" w:rsidSect="00171F6F">
          <w:pgSz w:w="16838" w:h="11906" w:orient="landscape"/>
          <w:pgMar w:top="851" w:right="1134" w:bottom="851" w:left="1134" w:header="567" w:footer="567" w:gutter="0"/>
          <w:cols w:space="708"/>
          <w:docGrid w:linePitch="360"/>
        </w:sectPr>
      </w:pPr>
    </w:p>
    <w:p w14:paraId="47BF0F70" w14:textId="130A5BFE" w:rsidR="00E12784" w:rsidRPr="00E12784" w:rsidRDefault="00E12784" w:rsidP="00E12784">
      <w:pPr>
        <w:pStyle w:val="11"/>
        <w:spacing w:before="0" w:after="0" w:line="300" w:lineRule="auto"/>
        <w:jc w:val="center"/>
      </w:pPr>
      <w:r w:rsidRPr="00E12784">
        <w:lastRenderedPageBreak/>
        <w:t xml:space="preserve">Приложение </w:t>
      </w:r>
      <w:r>
        <w:t>Г</w:t>
      </w:r>
    </w:p>
    <w:p w14:paraId="659E9BA5" w14:textId="07C00FB0" w:rsidR="00E12784" w:rsidRPr="00E12784" w:rsidRDefault="00E12784" w:rsidP="00E12784">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3BC0C815" w14:textId="789676CC" w:rsidR="00E12784" w:rsidRPr="00E12784" w:rsidRDefault="00E12784" w:rsidP="00E12784">
      <w:pPr>
        <w:widowControl w:val="0"/>
        <w:autoSpaceDE w:val="0"/>
        <w:autoSpaceDN w:val="0"/>
        <w:spacing w:after="100" w:afterAutospacing="1" w:line="300" w:lineRule="auto"/>
        <w:ind w:firstLine="709"/>
        <w:jc w:val="both"/>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2D9F4890"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w:t>
      </w:r>
      <w:r w:rsidRPr="00E12784">
        <w:rPr>
          <w:rFonts w:ascii="Times New Roman" w:eastAsia="Times New Roman" w:hAnsi="Times New Roman" w:cs="Times New Roman"/>
          <w:sz w:val="24"/>
          <w:szCs w:val="24"/>
        </w:rPr>
        <w:tab/>
        <w:t>Цель, место, наименование работы и время, отведенное на ее выполнение.</w:t>
      </w:r>
    </w:p>
    <w:p w14:paraId="52AF7781"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2.</w:t>
      </w:r>
      <w:r w:rsidRPr="00E12784">
        <w:rPr>
          <w:rFonts w:ascii="Times New Roman" w:eastAsia="Times New Roman" w:hAnsi="Times New Roman" w:cs="Times New Roman"/>
          <w:sz w:val="24"/>
          <w:szCs w:val="24"/>
        </w:rPr>
        <w:tab/>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30887CBC"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3.</w:t>
      </w:r>
      <w:r w:rsidRPr="00E12784">
        <w:rPr>
          <w:rFonts w:ascii="Times New Roman" w:eastAsia="Times New Roman" w:hAnsi="Times New Roman" w:cs="Times New Roman"/>
          <w:sz w:val="24"/>
          <w:szCs w:val="24"/>
        </w:rPr>
        <w:tab/>
        <w:t>Места нахождения (пролегания, прохождения) трубопроводов, кабелей и других коммуникаций.</w:t>
      </w:r>
    </w:p>
    <w:p w14:paraId="7F260F3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4.</w:t>
      </w:r>
      <w:r w:rsidRPr="00E12784">
        <w:rPr>
          <w:rFonts w:ascii="Times New Roman" w:eastAsia="Times New Roman" w:hAnsi="Times New Roman" w:cs="Times New Roman"/>
          <w:sz w:val="24"/>
          <w:szCs w:val="24"/>
        </w:rPr>
        <w:tab/>
        <w:t>Вредные и опасные производственные факторы, проявление которых возможно при проведении работ.</w:t>
      </w:r>
    </w:p>
    <w:p w14:paraId="72227F6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5.</w:t>
      </w:r>
      <w:r w:rsidRPr="00E12784">
        <w:rPr>
          <w:rFonts w:ascii="Times New Roman" w:eastAsia="Times New Roman" w:hAnsi="Times New Roman" w:cs="Times New Roman"/>
          <w:sz w:val="24"/>
          <w:szCs w:val="24"/>
        </w:rPr>
        <w:tab/>
        <w:t>Результаты оценки рисков при ведении газоопасных работ.</w:t>
      </w:r>
    </w:p>
    <w:p w14:paraId="307F7FB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6.</w:t>
      </w:r>
      <w:r w:rsidRPr="00E12784">
        <w:rPr>
          <w:rFonts w:ascii="Times New Roman" w:eastAsia="Times New Roman" w:hAnsi="Times New Roman" w:cs="Times New Roman"/>
          <w:sz w:val="24"/>
          <w:szCs w:val="24"/>
        </w:rPr>
        <w:tab/>
        <w:t>Характер и возможные границы загазованности или опасной зоны. Пути эвакуации персонала в опасной ситуации.</w:t>
      </w:r>
    </w:p>
    <w:p w14:paraId="265296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7.</w:t>
      </w:r>
      <w:r w:rsidRPr="00E12784">
        <w:rPr>
          <w:rFonts w:ascii="Times New Roman" w:eastAsia="Times New Roman" w:hAnsi="Times New Roman" w:cs="Times New Roman"/>
          <w:sz w:val="24"/>
          <w:szCs w:val="24"/>
        </w:rPr>
        <w:tab/>
        <w:t>Проведенная подготовительная работа и принятые меры безопасности.</w:t>
      </w:r>
    </w:p>
    <w:p w14:paraId="495DACA4"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8.</w:t>
      </w:r>
      <w:r w:rsidRPr="00E12784">
        <w:rPr>
          <w:rFonts w:ascii="Times New Roman" w:eastAsia="Times New Roman" w:hAnsi="Times New Roman" w:cs="Times New Roman"/>
          <w:sz w:val="24"/>
          <w:szCs w:val="24"/>
        </w:rPr>
        <w:tab/>
        <w:t>Условия безопасного проведения работ, в том числе обращается внимание на применение СИЗ, СИЗОД, страховочной привязи.</w:t>
      </w:r>
    </w:p>
    <w:p w14:paraId="29B4FC2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9.</w:t>
      </w:r>
      <w:r w:rsidRPr="00E12784">
        <w:rPr>
          <w:rFonts w:ascii="Times New Roman" w:eastAsia="Times New Roman" w:hAnsi="Times New Roman" w:cs="Times New Roman"/>
          <w:sz w:val="24"/>
          <w:szCs w:val="24"/>
        </w:rPr>
        <w:tab/>
      </w:r>
      <w:proofErr w:type="gramStart"/>
      <w:r w:rsidRPr="00E12784">
        <w:rPr>
          <w:rFonts w:ascii="Times New Roman" w:eastAsia="Times New Roman" w:hAnsi="Times New Roman" w:cs="Times New Roman"/>
          <w:sz w:val="24"/>
          <w:szCs w:val="24"/>
        </w:rPr>
        <w:t>С</w:t>
      </w:r>
      <w:proofErr w:type="gramEnd"/>
      <w:r w:rsidRPr="00E12784">
        <w:rPr>
          <w:rFonts w:ascii="Times New Roman" w:eastAsia="Times New Roman" w:hAnsi="Times New Roman" w:cs="Times New Roman"/>
          <w:sz w:val="24"/>
          <w:szCs w:val="24"/>
        </w:rPr>
        <w:t xml:space="preserve"> какими опасностями могут столкнуться работники при проведении ГОР.</w:t>
      </w:r>
    </w:p>
    <w:p w14:paraId="1F3A1F3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10.</w:t>
      </w:r>
      <w:r w:rsidRPr="00E12784">
        <w:rPr>
          <w:rFonts w:ascii="Times New Roman" w:eastAsia="Times New Roman" w:hAnsi="Times New Roman" w:cs="Times New Roman"/>
          <w:sz w:val="24"/>
          <w:szCs w:val="24"/>
        </w:rPr>
        <w:tab/>
        <w:t>Как контролировать опасности, чтобы избежать травм.</w:t>
      </w:r>
    </w:p>
    <w:p w14:paraId="13CC398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11.</w:t>
      </w:r>
      <w:r w:rsidRPr="00E12784">
        <w:rPr>
          <w:rFonts w:ascii="Times New Roman" w:eastAsia="Times New Roman" w:hAnsi="Times New Roman" w:cs="Times New Roman"/>
          <w:sz w:val="24"/>
          <w:szCs w:val="24"/>
        </w:rPr>
        <w:tab/>
        <w:t>Обладают ли исполнители ГОР необходимыми компетенциями для безопасного проведения ГОР.</w:t>
      </w:r>
    </w:p>
    <w:p w14:paraId="1CC8B562" w14:textId="2A1F0AE3"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12.</w:t>
      </w:r>
      <w:r w:rsidRPr="00E12784">
        <w:rPr>
          <w:rFonts w:ascii="Times New Roman" w:eastAsia="Times New Roman" w:hAnsi="Times New Roman" w:cs="Times New Roman"/>
          <w:sz w:val="24"/>
          <w:szCs w:val="24"/>
        </w:rPr>
        <w:tab/>
        <w:t>Какие</w:t>
      </w:r>
      <w:r w:rsidRPr="00E12784">
        <w:rPr>
          <w:rFonts w:ascii="Times New Roman" w:eastAsia="Times New Roman" w:hAnsi="Times New Roman" w:cs="Times New Roman"/>
          <w:sz w:val="24"/>
          <w:szCs w:val="24"/>
        </w:rPr>
        <w:tab/>
        <w:t>последствия</w:t>
      </w:r>
      <w:r w:rsidRPr="00E12784">
        <w:rPr>
          <w:rFonts w:ascii="Times New Roman" w:eastAsia="Times New Roman" w:hAnsi="Times New Roman" w:cs="Times New Roman"/>
          <w:sz w:val="24"/>
          <w:szCs w:val="24"/>
        </w:rPr>
        <w:tab/>
        <w:t>воз</w:t>
      </w:r>
      <w:r w:rsidR="00D27C9F">
        <w:rPr>
          <w:rFonts w:ascii="Times New Roman" w:eastAsia="Times New Roman" w:hAnsi="Times New Roman" w:cs="Times New Roman"/>
          <w:sz w:val="24"/>
          <w:szCs w:val="24"/>
        </w:rPr>
        <w:t>можны</w:t>
      </w:r>
      <w:r w:rsidR="00D27C9F">
        <w:rPr>
          <w:rFonts w:ascii="Times New Roman" w:eastAsia="Times New Roman" w:hAnsi="Times New Roman" w:cs="Times New Roman"/>
          <w:sz w:val="24"/>
          <w:szCs w:val="24"/>
        </w:rPr>
        <w:tab/>
        <w:t>при</w:t>
      </w:r>
      <w:r w:rsidR="00D27C9F">
        <w:rPr>
          <w:rFonts w:ascii="Times New Roman" w:eastAsia="Times New Roman" w:hAnsi="Times New Roman" w:cs="Times New Roman"/>
          <w:sz w:val="24"/>
          <w:szCs w:val="24"/>
        </w:rPr>
        <w:tab/>
        <w:t>не</w:t>
      </w:r>
      <w:r w:rsidR="00D27C9F">
        <w:rPr>
          <w:rFonts w:ascii="Times New Roman" w:eastAsia="Times New Roman" w:hAnsi="Times New Roman" w:cs="Times New Roman"/>
          <w:sz w:val="24"/>
          <w:szCs w:val="24"/>
        </w:rPr>
        <w:tab/>
        <w:t>безопасном</w:t>
      </w:r>
      <w:r w:rsidR="00D27C9F">
        <w:rPr>
          <w:rFonts w:ascii="Times New Roman" w:eastAsia="Times New Roman" w:hAnsi="Times New Roman" w:cs="Times New Roman"/>
          <w:sz w:val="24"/>
          <w:szCs w:val="24"/>
        </w:rPr>
        <w:tab/>
        <w:t xml:space="preserve">ведении </w:t>
      </w:r>
      <w:r w:rsidRPr="00E12784">
        <w:rPr>
          <w:rFonts w:ascii="Times New Roman" w:eastAsia="Times New Roman" w:hAnsi="Times New Roman" w:cs="Times New Roman"/>
          <w:sz w:val="24"/>
          <w:szCs w:val="24"/>
        </w:rPr>
        <w:t>ГОР. Извлеченные уроки.</w:t>
      </w:r>
    </w:p>
    <w:p w14:paraId="5AE33E4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13.</w:t>
      </w:r>
      <w:r w:rsidRPr="00E12784">
        <w:rPr>
          <w:rFonts w:ascii="Times New Roman" w:eastAsia="Times New Roman" w:hAnsi="Times New Roman" w:cs="Times New Roman"/>
          <w:sz w:val="24"/>
          <w:szCs w:val="24"/>
        </w:rPr>
        <w:tab/>
        <w:t>Порядок входа в газоопасное место и выхода из него. Места расстановки работающих, страхующих, наблюдающих и т.д.</w:t>
      </w:r>
    </w:p>
    <w:p w14:paraId="5AD9F7AC" w14:textId="0D5212EF"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Средства связи, сигнализации, а </w:t>
      </w:r>
      <w:r w:rsidRPr="00E12784">
        <w:rPr>
          <w:rFonts w:ascii="Times New Roman" w:eastAsia="Times New Roman" w:hAnsi="Times New Roman" w:cs="Times New Roman"/>
          <w:sz w:val="24"/>
          <w:szCs w:val="24"/>
        </w:rPr>
        <w:t>т</w:t>
      </w:r>
      <w:r>
        <w:rPr>
          <w:rFonts w:ascii="Times New Roman" w:eastAsia="Times New Roman" w:hAnsi="Times New Roman" w:cs="Times New Roman"/>
          <w:sz w:val="24"/>
          <w:szCs w:val="24"/>
        </w:rPr>
        <w:t>акже знаков безопасности и ограж</w:t>
      </w:r>
      <w:r w:rsidRPr="00E12784">
        <w:rPr>
          <w:rFonts w:ascii="Times New Roman" w:eastAsia="Times New Roman" w:hAnsi="Times New Roman" w:cs="Times New Roman"/>
          <w:sz w:val="24"/>
          <w:szCs w:val="24"/>
        </w:rPr>
        <w:t>дений.</w:t>
      </w:r>
    </w:p>
    <w:p w14:paraId="76FF6A4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15.</w:t>
      </w:r>
      <w:r w:rsidRPr="00E12784">
        <w:rPr>
          <w:rFonts w:ascii="Times New Roman" w:eastAsia="Times New Roman" w:hAnsi="Times New Roman" w:cs="Times New Roman"/>
          <w:sz w:val="24"/>
          <w:szCs w:val="24"/>
        </w:rPr>
        <w:tab/>
        <w:t>Последовательность</w:t>
      </w:r>
      <w:r w:rsidRPr="00E12784">
        <w:rPr>
          <w:rFonts w:ascii="Times New Roman" w:eastAsia="Times New Roman" w:hAnsi="Times New Roman" w:cs="Times New Roman"/>
          <w:sz w:val="24"/>
          <w:szCs w:val="24"/>
        </w:rPr>
        <w:tab/>
        <w:t>выполнения</w:t>
      </w:r>
      <w:r w:rsidRPr="00E12784">
        <w:rPr>
          <w:rFonts w:ascii="Times New Roman" w:eastAsia="Times New Roman" w:hAnsi="Times New Roman" w:cs="Times New Roman"/>
          <w:sz w:val="24"/>
          <w:szCs w:val="24"/>
        </w:rPr>
        <w:tab/>
        <w:t>работ</w:t>
      </w:r>
      <w:r w:rsidRPr="00E12784">
        <w:rPr>
          <w:rFonts w:ascii="Times New Roman" w:eastAsia="Times New Roman" w:hAnsi="Times New Roman" w:cs="Times New Roman"/>
          <w:sz w:val="24"/>
          <w:szCs w:val="24"/>
        </w:rPr>
        <w:tab/>
        <w:t>по</w:t>
      </w:r>
      <w:r w:rsidRPr="00E12784">
        <w:rPr>
          <w:rFonts w:ascii="Times New Roman" w:eastAsia="Times New Roman" w:hAnsi="Times New Roman" w:cs="Times New Roman"/>
          <w:sz w:val="24"/>
          <w:szCs w:val="24"/>
        </w:rPr>
        <w:tab/>
        <w:t>отдельным</w:t>
      </w:r>
      <w:r w:rsidRPr="00E12784">
        <w:rPr>
          <w:rFonts w:ascii="Times New Roman" w:eastAsia="Times New Roman" w:hAnsi="Times New Roman" w:cs="Times New Roman"/>
          <w:sz w:val="24"/>
          <w:szCs w:val="24"/>
        </w:rPr>
        <w:tab/>
        <w:t>операциям: порядок подачи (удаления) инструментов, материалов и пр., места их размещения.</w:t>
      </w:r>
    </w:p>
    <w:p w14:paraId="3F9E36F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16.</w:t>
      </w:r>
      <w:r w:rsidRPr="00E12784">
        <w:rPr>
          <w:rFonts w:ascii="Times New Roman" w:eastAsia="Times New Roman" w:hAnsi="Times New Roman" w:cs="Times New Roman"/>
          <w:sz w:val="24"/>
          <w:szCs w:val="24"/>
        </w:rPr>
        <w:tab/>
        <w:t>Очередность работы исполнителей, режим работы и отдыха.</w:t>
      </w:r>
    </w:p>
    <w:p w14:paraId="33AF42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17.</w:t>
      </w:r>
      <w:r w:rsidRPr="00E12784">
        <w:rPr>
          <w:rFonts w:ascii="Times New Roman" w:eastAsia="Times New Roman" w:hAnsi="Times New Roman" w:cs="Times New Roman"/>
          <w:sz w:val="24"/>
          <w:szCs w:val="24"/>
        </w:rPr>
        <w:tab/>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4FD57A05" w14:textId="77777777" w:rsidR="000C29D5"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sectPr w:rsidR="000C29D5" w:rsidSect="00E12784">
          <w:pgSz w:w="11906" w:h="16838"/>
          <w:pgMar w:top="1134" w:right="851" w:bottom="1134" w:left="1418" w:header="567" w:footer="567" w:gutter="0"/>
          <w:cols w:space="708"/>
          <w:docGrid w:linePitch="360"/>
        </w:sectPr>
      </w:pPr>
      <w:r w:rsidRPr="00E12784">
        <w:rPr>
          <w:rFonts w:ascii="Times New Roman" w:eastAsia="Times New Roman" w:hAnsi="Times New Roman" w:cs="Times New Roman"/>
          <w:sz w:val="24"/>
          <w:szCs w:val="24"/>
        </w:rPr>
        <w:t>18.</w:t>
      </w:r>
      <w:r w:rsidRPr="00E12784">
        <w:rPr>
          <w:rFonts w:ascii="Times New Roman" w:eastAsia="Times New Roman" w:hAnsi="Times New Roman" w:cs="Times New Roman"/>
          <w:sz w:val="24"/>
          <w:szCs w:val="24"/>
        </w:rPr>
        <w:tab/>
        <w:t>Порядок окончания работы.</w:t>
      </w:r>
    </w:p>
    <w:p w14:paraId="21FFB37A" w14:textId="75A5E0B4" w:rsidR="008F1087" w:rsidRPr="008F1087" w:rsidRDefault="008F1087" w:rsidP="008F1087">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Д</w:t>
      </w:r>
    </w:p>
    <w:p w14:paraId="617F55CD" w14:textId="69951168" w:rsidR="008F1087" w:rsidRDefault="008F1087" w:rsidP="008F1087">
      <w:pPr>
        <w:pStyle w:val="11"/>
        <w:spacing w:before="0"/>
        <w:ind w:firstLine="0"/>
        <w:jc w:val="center"/>
      </w:pPr>
      <w:r w:rsidRPr="008F1087">
        <w:rPr>
          <w:sz w:val="24"/>
          <w:szCs w:val="24"/>
        </w:rPr>
        <w:t>(рекомендуемое)</w:t>
      </w:r>
    </w:p>
    <w:p w14:paraId="1CCBB7C6" w14:textId="77777777" w:rsidR="000C29D5" w:rsidRPr="008F1087" w:rsidRDefault="000C29D5" w:rsidP="008F1087">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Ответственность и обязанности ответственных лиц</w:t>
      </w:r>
      <w:r w:rsidRPr="008F1087">
        <w:rPr>
          <w:rFonts w:ascii="Times New Roman" w:hAnsi="Times New Roman" w:cs="Times New Roman"/>
          <w:b/>
          <w:spacing w:val="-67"/>
          <w:sz w:val="24"/>
          <w:szCs w:val="24"/>
        </w:rPr>
        <w:t xml:space="preserve"> </w:t>
      </w:r>
      <w:r w:rsidRPr="008F1087">
        <w:rPr>
          <w:rFonts w:ascii="Times New Roman" w:hAnsi="Times New Roman" w:cs="Times New Roman"/>
          <w:b/>
          <w:sz w:val="24"/>
          <w:szCs w:val="24"/>
        </w:rPr>
        <w:t>и</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4E55F8AD"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0C29D5" w:rsidRPr="00513F32" w14:paraId="08A2518D" w14:textId="77777777" w:rsidTr="00042C0D">
        <w:trPr>
          <w:trHeight w:val="397"/>
          <w:jc w:val="center"/>
        </w:trPr>
        <w:tc>
          <w:tcPr>
            <w:tcW w:w="5524" w:type="dxa"/>
            <w:vAlign w:val="center"/>
          </w:tcPr>
          <w:p w14:paraId="5331E534"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Ответственность</w:t>
            </w:r>
          </w:p>
        </w:tc>
        <w:tc>
          <w:tcPr>
            <w:tcW w:w="9038" w:type="dxa"/>
            <w:vAlign w:val="center"/>
          </w:tcPr>
          <w:p w14:paraId="3C32EC5C"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Обязанности</w:t>
            </w:r>
          </w:p>
        </w:tc>
      </w:tr>
      <w:tr w:rsidR="000C29D5" w:rsidRPr="00513F32" w14:paraId="0B4D1D7E" w14:textId="77777777" w:rsidTr="008F1087">
        <w:trPr>
          <w:trHeight w:val="397"/>
          <w:jc w:val="center"/>
        </w:trPr>
        <w:tc>
          <w:tcPr>
            <w:tcW w:w="14562" w:type="dxa"/>
            <w:gridSpan w:val="2"/>
            <w:vAlign w:val="center"/>
          </w:tcPr>
          <w:p w14:paraId="561F56AD" w14:textId="01302D2A"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sidR="008F1087">
              <w:rPr>
                <w:rFonts w:ascii="Times New Roman" w:eastAsia="Times New Roman" w:hAnsi="Times New Roman" w:cs="Times New Roman"/>
                <w:b/>
                <w:sz w:val="20"/>
                <w:lang w:val="ru-RU"/>
              </w:rPr>
              <w:t>работ</w:t>
            </w:r>
          </w:p>
        </w:tc>
      </w:tr>
      <w:tr w:rsidR="000C29D5" w:rsidRPr="00513F32" w14:paraId="20F87565" w14:textId="77777777" w:rsidTr="00042C0D">
        <w:trPr>
          <w:trHeight w:val="397"/>
          <w:jc w:val="center"/>
        </w:trPr>
        <w:tc>
          <w:tcPr>
            <w:tcW w:w="5524" w:type="dxa"/>
          </w:tcPr>
          <w:p w14:paraId="28711ACE" w14:textId="77777777" w:rsidR="000C29D5" w:rsidRPr="00513F32" w:rsidRDefault="000C29D5" w:rsidP="00513F32">
            <w:pPr>
              <w:numPr>
                <w:ilvl w:val="0"/>
                <w:numId w:val="38"/>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61E14E0" w14:textId="1E43F21D"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1B138628" w14:textId="77777777"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570E6986"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5EF30DF9"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2D6BF08F" w14:textId="77777777" w:rsidR="000C29D5" w:rsidRPr="00513F32" w:rsidRDefault="000C29D5" w:rsidP="00513F32">
            <w:pPr>
              <w:numPr>
                <w:ilvl w:val="0"/>
                <w:numId w:val="3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2437FFA" w14:textId="77777777" w:rsidTr="008F1087">
        <w:trPr>
          <w:trHeight w:val="397"/>
          <w:jc w:val="center"/>
        </w:trPr>
        <w:tc>
          <w:tcPr>
            <w:tcW w:w="14562" w:type="dxa"/>
            <w:gridSpan w:val="2"/>
            <w:vAlign w:val="center"/>
          </w:tcPr>
          <w:p w14:paraId="76BC5631"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0C29D5" w:rsidRPr="00513F32" w14:paraId="15AD5D9B" w14:textId="77777777" w:rsidTr="00042C0D">
        <w:trPr>
          <w:trHeight w:val="397"/>
          <w:jc w:val="center"/>
        </w:trPr>
        <w:tc>
          <w:tcPr>
            <w:tcW w:w="5524" w:type="dxa"/>
          </w:tcPr>
          <w:p w14:paraId="62915C21" w14:textId="77777777" w:rsidR="000C29D5" w:rsidRPr="00513F32" w:rsidRDefault="000C29D5" w:rsidP="00513F32">
            <w:pPr>
              <w:numPr>
                <w:ilvl w:val="0"/>
                <w:numId w:val="36"/>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7D8854AC" w14:textId="77777777" w:rsidR="000C29D5" w:rsidRPr="00513F32" w:rsidRDefault="000C29D5" w:rsidP="00513F32">
            <w:pPr>
              <w:numPr>
                <w:ilvl w:val="0"/>
                <w:numId w:val="36"/>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2253FE5" w14:textId="77777777" w:rsidR="000C29D5" w:rsidRPr="00513F32" w:rsidRDefault="000C29D5" w:rsidP="00513F32">
            <w:pPr>
              <w:numPr>
                <w:ilvl w:val="0"/>
                <w:numId w:val="35"/>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1A11264F" w14:textId="77777777" w:rsidR="000C29D5" w:rsidRPr="00513F32" w:rsidRDefault="000C29D5" w:rsidP="00513F32">
            <w:pPr>
              <w:numPr>
                <w:ilvl w:val="0"/>
                <w:numId w:val="3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EF770C1" w14:textId="77777777" w:rsidR="000C29D5" w:rsidRPr="00513F32" w:rsidRDefault="000C29D5" w:rsidP="00513F32">
            <w:pPr>
              <w:numPr>
                <w:ilvl w:val="0"/>
                <w:numId w:val="35"/>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0C2DEFD" w14:textId="77777777" w:rsidTr="008F1087">
        <w:trPr>
          <w:trHeight w:val="397"/>
          <w:jc w:val="center"/>
        </w:trPr>
        <w:tc>
          <w:tcPr>
            <w:tcW w:w="14562" w:type="dxa"/>
            <w:gridSpan w:val="2"/>
            <w:vAlign w:val="center"/>
          </w:tcPr>
          <w:p w14:paraId="36ECAD58"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0C29D5" w:rsidRPr="00513F32" w14:paraId="0B8C1696" w14:textId="77777777" w:rsidTr="00042C0D">
        <w:trPr>
          <w:trHeight w:val="397"/>
          <w:jc w:val="center"/>
        </w:trPr>
        <w:tc>
          <w:tcPr>
            <w:tcW w:w="5524" w:type="dxa"/>
          </w:tcPr>
          <w:p w14:paraId="3EF15778" w14:textId="77777777" w:rsidR="000C29D5" w:rsidRPr="00513F32" w:rsidRDefault="000C29D5" w:rsidP="00513F32">
            <w:pPr>
              <w:numPr>
                <w:ilvl w:val="0"/>
                <w:numId w:val="34"/>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0796674E" w14:textId="511F2B42" w:rsidR="000C29D5" w:rsidRPr="00513F32" w:rsidRDefault="000C29D5" w:rsidP="00513F32">
            <w:pPr>
              <w:numPr>
                <w:ilvl w:val="0"/>
                <w:numId w:val="34"/>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3005DAE0" w14:textId="77777777" w:rsidR="000C29D5" w:rsidRPr="00513F32" w:rsidRDefault="000C29D5" w:rsidP="00513F32">
            <w:pPr>
              <w:numPr>
                <w:ilvl w:val="0"/>
                <w:numId w:val="3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6BAA9E69" w14:textId="77777777" w:rsidR="000C29D5" w:rsidRPr="00513F32" w:rsidRDefault="000C29D5" w:rsidP="00513F32">
            <w:pPr>
              <w:numPr>
                <w:ilvl w:val="0"/>
                <w:numId w:val="33"/>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0C29D5" w:rsidRPr="00513F32" w14:paraId="187508AA" w14:textId="77777777" w:rsidTr="008F1087">
        <w:trPr>
          <w:trHeight w:val="397"/>
          <w:jc w:val="center"/>
        </w:trPr>
        <w:tc>
          <w:tcPr>
            <w:tcW w:w="14562" w:type="dxa"/>
            <w:gridSpan w:val="2"/>
            <w:vAlign w:val="center"/>
          </w:tcPr>
          <w:p w14:paraId="184B3676"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Руководитель структурного подразделения (главный энергетик ООО «Альфа»)</w:t>
            </w:r>
          </w:p>
        </w:tc>
      </w:tr>
      <w:tr w:rsidR="000C29D5" w:rsidRPr="00513F32" w14:paraId="76A9AB2C" w14:textId="77777777" w:rsidTr="00042C0D">
        <w:trPr>
          <w:trHeight w:val="397"/>
          <w:jc w:val="center"/>
        </w:trPr>
        <w:tc>
          <w:tcPr>
            <w:tcW w:w="5524" w:type="dxa"/>
          </w:tcPr>
          <w:p w14:paraId="5CDA1349" w14:textId="77777777" w:rsidR="000C29D5" w:rsidRPr="00513F32" w:rsidRDefault="000C29D5" w:rsidP="00513F32">
            <w:pPr>
              <w:numPr>
                <w:ilvl w:val="0"/>
                <w:numId w:val="32"/>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3522B3D5"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0F59C3D4"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01BA6081"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6614E916"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4B3EE1FC"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6706E18"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23C579F"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3FFA64D9"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21FCB49D" w14:textId="47FCAA25"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644EC7FE" w14:textId="77777777" w:rsidR="00042C0D" w:rsidRDefault="00042C0D"/>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13F32" w:rsidRPr="00513F32" w14:paraId="4C4BD817" w14:textId="77777777" w:rsidTr="00042C0D">
        <w:trPr>
          <w:trHeight w:val="454"/>
          <w:jc w:val="center"/>
        </w:trPr>
        <w:tc>
          <w:tcPr>
            <w:tcW w:w="5524" w:type="dxa"/>
            <w:gridSpan w:val="2"/>
            <w:vAlign w:val="center"/>
          </w:tcPr>
          <w:p w14:paraId="7EC20C8E"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7568B099"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513F32" w:rsidRPr="00513F32" w14:paraId="0C176D44" w14:textId="77777777" w:rsidTr="00042C0D">
        <w:trPr>
          <w:trHeight w:val="397"/>
          <w:jc w:val="center"/>
        </w:trPr>
        <w:tc>
          <w:tcPr>
            <w:tcW w:w="5524" w:type="dxa"/>
            <w:gridSpan w:val="2"/>
          </w:tcPr>
          <w:p w14:paraId="44EE6815" w14:textId="77777777" w:rsidR="00513F32" w:rsidRPr="00513F32" w:rsidRDefault="00513F32" w:rsidP="00513F32">
            <w:pPr>
              <w:tabs>
                <w:tab w:val="left" w:pos="319"/>
              </w:tabs>
              <w:jc w:val="both"/>
              <w:rPr>
                <w:rFonts w:ascii="Times New Roman" w:eastAsia="Times New Roman" w:hAnsi="Times New Roman" w:cs="Times New Roman"/>
                <w:sz w:val="20"/>
                <w:lang w:val="ru-RU"/>
              </w:rPr>
            </w:pPr>
          </w:p>
        </w:tc>
        <w:tc>
          <w:tcPr>
            <w:tcW w:w="9038" w:type="dxa"/>
          </w:tcPr>
          <w:p w14:paraId="47E90ED7" w14:textId="77777777"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7DA0D66A" w14:textId="52EB36C8"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091BD718" w14:textId="1E4E9027" w:rsidR="00513F32" w:rsidRPr="00513F32" w:rsidRDefault="00513F32" w:rsidP="00513F32">
            <w:pPr>
              <w:numPr>
                <w:ilvl w:val="0"/>
                <w:numId w:val="31"/>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13F32" w:rsidRPr="00513F32" w14:paraId="4833BDCE" w14:textId="77777777" w:rsidTr="008F1087">
        <w:trPr>
          <w:trHeight w:val="454"/>
          <w:jc w:val="center"/>
        </w:trPr>
        <w:tc>
          <w:tcPr>
            <w:tcW w:w="14562" w:type="dxa"/>
            <w:gridSpan w:val="3"/>
            <w:vAlign w:val="center"/>
          </w:tcPr>
          <w:p w14:paraId="1863D01E"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13F32" w:rsidRPr="00513F32" w14:paraId="6814AB2C" w14:textId="77777777" w:rsidTr="00042C0D">
        <w:trPr>
          <w:trHeight w:val="454"/>
          <w:jc w:val="center"/>
        </w:trPr>
        <w:tc>
          <w:tcPr>
            <w:tcW w:w="5524" w:type="dxa"/>
            <w:gridSpan w:val="2"/>
          </w:tcPr>
          <w:p w14:paraId="04055671"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качество подготовительных работ, в том числе правильность и надежность отключения и отглушения (в случае необходимости) участка проведения ГОР.</w:t>
            </w:r>
          </w:p>
          <w:p w14:paraId="5BD1CEEB"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1AFBEB1C"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D774D9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74E77695"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6EBD3A32"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6C6E8AF8"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67D64134"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2190648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3B6C3899" w14:textId="77777777" w:rsidR="00513F32" w:rsidRPr="00513F32" w:rsidRDefault="00513F32" w:rsidP="00513F32">
            <w:pPr>
              <w:numPr>
                <w:ilvl w:val="0"/>
                <w:numId w:val="29"/>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1C424F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1CCAFA5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31F29095" w14:textId="77777777" w:rsidR="00513F32" w:rsidRPr="00513F32" w:rsidRDefault="00513F32" w:rsidP="00513F32">
            <w:pPr>
              <w:numPr>
                <w:ilvl w:val="0"/>
                <w:numId w:val="29"/>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41A167B7" w14:textId="77777777" w:rsidR="00513F32" w:rsidRPr="00513F32" w:rsidRDefault="00513F32" w:rsidP="00513F32">
            <w:pPr>
              <w:numPr>
                <w:ilvl w:val="0"/>
                <w:numId w:val="29"/>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13F32" w:rsidRPr="00513F32" w14:paraId="689D6538" w14:textId="77777777" w:rsidTr="008F1087">
        <w:trPr>
          <w:trHeight w:val="454"/>
          <w:jc w:val="center"/>
        </w:trPr>
        <w:tc>
          <w:tcPr>
            <w:tcW w:w="14562" w:type="dxa"/>
            <w:gridSpan w:val="3"/>
            <w:vAlign w:val="center"/>
          </w:tcPr>
          <w:p w14:paraId="7BF7B310"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13F32" w:rsidRPr="00513F32" w14:paraId="565299C4" w14:textId="77777777" w:rsidTr="00042C0D">
        <w:trPr>
          <w:trHeight w:val="454"/>
          <w:jc w:val="center"/>
        </w:trPr>
        <w:tc>
          <w:tcPr>
            <w:tcW w:w="5524" w:type="dxa"/>
            <w:gridSpan w:val="2"/>
          </w:tcPr>
          <w:p w14:paraId="794111A6" w14:textId="77777777" w:rsidR="00513F32" w:rsidRPr="00513F32" w:rsidRDefault="00513F32" w:rsidP="008F1087">
            <w:pPr>
              <w:numPr>
                <w:ilvl w:val="0"/>
                <w:numId w:val="28"/>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504EF441" w14:textId="77777777" w:rsidR="00513F32" w:rsidRPr="00513F32" w:rsidRDefault="00513F32" w:rsidP="008F1087">
            <w:pPr>
              <w:numPr>
                <w:ilvl w:val="0"/>
                <w:numId w:val="28"/>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Обеспечение необходимым оборудованием, механизмами, инструментами, приспособлениями, КИПиА,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7FFD51A1" w14:textId="77777777" w:rsidR="00513F32" w:rsidRPr="00513F32" w:rsidRDefault="00513F32" w:rsidP="00513F32">
            <w:pPr>
              <w:numPr>
                <w:ilvl w:val="0"/>
                <w:numId w:val="28"/>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69834EBC" w14:textId="56EBEF9C" w:rsidR="00513F32" w:rsidRPr="00F721AC" w:rsidRDefault="00513F32" w:rsidP="00F721AC">
            <w:pPr>
              <w:numPr>
                <w:ilvl w:val="0"/>
                <w:numId w:val="28"/>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sidR="00F721AC">
              <w:rPr>
                <w:rFonts w:ascii="Times New Roman" w:eastAsia="Times New Roman" w:hAnsi="Times New Roman" w:cs="Times New Roman"/>
                <w:sz w:val="20"/>
                <w:szCs w:val="20"/>
                <w:lang w:val="ru-RU"/>
              </w:rPr>
              <w:t xml:space="preserve"> </w:t>
            </w:r>
          </w:p>
        </w:tc>
        <w:tc>
          <w:tcPr>
            <w:tcW w:w="9038" w:type="dxa"/>
          </w:tcPr>
          <w:p w14:paraId="6D7080A0" w14:textId="77777777" w:rsidR="00513F32" w:rsidRPr="00F721AC" w:rsidRDefault="00513F32" w:rsidP="00513F3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10035D69"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6C232C2E"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1C62D2E7" w14:textId="77777777" w:rsidR="00513F32" w:rsidRPr="00513F32" w:rsidRDefault="00513F32" w:rsidP="00513F32">
            <w:pPr>
              <w:numPr>
                <w:ilvl w:val="0"/>
                <w:numId w:val="27"/>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063264D3" w14:textId="233DA976" w:rsidR="00513F32" w:rsidRPr="00AF4EDD" w:rsidRDefault="00513F32" w:rsidP="00AF4EDD">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F721AC" w:rsidRPr="00513F32" w14:paraId="0B6CD3D7" w14:textId="77777777" w:rsidTr="00F721AC">
        <w:trPr>
          <w:trHeight w:val="454"/>
          <w:jc w:val="center"/>
        </w:trPr>
        <w:tc>
          <w:tcPr>
            <w:tcW w:w="5524" w:type="dxa"/>
            <w:gridSpan w:val="2"/>
            <w:vAlign w:val="center"/>
          </w:tcPr>
          <w:p w14:paraId="28DF02F4" w14:textId="77777777" w:rsidR="00F721AC" w:rsidRPr="00513F32" w:rsidRDefault="00F721AC" w:rsidP="000801EF">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0E8124C8" w14:textId="77777777" w:rsidR="00F721AC" w:rsidRPr="00513F32" w:rsidRDefault="00F721AC" w:rsidP="000801EF">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F721AC" w:rsidRPr="00513F32" w14:paraId="1B6A1524" w14:textId="77777777" w:rsidTr="00042C0D">
        <w:trPr>
          <w:trHeight w:val="454"/>
          <w:jc w:val="center"/>
        </w:trPr>
        <w:tc>
          <w:tcPr>
            <w:tcW w:w="5524" w:type="dxa"/>
            <w:gridSpan w:val="2"/>
          </w:tcPr>
          <w:p w14:paraId="1409B431" w14:textId="653FCDF5" w:rsidR="00F721AC" w:rsidRPr="00F721AC" w:rsidRDefault="00F721AC" w:rsidP="00F721AC">
            <w:pPr>
              <w:pStyle w:val="a8"/>
              <w:numPr>
                <w:ilvl w:val="0"/>
                <w:numId w:val="43"/>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D1D2D66" w14:textId="433BA9A9" w:rsidR="00AF4EDD" w:rsidRDefault="00AF4EDD"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4E5A2815"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2080E7CA"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2A6CF9A1"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3523AFD3"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351CFD42" w14:textId="77777777" w:rsidR="00F721AC" w:rsidRPr="00513F32" w:rsidRDefault="00F721AC" w:rsidP="00F721AC">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342C8B05" w14:textId="77777777" w:rsidR="00F721AC" w:rsidRPr="00513F32" w:rsidRDefault="00F721AC" w:rsidP="00F721AC">
            <w:pPr>
              <w:numPr>
                <w:ilvl w:val="0"/>
                <w:numId w:val="26"/>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2BDE0194" w14:textId="77777777" w:rsidR="00F721AC" w:rsidRPr="00513F32" w:rsidRDefault="00F721AC" w:rsidP="00F721AC">
            <w:pPr>
              <w:numPr>
                <w:ilvl w:val="0"/>
                <w:numId w:val="26"/>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7EEF5E88" w14:textId="77777777" w:rsidR="00F721AC" w:rsidRPr="00513F32" w:rsidRDefault="00F721AC" w:rsidP="00F721AC">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400A8A75" w14:textId="77777777" w:rsidR="00F721AC" w:rsidRPr="00513F32" w:rsidRDefault="00F721AC" w:rsidP="00F721AC">
            <w:pPr>
              <w:widowControl/>
              <w:numPr>
                <w:ilvl w:val="0"/>
                <w:numId w:val="25"/>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6F6E7880"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7C11CA12" w14:textId="77777777" w:rsidR="00F721AC" w:rsidRPr="00513F32" w:rsidRDefault="00F721AC" w:rsidP="00F721AC">
            <w:pPr>
              <w:widowControl/>
              <w:numPr>
                <w:ilvl w:val="0"/>
                <w:numId w:val="25"/>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5182133E" w14:textId="77777777" w:rsidR="00F721AC" w:rsidRPr="00513F32" w:rsidRDefault="00F721AC" w:rsidP="00F721AC">
            <w:pPr>
              <w:widowControl/>
              <w:numPr>
                <w:ilvl w:val="0"/>
                <w:numId w:val="25"/>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0629115C"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708BB61C"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3AD63926" w14:textId="77777777" w:rsidR="00F721AC" w:rsidRPr="00513F32" w:rsidRDefault="00F721AC" w:rsidP="00F721AC">
            <w:pPr>
              <w:widowControl/>
              <w:numPr>
                <w:ilvl w:val="0"/>
                <w:numId w:val="24"/>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475B2CB6"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0FCF2E04" w14:textId="77777777" w:rsidR="00F721AC" w:rsidRPr="00513F32" w:rsidRDefault="00F721AC" w:rsidP="00F721AC">
            <w:pPr>
              <w:widowControl/>
              <w:numPr>
                <w:ilvl w:val="0"/>
                <w:numId w:val="24"/>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1A251883"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1C2A10E4" w14:textId="77777777" w:rsidR="00F721AC" w:rsidRPr="00513F32" w:rsidRDefault="00F721AC" w:rsidP="00F721AC">
            <w:pPr>
              <w:widowControl/>
              <w:numPr>
                <w:ilvl w:val="0"/>
                <w:numId w:val="24"/>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14D6B041" w14:textId="77777777" w:rsidR="00F721AC" w:rsidRPr="00513F32" w:rsidRDefault="00F721AC" w:rsidP="00F721AC">
            <w:pPr>
              <w:widowControl/>
              <w:numPr>
                <w:ilvl w:val="0"/>
                <w:numId w:val="24"/>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35267EF" w14:textId="2A86A95F" w:rsidR="00F721AC" w:rsidRPr="00F721AC"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F721AC" w:rsidRPr="00513F32" w14:paraId="0126C728" w14:textId="77777777" w:rsidTr="00F721AC">
        <w:trPr>
          <w:trHeight w:val="397"/>
          <w:jc w:val="center"/>
        </w:trPr>
        <w:tc>
          <w:tcPr>
            <w:tcW w:w="5382" w:type="dxa"/>
            <w:vAlign w:val="center"/>
          </w:tcPr>
          <w:p w14:paraId="17132AF8" w14:textId="7D554014" w:rsidR="00F721AC" w:rsidRPr="00F721AC" w:rsidRDefault="00F721AC" w:rsidP="00F721AC">
            <w:pPr>
              <w:pStyle w:val="a8"/>
              <w:tabs>
                <w:tab w:val="left" w:pos="364"/>
              </w:tabs>
              <w:ind w:left="108"/>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lastRenderedPageBreak/>
              <w:t>Ответственность</w:t>
            </w:r>
          </w:p>
        </w:tc>
        <w:tc>
          <w:tcPr>
            <w:tcW w:w="9180" w:type="dxa"/>
            <w:gridSpan w:val="2"/>
            <w:vAlign w:val="center"/>
          </w:tcPr>
          <w:p w14:paraId="55643A8B" w14:textId="4A88374D" w:rsidR="00F721AC" w:rsidRPr="00513F32" w:rsidRDefault="00F721AC" w:rsidP="00F721AC">
            <w:pPr>
              <w:tabs>
                <w:tab w:val="left" w:pos="312"/>
              </w:tabs>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t>Обязанности</w:t>
            </w:r>
          </w:p>
        </w:tc>
      </w:tr>
      <w:tr w:rsidR="00F721AC" w:rsidRPr="00513F32" w14:paraId="525DB509" w14:textId="77777777" w:rsidTr="00F721AC">
        <w:trPr>
          <w:trHeight w:val="454"/>
          <w:jc w:val="center"/>
        </w:trPr>
        <w:tc>
          <w:tcPr>
            <w:tcW w:w="5382" w:type="dxa"/>
          </w:tcPr>
          <w:p w14:paraId="1D58C608" w14:textId="0C52C25A" w:rsidR="00F721AC" w:rsidRPr="00513F32" w:rsidRDefault="00F721AC" w:rsidP="00F721AC">
            <w:pPr>
              <w:tabs>
                <w:tab w:val="left" w:pos="460"/>
              </w:tabs>
              <w:jc w:val="both"/>
              <w:rPr>
                <w:rFonts w:ascii="Times New Roman" w:eastAsia="Times New Roman" w:hAnsi="Times New Roman" w:cs="Times New Roman"/>
                <w:sz w:val="20"/>
                <w:szCs w:val="20"/>
                <w:lang w:val="ru-RU"/>
              </w:rPr>
            </w:pPr>
          </w:p>
        </w:tc>
        <w:tc>
          <w:tcPr>
            <w:tcW w:w="9180" w:type="dxa"/>
            <w:gridSpan w:val="2"/>
          </w:tcPr>
          <w:p w14:paraId="173C41C2" w14:textId="77777777" w:rsidR="00F721AC"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55344233" w14:textId="7DB37DC6" w:rsidR="00F721AC" w:rsidRPr="00513F32"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50DC8BFF" w14:textId="77777777" w:rsidR="00F721AC" w:rsidRPr="00513F32" w:rsidRDefault="00F721AC" w:rsidP="00F721AC">
            <w:pPr>
              <w:widowControl/>
              <w:numPr>
                <w:ilvl w:val="0"/>
                <w:numId w:val="24"/>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37F39DF0"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7CB6FD78" w14:textId="77777777" w:rsidR="00F721AC"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71B1F054" w14:textId="1326D6A3" w:rsidR="00F721AC" w:rsidRPr="008F1087"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F721AC" w:rsidRPr="00513F32" w14:paraId="32180078" w14:textId="77777777" w:rsidTr="00F721AC">
        <w:trPr>
          <w:trHeight w:val="397"/>
          <w:jc w:val="center"/>
        </w:trPr>
        <w:tc>
          <w:tcPr>
            <w:tcW w:w="14562" w:type="dxa"/>
            <w:gridSpan w:val="3"/>
            <w:vAlign w:val="center"/>
          </w:tcPr>
          <w:p w14:paraId="26269B13" w14:textId="61434076" w:rsidR="00F721AC" w:rsidRPr="000C29D5" w:rsidRDefault="00F721AC" w:rsidP="00F721AC">
            <w:pPr>
              <w:tabs>
                <w:tab w:val="left" w:pos="312"/>
              </w:tabs>
              <w:jc w:val="center"/>
              <w:rPr>
                <w:rFonts w:ascii="Times New Roman" w:eastAsia="Times New Roman" w:hAnsi="Times New Roman" w:cs="Times New Roman"/>
                <w:b/>
                <w:sz w:val="20"/>
              </w:rPr>
            </w:pPr>
            <w:proofErr w:type="spellStart"/>
            <w:r w:rsidRPr="008F1087">
              <w:rPr>
                <w:rFonts w:ascii="Times New Roman" w:eastAsia="Times New Roman" w:hAnsi="Times New Roman" w:cs="Times New Roman"/>
                <w:b/>
                <w:sz w:val="20"/>
              </w:rPr>
              <w:t>Исполнители</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F721AC" w:rsidRPr="00513F32" w14:paraId="04005874" w14:textId="77777777" w:rsidTr="00F721AC">
        <w:trPr>
          <w:trHeight w:val="454"/>
          <w:jc w:val="center"/>
        </w:trPr>
        <w:tc>
          <w:tcPr>
            <w:tcW w:w="5382" w:type="dxa"/>
          </w:tcPr>
          <w:p w14:paraId="693DCDDD" w14:textId="5400AB66" w:rsidR="00F721AC" w:rsidRPr="008F1087" w:rsidRDefault="00F721AC" w:rsidP="00F721AC">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38BC4BA3"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128006C1"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DA4F616"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217A63D1"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6F541ECB" w14:textId="77777777" w:rsidR="00F721AC" w:rsidRPr="000C29D5"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A7515AE" w14:textId="092E31BC"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Ознакомиться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с</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объемом</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работ</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на</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месте</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предстоящего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проведения</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p>
          <w:p w14:paraId="4298F1B3"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07D26EA"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589ED043"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1F50613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69AE5A10"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60C204E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Применять спецодежду и спецобувь соответствующие условиям работы.</w:t>
            </w:r>
          </w:p>
          <w:p w14:paraId="0E43241B"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40CCE1E5"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0F02EFFA"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7EBCFEDE"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338A7B91"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62B33953"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030F7B78" w14:textId="10AB023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5E815EBD" w14:textId="77777777" w:rsidR="000C29D5" w:rsidRPr="000C29D5" w:rsidRDefault="000C29D5" w:rsidP="000C29D5">
      <w:pPr>
        <w:widowControl w:val="0"/>
        <w:autoSpaceDE w:val="0"/>
        <w:autoSpaceDN w:val="0"/>
        <w:spacing w:after="0" w:line="217" w:lineRule="exact"/>
        <w:rPr>
          <w:rFonts w:ascii="Times New Roman" w:eastAsia="Times New Roman" w:hAnsi="Times New Roman" w:cs="Times New Roman"/>
          <w:sz w:val="20"/>
        </w:rPr>
        <w:sectPr w:rsidR="000C29D5" w:rsidRPr="000C29D5" w:rsidSect="00AF4EDD">
          <w:headerReference w:type="default" r:id="rId14"/>
          <w:pgSz w:w="16840" w:h="11910" w:orient="landscape"/>
          <w:pgMar w:top="851" w:right="1134" w:bottom="851" w:left="1134" w:header="397" w:footer="454" w:gutter="0"/>
          <w:cols w:space="720"/>
          <w:docGrid w:linePitch="299"/>
        </w:sectPr>
      </w:pPr>
    </w:p>
    <w:p w14:paraId="241C5965"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6"/>
          <w:szCs w:val="28"/>
        </w:rPr>
      </w:pPr>
    </w:p>
    <w:p w14:paraId="6C749553" w14:textId="5A67B9EE" w:rsidR="00FA00C8" w:rsidRPr="00FA00C8" w:rsidRDefault="00FA00C8" w:rsidP="00FA00C8">
      <w:pPr>
        <w:pStyle w:val="11"/>
        <w:jc w:val="center"/>
      </w:pPr>
      <w:r w:rsidRPr="00FA00C8">
        <w:t>Лист ознакомления</w:t>
      </w:r>
    </w:p>
    <w:p w14:paraId="4F917269" w14:textId="670AF7C7" w:rsidR="00D93328" w:rsidRDefault="00FA00C8" w:rsidP="00FA00C8">
      <w:pPr>
        <w:tabs>
          <w:tab w:val="left" w:pos="5660"/>
        </w:tab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sidR="00417B9F">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sidR="0087720C">
        <w:rPr>
          <w:rFonts w:ascii="Times New Roman" w:hAnsi="Times New Roman" w:cs="Times New Roman"/>
          <w:sz w:val="24"/>
          <w:szCs w:val="24"/>
        </w:rPr>
        <w:t>«</w:t>
      </w:r>
      <w:r w:rsidR="00AA66EB">
        <w:rPr>
          <w:rFonts w:ascii="Times New Roman" w:hAnsi="Times New Roman" w:cs="Times New Roman"/>
          <w:sz w:val="24"/>
          <w:szCs w:val="24"/>
        </w:rPr>
        <w:t>П</w:t>
      </w:r>
      <w:r w:rsidR="00AA66EB" w:rsidRPr="00706A01">
        <w:rPr>
          <w:rFonts w:ascii="Times New Roman" w:hAnsi="Times New Roman" w:cs="Times New Roman"/>
          <w:sz w:val="24"/>
          <w:szCs w:val="24"/>
        </w:rPr>
        <w:t>рисоединение (врезка) вновь построенных наружных стальных газопроводов к действующим стальным газопроводам без снижения давления газа на участке врезки</w:t>
      </w:r>
      <w:r w:rsidR="0087720C">
        <w:rPr>
          <w:rFonts w:ascii="Times New Roman" w:hAnsi="Times New Roman" w:cs="Times New Roman"/>
          <w:sz w:val="24"/>
          <w:szCs w:val="24"/>
        </w:rPr>
        <w:t>»</w:t>
      </w:r>
      <w:r w:rsidR="007D417C">
        <w:rPr>
          <w:rFonts w:ascii="Times New Roman" w:hAnsi="Times New Roman" w:cs="Times New Roman"/>
          <w:sz w:val="24"/>
          <w:szCs w:val="24"/>
        </w:rPr>
        <w:t xml:space="preserve"> </w:t>
      </w:r>
      <w:r w:rsidR="00430FBE" w:rsidRPr="00AF4EDD">
        <w:rPr>
          <w:rFonts w:ascii="Times New Roman" w:hAnsi="Times New Roman" w:cs="Times New Roman"/>
          <w:sz w:val="24"/>
          <w:szCs w:val="24"/>
          <w:highlight w:val="yellow"/>
        </w:rPr>
        <w:t>ООО «Альфа» ПИ №0</w:t>
      </w:r>
      <w:r w:rsidR="00AF25E8" w:rsidRPr="00AF25E8">
        <w:rPr>
          <w:rFonts w:ascii="Times New Roman" w:hAnsi="Times New Roman" w:cs="Times New Roman"/>
          <w:sz w:val="24"/>
          <w:szCs w:val="24"/>
          <w:highlight w:val="yellow"/>
        </w:rPr>
        <w:t>1</w:t>
      </w:r>
      <w:r w:rsidR="00DE1E9C">
        <w:rPr>
          <w:rFonts w:ascii="Times New Roman" w:hAnsi="Times New Roman" w:cs="Times New Roman"/>
          <w:sz w:val="24"/>
          <w:szCs w:val="24"/>
          <w:highlight w:val="yellow"/>
        </w:rPr>
        <w:t>9</w:t>
      </w:r>
      <w:r w:rsidRPr="00AF4EDD">
        <w:rPr>
          <w:rFonts w:ascii="Times New Roman" w:hAnsi="Times New Roman" w:cs="Times New Roman"/>
          <w:sz w:val="24"/>
          <w:szCs w:val="24"/>
          <w:highlight w:val="yellow"/>
        </w:rPr>
        <w:t>-202</w:t>
      </w:r>
      <w:r w:rsidR="00161177" w:rsidRPr="00AF4EDD">
        <w:rPr>
          <w:rFonts w:ascii="Times New Roman" w:hAnsi="Times New Roman" w:cs="Times New Roman"/>
          <w:sz w:val="24"/>
          <w:szCs w:val="24"/>
          <w:highlight w:val="yellow"/>
        </w:rPr>
        <w:t>4</w:t>
      </w:r>
      <w:r w:rsidR="00B615B6" w:rsidRPr="00B615B6">
        <w:rPr>
          <w:rFonts w:ascii="Times New Roman" w:hAnsi="Times New Roman" w:cs="Times New Roman"/>
          <w:sz w:val="24"/>
          <w:szCs w:val="24"/>
        </w:rPr>
        <w:cr/>
      </w:r>
    </w:p>
    <w:p w14:paraId="19DF0E39" w14:textId="77777777" w:rsidR="00430FBE" w:rsidRPr="007A7ACC" w:rsidRDefault="00430FBE" w:rsidP="00430FBE">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430FBE" w:rsidRPr="007A7ACC" w14:paraId="5609FE52" w14:textId="77777777" w:rsidTr="00F332B3">
        <w:tc>
          <w:tcPr>
            <w:tcW w:w="2607" w:type="dxa"/>
            <w:tcBorders>
              <w:top w:val="nil"/>
              <w:left w:val="nil"/>
              <w:bottom w:val="single" w:sz="4" w:space="0" w:color="auto"/>
              <w:right w:val="nil"/>
            </w:tcBorders>
          </w:tcPr>
          <w:p w14:paraId="1D315FA6" w14:textId="77777777" w:rsidR="00430FBE" w:rsidRPr="006903F5"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A2F2CF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DCA20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1418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9F9A9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9653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9DC53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48CBBB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63DFEC4" w14:textId="77777777" w:rsidTr="00F332B3">
        <w:tc>
          <w:tcPr>
            <w:tcW w:w="2607" w:type="dxa"/>
            <w:tcBorders>
              <w:top w:val="single" w:sz="4" w:space="0" w:color="auto"/>
              <w:left w:val="nil"/>
              <w:bottom w:val="nil"/>
              <w:right w:val="nil"/>
            </w:tcBorders>
          </w:tcPr>
          <w:p w14:paraId="586E7B76" w14:textId="2261B65D"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sidR="003A3CF7">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21833862"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216CB43"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F80A40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05208BF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CA62EDD"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E60AD9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DF0B433"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430FBE" w:rsidRPr="007A7ACC" w14:paraId="46CF7342" w14:textId="77777777" w:rsidTr="00F332B3">
        <w:tc>
          <w:tcPr>
            <w:tcW w:w="2607" w:type="dxa"/>
            <w:tcBorders>
              <w:top w:val="nil"/>
              <w:left w:val="nil"/>
              <w:bottom w:val="single" w:sz="4" w:space="0" w:color="auto"/>
              <w:right w:val="nil"/>
            </w:tcBorders>
          </w:tcPr>
          <w:p w14:paraId="636370F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78F132F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3DA81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06568C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D712A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96BED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89937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4EBD82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7C7D47D4" w14:textId="77777777" w:rsidTr="00F332B3">
        <w:tc>
          <w:tcPr>
            <w:tcW w:w="2607" w:type="dxa"/>
            <w:tcBorders>
              <w:top w:val="single" w:sz="4" w:space="0" w:color="auto"/>
              <w:left w:val="nil"/>
              <w:bottom w:val="nil"/>
              <w:right w:val="nil"/>
            </w:tcBorders>
          </w:tcPr>
          <w:p w14:paraId="1F857BD4" w14:textId="741FC699"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EC271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4A57F18"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C09835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400E00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0A009CD"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6A49D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4DECA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CA96449" w14:textId="77777777" w:rsidTr="00F332B3">
        <w:tc>
          <w:tcPr>
            <w:tcW w:w="2607" w:type="dxa"/>
            <w:tcBorders>
              <w:top w:val="nil"/>
              <w:left w:val="nil"/>
              <w:bottom w:val="single" w:sz="4" w:space="0" w:color="auto"/>
              <w:right w:val="nil"/>
            </w:tcBorders>
          </w:tcPr>
          <w:p w14:paraId="6D39812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21CC02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404BC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4C5879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EF85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7E30F9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DA1BD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66B47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AD46D73" w14:textId="77777777" w:rsidTr="00F332B3">
        <w:tc>
          <w:tcPr>
            <w:tcW w:w="2607" w:type="dxa"/>
            <w:tcBorders>
              <w:top w:val="single" w:sz="4" w:space="0" w:color="auto"/>
              <w:left w:val="nil"/>
              <w:bottom w:val="nil"/>
              <w:right w:val="nil"/>
            </w:tcBorders>
          </w:tcPr>
          <w:p w14:paraId="5978ED0E" w14:textId="0B7523D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F2B1632"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02FF230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10F08DFB"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7838B02"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C78BEB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F3A51F9"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B6773D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84472FE" w14:textId="77777777" w:rsidTr="00F332B3">
        <w:tc>
          <w:tcPr>
            <w:tcW w:w="2607" w:type="dxa"/>
            <w:tcBorders>
              <w:top w:val="nil"/>
              <w:left w:val="nil"/>
              <w:bottom w:val="single" w:sz="4" w:space="0" w:color="auto"/>
              <w:right w:val="nil"/>
            </w:tcBorders>
          </w:tcPr>
          <w:p w14:paraId="2277CD4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90A602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187A3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C15379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503859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3298A0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0BA074E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5B267C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9B10F22" w14:textId="77777777" w:rsidTr="00F332B3">
        <w:tc>
          <w:tcPr>
            <w:tcW w:w="2607" w:type="dxa"/>
            <w:tcBorders>
              <w:top w:val="single" w:sz="4" w:space="0" w:color="auto"/>
              <w:left w:val="nil"/>
              <w:bottom w:val="nil"/>
              <w:right w:val="nil"/>
            </w:tcBorders>
          </w:tcPr>
          <w:p w14:paraId="04FC6679" w14:textId="67F51B9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1F3EE8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61257DB"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C149D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A3AC2C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B4F27E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BBB4E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A1884F2"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21CA347" w14:textId="77777777" w:rsidTr="00F332B3">
        <w:tc>
          <w:tcPr>
            <w:tcW w:w="2607" w:type="dxa"/>
            <w:tcBorders>
              <w:top w:val="nil"/>
              <w:left w:val="nil"/>
              <w:bottom w:val="single" w:sz="4" w:space="0" w:color="auto"/>
              <w:right w:val="nil"/>
            </w:tcBorders>
          </w:tcPr>
          <w:p w14:paraId="689E4F4F"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C5580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72565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0AB025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85FAF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DF94EB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04C8C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3C75B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059154D" w14:textId="77777777" w:rsidTr="00F332B3">
        <w:tc>
          <w:tcPr>
            <w:tcW w:w="2607" w:type="dxa"/>
            <w:tcBorders>
              <w:top w:val="single" w:sz="4" w:space="0" w:color="auto"/>
              <w:left w:val="nil"/>
              <w:bottom w:val="nil"/>
              <w:right w:val="nil"/>
            </w:tcBorders>
          </w:tcPr>
          <w:p w14:paraId="0FB09AC9" w14:textId="58D5BD5A"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52EC9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EE745C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96D3CCF"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C2B6B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EE8DC2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51C0A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959428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94B26E0" w14:textId="77777777" w:rsidTr="00F332B3">
        <w:tc>
          <w:tcPr>
            <w:tcW w:w="2607" w:type="dxa"/>
            <w:tcBorders>
              <w:top w:val="nil"/>
              <w:left w:val="nil"/>
              <w:bottom w:val="single" w:sz="4" w:space="0" w:color="auto"/>
              <w:right w:val="nil"/>
            </w:tcBorders>
          </w:tcPr>
          <w:p w14:paraId="7492D48E"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3FF144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DE90F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66CF84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D7C8D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E5C00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95A41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9C4ADC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64418152" w14:textId="77777777" w:rsidTr="00F332B3">
        <w:tc>
          <w:tcPr>
            <w:tcW w:w="2607" w:type="dxa"/>
            <w:tcBorders>
              <w:top w:val="single" w:sz="4" w:space="0" w:color="auto"/>
              <w:left w:val="nil"/>
              <w:bottom w:val="nil"/>
              <w:right w:val="nil"/>
            </w:tcBorders>
          </w:tcPr>
          <w:p w14:paraId="231F1DCB" w14:textId="6C53526D"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BC6B3F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0F3B014"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FB6A78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4D461C6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5BD1335"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196A60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6C493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21C06653" w14:textId="77777777" w:rsidTr="00F332B3">
        <w:tc>
          <w:tcPr>
            <w:tcW w:w="2607" w:type="dxa"/>
            <w:tcBorders>
              <w:top w:val="nil"/>
              <w:left w:val="nil"/>
              <w:bottom w:val="single" w:sz="4" w:space="0" w:color="auto"/>
              <w:right w:val="nil"/>
            </w:tcBorders>
          </w:tcPr>
          <w:p w14:paraId="400B056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1DBE9E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CA8614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2A913B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6687D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775D8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EF5585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54A62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16670D2" w14:textId="77777777" w:rsidTr="00F332B3">
        <w:tc>
          <w:tcPr>
            <w:tcW w:w="2607" w:type="dxa"/>
            <w:tcBorders>
              <w:top w:val="single" w:sz="4" w:space="0" w:color="auto"/>
              <w:left w:val="nil"/>
              <w:bottom w:val="nil"/>
              <w:right w:val="nil"/>
            </w:tcBorders>
          </w:tcPr>
          <w:p w14:paraId="6D22390B" w14:textId="40D6A55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4F3525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5AB548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D6DFB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504D90"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C52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0C8D7A1"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0510E8"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3024301" w14:textId="77777777" w:rsidTr="00F332B3">
        <w:tc>
          <w:tcPr>
            <w:tcW w:w="2607" w:type="dxa"/>
            <w:tcBorders>
              <w:top w:val="nil"/>
              <w:left w:val="nil"/>
              <w:bottom w:val="single" w:sz="4" w:space="0" w:color="auto"/>
              <w:right w:val="nil"/>
            </w:tcBorders>
          </w:tcPr>
          <w:p w14:paraId="2202E84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495CA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17DE18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540F84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82145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152FED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0718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3377EA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58A5D4" w14:textId="77777777" w:rsidTr="00F332B3">
        <w:tc>
          <w:tcPr>
            <w:tcW w:w="2607" w:type="dxa"/>
            <w:tcBorders>
              <w:top w:val="single" w:sz="4" w:space="0" w:color="auto"/>
              <w:left w:val="nil"/>
              <w:bottom w:val="nil"/>
              <w:right w:val="nil"/>
            </w:tcBorders>
          </w:tcPr>
          <w:p w14:paraId="48D146A5" w14:textId="1049241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F8FF4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095FED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455F52C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F87FA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46FD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A7F543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1CF28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DA1E79C" w14:textId="77777777" w:rsidTr="00F332B3">
        <w:tc>
          <w:tcPr>
            <w:tcW w:w="2607" w:type="dxa"/>
            <w:tcBorders>
              <w:top w:val="nil"/>
              <w:left w:val="nil"/>
              <w:bottom w:val="single" w:sz="4" w:space="0" w:color="auto"/>
              <w:right w:val="nil"/>
            </w:tcBorders>
          </w:tcPr>
          <w:p w14:paraId="0ADE9135"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77553E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20A0D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C7C6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18022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816AB2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B0675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27A01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685AD4B" w14:textId="77777777" w:rsidTr="00F332B3">
        <w:tc>
          <w:tcPr>
            <w:tcW w:w="2607" w:type="dxa"/>
            <w:tcBorders>
              <w:top w:val="single" w:sz="4" w:space="0" w:color="auto"/>
              <w:left w:val="nil"/>
              <w:bottom w:val="nil"/>
              <w:right w:val="nil"/>
            </w:tcBorders>
          </w:tcPr>
          <w:p w14:paraId="073F22BE" w14:textId="5FB529D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C24890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0AA69C6"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4A8B7A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79A82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DA037BE"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875C53"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1EDAF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7BA739AC" w14:textId="77777777" w:rsidTr="00F332B3">
        <w:tc>
          <w:tcPr>
            <w:tcW w:w="2607" w:type="dxa"/>
            <w:tcBorders>
              <w:top w:val="nil"/>
              <w:left w:val="nil"/>
              <w:bottom w:val="single" w:sz="4" w:space="0" w:color="auto"/>
              <w:right w:val="nil"/>
            </w:tcBorders>
          </w:tcPr>
          <w:p w14:paraId="7155E00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681295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41BC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8C310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6221B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5B3736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05EB95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CF91BA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76A69B" w14:textId="77777777" w:rsidTr="00F332B3">
        <w:tc>
          <w:tcPr>
            <w:tcW w:w="2607" w:type="dxa"/>
            <w:tcBorders>
              <w:top w:val="single" w:sz="4" w:space="0" w:color="auto"/>
              <w:left w:val="nil"/>
              <w:bottom w:val="nil"/>
              <w:right w:val="nil"/>
            </w:tcBorders>
          </w:tcPr>
          <w:p w14:paraId="595C717F" w14:textId="2A6904F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A7AF246"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9AD38C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568F45A"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72FF6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54BD0309"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22A4A55"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72857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6095EF49" w14:textId="77777777" w:rsidTr="00F332B3">
        <w:tc>
          <w:tcPr>
            <w:tcW w:w="2607" w:type="dxa"/>
            <w:tcBorders>
              <w:top w:val="nil"/>
              <w:left w:val="nil"/>
              <w:bottom w:val="single" w:sz="4" w:space="0" w:color="auto"/>
              <w:right w:val="nil"/>
            </w:tcBorders>
          </w:tcPr>
          <w:p w14:paraId="09E25EA1"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C55038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7639D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6961CC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7DC2F7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515518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2DE5808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880CF1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0D0C776" w14:textId="77777777" w:rsidTr="00F332B3">
        <w:tc>
          <w:tcPr>
            <w:tcW w:w="2607" w:type="dxa"/>
            <w:tcBorders>
              <w:top w:val="single" w:sz="4" w:space="0" w:color="auto"/>
              <w:left w:val="nil"/>
              <w:bottom w:val="nil"/>
              <w:right w:val="nil"/>
            </w:tcBorders>
          </w:tcPr>
          <w:p w14:paraId="7309B15D" w14:textId="131FD587"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5E62190"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8A276F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0BBBB46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B04D43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34E4B6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DAF66D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D09175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0480BA76" w14:textId="77777777" w:rsidR="002417B7" w:rsidRPr="003900FB" w:rsidRDefault="002417B7" w:rsidP="00430FBE">
      <w:pPr>
        <w:tabs>
          <w:tab w:val="left" w:pos="5660"/>
        </w:tabs>
        <w:spacing w:before="120" w:after="120" w:line="252" w:lineRule="auto"/>
        <w:ind w:firstLine="709"/>
        <w:jc w:val="both"/>
        <w:rPr>
          <w:rFonts w:ascii="Times New Roman" w:hAnsi="Times New Roman" w:cs="Times New Roman"/>
          <w:sz w:val="24"/>
          <w:szCs w:val="24"/>
        </w:rPr>
      </w:pPr>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EDB409" w14:textId="77777777" w:rsidR="00920823" w:rsidRDefault="00920823" w:rsidP="00487951">
      <w:pPr>
        <w:spacing w:after="0" w:line="240" w:lineRule="auto"/>
      </w:pPr>
      <w:r>
        <w:separator/>
      </w:r>
    </w:p>
  </w:endnote>
  <w:endnote w:type="continuationSeparator" w:id="0">
    <w:p w14:paraId="047EE355" w14:textId="77777777" w:rsidR="00920823" w:rsidRDefault="00920823"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44818BF5" w:rsidR="00EB58EF" w:rsidRPr="00B97C07" w:rsidRDefault="00EB58EF">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574D72">
          <w:rPr>
            <w:rFonts w:ascii="Times New Roman" w:hAnsi="Times New Roman" w:cs="Times New Roman"/>
            <w:noProof/>
            <w:sz w:val="24"/>
            <w:szCs w:val="24"/>
          </w:rPr>
          <w:t>20</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2</w:t>
        </w:r>
        <w:r w:rsidR="004E0439">
          <w:rPr>
            <w:rFonts w:ascii="Times New Roman" w:hAnsi="Times New Roman" w:cs="Times New Roman"/>
            <w:sz w:val="24"/>
            <w:szCs w:val="24"/>
          </w:rPr>
          <w:t>4</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EB58EF" w:rsidRPr="00593DCD" w:rsidRDefault="00EB58EF">
    <w:pPr>
      <w:pStyle w:val="a5"/>
      <w:jc w:val="right"/>
      <w:rPr>
        <w:rFonts w:ascii="Times New Roman" w:hAnsi="Times New Roman" w:cs="Times New Roman"/>
        <w:sz w:val="24"/>
        <w:szCs w:val="24"/>
      </w:rPr>
    </w:pPr>
  </w:p>
  <w:p w14:paraId="4B03B9D2" w14:textId="77777777" w:rsidR="00EB58EF" w:rsidRDefault="00EB58E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62DE83" w14:textId="77777777" w:rsidR="00920823" w:rsidRDefault="00920823" w:rsidP="00487951">
      <w:pPr>
        <w:spacing w:after="0" w:line="240" w:lineRule="auto"/>
      </w:pPr>
      <w:r>
        <w:separator/>
      </w:r>
    </w:p>
  </w:footnote>
  <w:footnote w:type="continuationSeparator" w:id="0">
    <w:p w14:paraId="514FE0FD" w14:textId="77777777" w:rsidR="00920823" w:rsidRDefault="00920823"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EB58EF" w:rsidRPr="00B97C07" w:rsidRDefault="00EB58EF">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EB58EF" w:rsidRDefault="00EB58EF">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0857A25E" w:rsidR="00EB58EF" w:rsidRDefault="00EB58EF" w:rsidP="00161177">
    <w:pPr>
      <w:pStyle w:val="af1"/>
      <w:spacing w:after="0" w:line="240" w:lineRule="auto"/>
      <w:jc w:val="right"/>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lang w:val="en-US"/>
      </w:rPr>
      <w:t>1</w:t>
    </w:r>
    <w:r w:rsidR="00DE1E9C">
      <w:rPr>
        <w:rFonts w:ascii="Times New Roman" w:hAnsi="Times New Roman" w:cs="Times New Roman"/>
        <w:sz w:val="24"/>
        <w:szCs w:val="24"/>
        <w:highlight w:val="yellow"/>
      </w:rPr>
      <w:t>9</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731781D1" w:rsidR="00EB58EF" w:rsidRPr="00AF4EDD" w:rsidRDefault="00EB58EF"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Pr>
        <w:rFonts w:ascii="Times New Roman" w:hAnsi="Times New Roman" w:cs="Times New Roman"/>
        <w:sz w:val="24"/>
        <w:szCs w:val="24"/>
        <w:highlight w:val="yellow"/>
        <w:lang w:val="en-US"/>
      </w:rPr>
      <w:t>1</w:t>
    </w:r>
    <w:r w:rsidR="00DE1E9C">
      <w:rPr>
        <w:rFonts w:ascii="Times New Roman" w:hAnsi="Times New Roman" w:cs="Times New Roman"/>
        <w:sz w:val="24"/>
        <w:szCs w:val="24"/>
        <w:highlight w:val="yellow"/>
      </w:rPr>
      <w:t>9</w:t>
    </w:r>
    <w:r w:rsidRPr="00AF4EDD">
      <w:rPr>
        <w:rFonts w:ascii="Times New Roman" w:hAnsi="Times New Roman" w:cs="Times New Roman"/>
        <w:sz w:val="24"/>
        <w:szCs w:val="24"/>
        <w:highlight w:val="yellow"/>
      </w:rPr>
      <w:t>-2024</w:t>
    </w:r>
  </w:p>
  <w:p w14:paraId="2995592F" w14:textId="77777777" w:rsidR="00EB58EF" w:rsidRDefault="00EB58EF">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94D"/>
    <w:multiLevelType w:val="hybridMultilevel"/>
    <w:tmpl w:val="9AD8F866"/>
    <w:lvl w:ilvl="0" w:tplc="E4C2A766">
      <w:start w:val="12"/>
      <w:numFmt w:val="decimal"/>
      <w:lvlText w:val="%1."/>
      <w:lvlJc w:val="left"/>
      <w:pPr>
        <w:ind w:left="720" w:hanging="360"/>
      </w:pPr>
      <w:rPr>
        <w:rFonts w:ascii="Times New Roman" w:eastAsia="Times New Roman" w:hAnsi="Times New Roman" w:cs="Times New Roman" w:hint="default"/>
        <w:spacing w:val="0"/>
        <w:w w:val="99"/>
        <w:sz w:val="20"/>
        <w:szCs w:val="20"/>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6019E5"/>
    <w:multiLevelType w:val="hybridMultilevel"/>
    <w:tmpl w:val="33D24B68"/>
    <w:lvl w:ilvl="0" w:tplc="D500E49E">
      <w:start w:val="1"/>
      <w:numFmt w:val="decimal"/>
      <w:lvlText w:val="%1."/>
      <w:lvlJc w:val="left"/>
      <w:pPr>
        <w:ind w:left="107" w:hanging="235"/>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3" w15:restartNumberingAfterBreak="0">
    <w:nsid w:val="08AF5D4A"/>
    <w:multiLevelType w:val="multilevel"/>
    <w:tmpl w:val="B3FC4D6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5"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6"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7"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8"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9" w15:restartNumberingAfterBreak="0">
    <w:nsid w:val="1ABC4C0A"/>
    <w:multiLevelType w:val="hybridMultilevel"/>
    <w:tmpl w:val="C48852D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FD4EFD"/>
    <w:multiLevelType w:val="hybridMultilevel"/>
    <w:tmpl w:val="0EF416F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12" w15:restartNumberingAfterBreak="0">
    <w:nsid w:val="25740C85"/>
    <w:multiLevelType w:val="hybridMultilevel"/>
    <w:tmpl w:val="D3BEB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0642E5"/>
    <w:multiLevelType w:val="hybridMultilevel"/>
    <w:tmpl w:val="3D1CD2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5" w15:restartNumberingAfterBreak="0">
    <w:nsid w:val="28561EC8"/>
    <w:multiLevelType w:val="multilevel"/>
    <w:tmpl w:val="295AD214"/>
    <w:lvl w:ilvl="0">
      <w:start w:val="1"/>
      <w:numFmt w:val="decimal"/>
      <w:lvlText w:val="%1."/>
      <w:lvlJc w:val="left"/>
      <w:pPr>
        <w:ind w:left="480" w:hanging="480"/>
      </w:pPr>
      <w:rPr>
        <w:rFonts w:hint="default"/>
      </w:rPr>
    </w:lvl>
    <w:lvl w:ilvl="1">
      <w:start w:val="10"/>
      <w:numFmt w:val="decimal"/>
      <w:lvlText w:val="%1.%2."/>
      <w:lvlJc w:val="left"/>
      <w:pPr>
        <w:ind w:left="1470" w:hanging="48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6"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7" w15:restartNumberingAfterBreak="0">
    <w:nsid w:val="341F447C"/>
    <w:multiLevelType w:val="hybridMultilevel"/>
    <w:tmpl w:val="F2FC5716"/>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8" w15:restartNumberingAfterBreak="0">
    <w:nsid w:val="34531A26"/>
    <w:multiLevelType w:val="hybridMultilevel"/>
    <w:tmpl w:val="A87E7A9E"/>
    <w:lvl w:ilvl="0" w:tplc="882C698E">
      <w:start w:val="1"/>
      <w:numFmt w:val="decimal"/>
      <w:lvlText w:val="%1."/>
      <w:lvlJc w:val="left"/>
      <w:pPr>
        <w:ind w:left="720" w:hanging="360"/>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9D0532"/>
    <w:multiLevelType w:val="hybridMultilevel"/>
    <w:tmpl w:val="D9900000"/>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D2C7F70"/>
    <w:multiLevelType w:val="hybridMultilevel"/>
    <w:tmpl w:val="68D881E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22"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23"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24" w15:restartNumberingAfterBreak="0">
    <w:nsid w:val="4DA5065B"/>
    <w:multiLevelType w:val="hybridMultilevel"/>
    <w:tmpl w:val="157C8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DF5712E"/>
    <w:multiLevelType w:val="hybridMultilevel"/>
    <w:tmpl w:val="FBE6582C"/>
    <w:lvl w:ilvl="0" w:tplc="D444D632">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6" w15:restartNumberingAfterBreak="0">
    <w:nsid w:val="4EE3308A"/>
    <w:multiLevelType w:val="hybridMultilevel"/>
    <w:tmpl w:val="621400CA"/>
    <w:lvl w:ilvl="0" w:tplc="D444D632">
      <w:start w:val="1"/>
      <w:numFmt w:val="bullet"/>
      <w:lvlText w:val="-"/>
      <w:lvlJc w:val="left"/>
      <w:pPr>
        <w:ind w:left="1287" w:hanging="360"/>
      </w:pPr>
      <w:rPr>
        <w:rFonts w:ascii="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28" w15:restartNumberingAfterBreak="0">
    <w:nsid w:val="56DD1CE4"/>
    <w:multiLevelType w:val="hybridMultilevel"/>
    <w:tmpl w:val="046855B4"/>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30" w15:restartNumberingAfterBreak="0">
    <w:nsid w:val="5C446D74"/>
    <w:multiLevelType w:val="hybridMultilevel"/>
    <w:tmpl w:val="636EEEF0"/>
    <w:lvl w:ilvl="0" w:tplc="D444D6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33"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34"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35" w15:restartNumberingAfterBreak="0">
    <w:nsid w:val="6B5602E9"/>
    <w:multiLevelType w:val="hybridMultilevel"/>
    <w:tmpl w:val="9C6E8E00"/>
    <w:lvl w:ilvl="0" w:tplc="3FEEEB0E">
      <w:start w:val="4"/>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FA5AD0FA">
      <w:numFmt w:val="bullet"/>
      <w:lvlText w:val="•"/>
      <w:lvlJc w:val="left"/>
      <w:pPr>
        <w:ind w:left="1407" w:hanging="201"/>
      </w:pPr>
      <w:rPr>
        <w:rFonts w:hint="default"/>
        <w:lang w:val="ru-RU" w:eastAsia="en-US" w:bidi="ar-SA"/>
      </w:rPr>
    </w:lvl>
    <w:lvl w:ilvl="2" w:tplc="C6BA4390">
      <w:numFmt w:val="bullet"/>
      <w:lvlText w:val="•"/>
      <w:lvlJc w:val="left"/>
      <w:pPr>
        <w:ind w:left="2494" w:hanging="201"/>
      </w:pPr>
      <w:rPr>
        <w:rFonts w:hint="default"/>
        <w:lang w:val="ru-RU" w:eastAsia="en-US" w:bidi="ar-SA"/>
      </w:rPr>
    </w:lvl>
    <w:lvl w:ilvl="3" w:tplc="3BD2403A">
      <w:numFmt w:val="bullet"/>
      <w:lvlText w:val="•"/>
      <w:lvlJc w:val="left"/>
      <w:pPr>
        <w:ind w:left="3581" w:hanging="201"/>
      </w:pPr>
      <w:rPr>
        <w:rFonts w:hint="default"/>
        <w:lang w:val="ru-RU" w:eastAsia="en-US" w:bidi="ar-SA"/>
      </w:rPr>
    </w:lvl>
    <w:lvl w:ilvl="4" w:tplc="5E066BC4">
      <w:numFmt w:val="bullet"/>
      <w:lvlText w:val="•"/>
      <w:lvlJc w:val="left"/>
      <w:pPr>
        <w:ind w:left="4669" w:hanging="201"/>
      </w:pPr>
      <w:rPr>
        <w:rFonts w:hint="default"/>
        <w:lang w:val="ru-RU" w:eastAsia="en-US" w:bidi="ar-SA"/>
      </w:rPr>
    </w:lvl>
    <w:lvl w:ilvl="5" w:tplc="BE72A0E6">
      <w:numFmt w:val="bullet"/>
      <w:lvlText w:val="•"/>
      <w:lvlJc w:val="left"/>
      <w:pPr>
        <w:ind w:left="5756" w:hanging="201"/>
      </w:pPr>
      <w:rPr>
        <w:rFonts w:hint="default"/>
        <w:lang w:val="ru-RU" w:eastAsia="en-US" w:bidi="ar-SA"/>
      </w:rPr>
    </w:lvl>
    <w:lvl w:ilvl="6" w:tplc="37A4D906">
      <w:numFmt w:val="bullet"/>
      <w:lvlText w:val="•"/>
      <w:lvlJc w:val="left"/>
      <w:pPr>
        <w:ind w:left="6843" w:hanging="201"/>
      </w:pPr>
      <w:rPr>
        <w:rFonts w:hint="default"/>
        <w:lang w:val="ru-RU" w:eastAsia="en-US" w:bidi="ar-SA"/>
      </w:rPr>
    </w:lvl>
    <w:lvl w:ilvl="7" w:tplc="5538A1A2">
      <w:numFmt w:val="bullet"/>
      <w:lvlText w:val="•"/>
      <w:lvlJc w:val="left"/>
      <w:pPr>
        <w:ind w:left="7931" w:hanging="201"/>
      </w:pPr>
      <w:rPr>
        <w:rFonts w:hint="default"/>
        <w:lang w:val="ru-RU" w:eastAsia="en-US" w:bidi="ar-SA"/>
      </w:rPr>
    </w:lvl>
    <w:lvl w:ilvl="8" w:tplc="728CC028">
      <w:numFmt w:val="bullet"/>
      <w:lvlText w:val="•"/>
      <w:lvlJc w:val="left"/>
      <w:pPr>
        <w:ind w:left="9018" w:hanging="201"/>
      </w:pPr>
      <w:rPr>
        <w:rFonts w:hint="default"/>
        <w:lang w:val="ru-RU" w:eastAsia="en-US" w:bidi="ar-SA"/>
      </w:rPr>
    </w:lvl>
  </w:abstractNum>
  <w:abstractNum w:abstractNumId="36" w15:restartNumberingAfterBreak="0">
    <w:nsid w:val="6D274C4B"/>
    <w:multiLevelType w:val="hybridMultilevel"/>
    <w:tmpl w:val="8AD6A4B8"/>
    <w:lvl w:ilvl="0" w:tplc="AAB2DF4C">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37" w15:restartNumberingAfterBreak="0">
    <w:nsid w:val="6D800502"/>
    <w:multiLevelType w:val="hybridMultilevel"/>
    <w:tmpl w:val="C0C021A4"/>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39"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0" w15:restartNumberingAfterBreak="0">
    <w:nsid w:val="776C3CFD"/>
    <w:multiLevelType w:val="hybridMultilevel"/>
    <w:tmpl w:val="0EFC3D0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89B2639"/>
    <w:multiLevelType w:val="hybridMultilevel"/>
    <w:tmpl w:val="1BB0950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24"/>
  </w:num>
  <w:num w:numId="2">
    <w:abstractNumId w:val="30"/>
  </w:num>
  <w:num w:numId="3">
    <w:abstractNumId w:val="3"/>
  </w:num>
  <w:num w:numId="4">
    <w:abstractNumId w:val="26"/>
  </w:num>
  <w:num w:numId="5">
    <w:abstractNumId w:val="15"/>
  </w:num>
  <w:num w:numId="6">
    <w:abstractNumId w:val="19"/>
  </w:num>
  <w:num w:numId="7">
    <w:abstractNumId w:val="25"/>
  </w:num>
  <w:num w:numId="8">
    <w:abstractNumId w:val="28"/>
  </w:num>
  <w:num w:numId="9">
    <w:abstractNumId w:val="10"/>
  </w:num>
  <w:num w:numId="10">
    <w:abstractNumId w:val="20"/>
  </w:num>
  <w:num w:numId="11">
    <w:abstractNumId w:val="41"/>
  </w:num>
  <w:num w:numId="12">
    <w:abstractNumId w:val="9"/>
  </w:num>
  <w:num w:numId="13">
    <w:abstractNumId w:val="37"/>
  </w:num>
  <w:num w:numId="14">
    <w:abstractNumId w:val="40"/>
  </w:num>
  <w:num w:numId="15">
    <w:abstractNumId w:val="12"/>
  </w:num>
  <w:num w:numId="16">
    <w:abstractNumId w:val="13"/>
  </w:num>
  <w:num w:numId="17">
    <w:abstractNumId w:val="38"/>
  </w:num>
  <w:num w:numId="18">
    <w:abstractNumId w:val="27"/>
  </w:num>
  <w:num w:numId="19">
    <w:abstractNumId w:val="0"/>
  </w:num>
  <w:num w:numId="20">
    <w:abstractNumId w:val="32"/>
  </w:num>
  <w:num w:numId="21">
    <w:abstractNumId w:val="35"/>
  </w:num>
  <w:num w:numId="22">
    <w:abstractNumId w:val="14"/>
  </w:num>
  <w:num w:numId="23">
    <w:abstractNumId w:val="5"/>
  </w:num>
  <w:num w:numId="24">
    <w:abstractNumId w:val="8"/>
  </w:num>
  <w:num w:numId="25">
    <w:abstractNumId w:val="33"/>
  </w:num>
  <w:num w:numId="26">
    <w:abstractNumId w:val="34"/>
  </w:num>
  <w:num w:numId="27">
    <w:abstractNumId w:val="6"/>
  </w:num>
  <w:num w:numId="28">
    <w:abstractNumId w:val="11"/>
  </w:num>
  <w:num w:numId="29">
    <w:abstractNumId w:val="7"/>
  </w:num>
  <w:num w:numId="30">
    <w:abstractNumId w:val="23"/>
  </w:num>
  <w:num w:numId="31">
    <w:abstractNumId w:val="39"/>
  </w:num>
  <w:num w:numId="32">
    <w:abstractNumId w:val="29"/>
  </w:num>
  <w:num w:numId="33">
    <w:abstractNumId w:val="2"/>
  </w:num>
  <w:num w:numId="34">
    <w:abstractNumId w:val="42"/>
  </w:num>
  <w:num w:numId="35">
    <w:abstractNumId w:val="22"/>
  </w:num>
  <w:num w:numId="36">
    <w:abstractNumId w:val="4"/>
  </w:num>
  <w:num w:numId="37">
    <w:abstractNumId w:val="21"/>
  </w:num>
  <w:num w:numId="38">
    <w:abstractNumId w:val="16"/>
  </w:num>
  <w:num w:numId="39">
    <w:abstractNumId w:val="36"/>
  </w:num>
  <w:num w:numId="40">
    <w:abstractNumId w:val="1"/>
  </w:num>
  <w:num w:numId="41">
    <w:abstractNumId w:val="17"/>
  </w:num>
  <w:num w:numId="42">
    <w:abstractNumId w:val="18"/>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236C"/>
    <w:rsid w:val="00003D73"/>
    <w:rsid w:val="00013EE6"/>
    <w:rsid w:val="00016C6F"/>
    <w:rsid w:val="000212AC"/>
    <w:rsid w:val="0002209F"/>
    <w:rsid w:val="00030627"/>
    <w:rsid w:val="000329D8"/>
    <w:rsid w:val="00034EF9"/>
    <w:rsid w:val="00042C0D"/>
    <w:rsid w:val="0004325E"/>
    <w:rsid w:val="000432F0"/>
    <w:rsid w:val="000433A1"/>
    <w:rsid w:val="00050EE2"/>
    <w:rsid w:val="00063346"/>
    <w:rsid w:val="00074CF4"/>
    <w:rsid w:val="00075B0A"/>
    <w:rsid w:val="00076601"/>
    <w:rsid w:val="000801EF"/>
    <w:rsid w:val="00084AFC"/>
    <w:rsid w:val="00087DC2"/>
    <w:rsid w:val="00092B41"/>
    <w:rsid w:val="000B1565"/>
    <w:rsid w:val="000C03E3"/>
    <w:rsid w:val="000C1746"/>
    <w:rsid w:val="000C29D5"/>
    <w:rsid w:val="000D25A6"/>
    <w:rsid w:val="000D3C6F"/>
    <w:rsid w:val="0012378F"/>
    <w:rsid w:val="0012450E"/>
    <w:rsid w:val="00124A06"/>
    <w:rsid w:val="00130F4F"/>
    <w:rsid w:val="001411AF"/>
    <w:rsid w:val="00144995"/>
    <w:rsid w:val="00146298"/>
    <w:rsid w:val="00153C45"/>
    <w:rsid w:val="00161177"/>
    <w:rsid w:val="001620B0"/>
    <w:rsid w:val="00165702"/>
    <w:rsid w:val="00165BB0"/>
    <w:rsid w:val="00171F6F"/>
    <w:rsid w:val="00174637"/>
    <w:rsid w:val="001827A2"/>
    <w:rsid w:val="0018322B"/>
    <w:rsid w:val="001839A4"/>
    <w:rsid w:val="001B14E7"/>
    <w:rsid w:val="001B189E"/>
    <w:rsid w:val="001B2007"/>
    <w:rsid w:val="001B671A"/>
    <w:rsid w:val="001C2C22"/>
    <w:rsid w:val="001C7660"/>
    <w:rsid w:val="001D4160"/>
    <w:rsid w:val="001D4636"/>
    <w:rsid w:val="001D6D1D"/>
    <w:rsid w:val="001E4C98"/>
    <w:rsid w:val="001F3CE9"/>
    <w:rsid w:val="002043D7"/>
    <w:rsid w:val="00211730"/>
    <w:rsid w:val="002218A0"/>
    <w:rsid w:val="00222FED"/>
    <w:rsid w:val="0023330D"/>
    <w:rsid w:val="00233722"/>
    <w:rsid w:val="00233E60"/>
    <w:rsid w:val="0023577E"/>
    <w:rsid w:val="002417B7"/>
    <w:rsid w:val="002435F7"/>
    <w:rsid w:val="0025426A"/>
    <w:rsid w:val="00264A8A"/>
    <w:rsid w:val="0026539B"/>
    <w:rsid w:val="00265CB1"/>
    <w:rsid w:val="00280083"/>
    <w:rsid w:val="002A00AF"/>
    <w:rsid w:val="002A47A2"/>
    <w:rsid w:val="002A48EE"/>
    <w:rsid w:val="002A56AC"/>
    <w:rsid w:val="002B4CFB"/>
    <w:rsid w:val="002C62A3"/>
    <w:rsid w:val="002D2C3E"/>
    <w:rsid w:val="002D71E6"/>
    <w:rsid w:val="002E0B84"/>
    <w:rsid w:val="002F4017"/>
    <w:rsid w:val="00312823"/>
    <w:rsid w:val="00315A24"/>
    <w:rsid w:val="00317B09"/>
    <w:rsid w:val="0032639C"/>
    <w:rsid w:val="00334A59"/>
    <w:rsid w:val="00335876"/>
    <w:rsid w:val="003372DB"/>
    <w:rsid w:val="00340079"/>
    <w:rsid w:val="00371690"/>
    <w:rsid w:val="00374061"/>
    <w:rsid w:val="00376DC1"/>
    <w:rsid w:val="003900FB"/>
    <w:rsid w:val="00391BBA"/>
    <w:rsid w:val="00397FA5"/>
    <w:rsid w:val="003A294F"/>
    <w:rsid w:val="003A39E2"/>
    <w:rsid w:val="003A3CF7"/>
    <w:rsid w:val="003A7933"/>
    <w:rsid w:val="003B1061"/>
    <w:rsid w:val="003B1730"/>
    <w:rsid w:val="003B1C57"/>
    <w:rsid w:val="003C364E"/>
    <w:rsid w:val="003C4395"/>
    <w:rsid w:val="003D621A"/>
    <w:rsid w:val="003F60D8"/>
    <w:rsid w:val="00402E76"/>
    <w:rsid w:val="00410C7E"/>
    <w:rsid w:val="00412788"/>
    <w:rsid w:val="00413312"/>
    <w:rsid w:val="004173DF"/>
    <w:rsid w:val="00417B9F"/>
    <w:rsid w:val="00430FBE"/>
    <w:rsid w:val="00435089"/>
    <w:rsid w:val="00443ECF"/>
    <w:rsid w:val="004475F7"/>
    <w:rsid w:val="00460015"/>
    <w:rsid w:val="00461441"/>
    <w:rsid w:val="00470004"/>
    <w:rsid w:val="00476638"/>
    <w:rsid w:val="00487951"/>
    <w:rsid w:val="00494C60"/>
    <w:rsid w:val="004973A7"/>
    <w:rsid w:val="004A384E"/>
    <w:rsid w:val="004B31F0"/>
    <w:rsid w:val="004B6908"/>
    <w:rsid w:val="004C7E0F"/>
    <w:rsid w:val="004D26F9"/>
    <w:rsid w:val="004D3037"/>
    <w:rsid w:val="004D5A9C"/>
    <w:rsid w:val="004E0439"/>
    <w:rsid w:val="004E2350"/>
    <w:rsid w:val="004E5CEB"/>
    <w:rsid w:val="004E79AD"/>
    <w:rsid w:val="004E7E68"/>
    <w:rsid w:val="004F25EB"/>
    <w:rsid w:val="004F279D"/>
    <w:rsid w:val="00502C30"/>
    <w:rsid w:val="0050724C"/>
    <w:rsid w:val="00513F32"/>
    <w:rsid w:val="00516B74"/>
    <w:rsid w:val="005204A8"/>
    <w:rsid w:val="005241EB"/>
    <w:rsid w:val="00534300"/>
    <w:rsid w:val="00541CE8"/>
    <w:rsid w:val="00551CB9"/>
    <w:rsid w:val="005547EF"/>
    <w:rsid w:val="00562C44"/>
    <w:rsid w:val="00572F00"/>
    <w:rsid w:val="00574D72"/>
    <w:rsid w:val="00576CF4"/>
    <w:rsid w:val="00593DCD"/>
    <w:rsid w:val="005A1058"/>
    <w:rsid w:val="005A197E"/>
    <w:rsid w:val="005A4325"/>
    <w:rsid w:val="005A7882"/>
    <w:rsid w:val="005A7C2D"/>
    <w:rsid w:val="005B260D"/>
    <w:rsid w:val="005B6670"/>
    <w:rsid w:val="005C254F"/>
    <w:rsid w:val="005F2D14"/>
    <w:rsid w:val="005F5DD0"/>
    <w:rsid w:val="005F5F4D"/>
    <w:rsid w:val="005F76B8"/>
    <w:rsid w:val="0063188E"/>
    <w:rsid w:val="00635448"/>
    <w:rsid w:val="0064145B"/>
    <w:rsid w:val="00642C2F"/>
    <w:rsid w:val="00647847"/>
    <w:rsid w:val="0065684F"/>
    <w:rsid w:val="0067349A"/>
    <w:rsid w:val="00694F32"/>
    <w:rsid w:val="006A2775"/>
    <w:rsid w:val="006A3DE9"/>
    <w:rsid w:val="006B036B"/>
    <w:rsid w:val="006B0B05"/>
    <w:rsid w:val="006B6FF5"/>
    <w:rsid w:val="006C422B"/>
    <w:rsid w:val="006D3DAF"/>
    <w:rsid w:val="006D4476"/>
    <w:rsid w:val="006D4B5B"/>
    <w:rsid w:val="006D6862"/>
    <w:rsid w:val="006E2E16"/>
    <w:rsid w:val="006E41B1"/>
    <w:rsid w:val="006F074A"/>
    <w:rsid w:val="006F6DB3"/>
    <w:rsid w:val="007038C2"/>
    <w:rsid w:val="00706A01"/>
    <w:rsid w:val="00712AF0"/>
    <w:rsid w:val="0071523D"/>
    <w:rsid w:val="00727331"/>
    <w:rsid w:val="007327D4"/>
    <w:rsid w:val="00750C30"/>
    <w:rsid w:val="00752BFB"/>
    <w:rsid w:val="00754D69"/>
    <w:rsid w:val="0076493A"/>
    <w:rsid w:val="007672E2"/>
    <w:rsid w:val="00767DDA"/>
    <w:rsid w:val="00773D17"/>
    <w:rsid w:val="00776F01"/>
    <w:rsid w:val="00783548"/>
    <w:rsid w:val="00797C6F"/>
    <w:rsid w:val="007C1363"/>
    <w:rsid w:val="007C5678"/>
    <w:rsid w:val="007D417C"/>
    <w:rsid w:val="007E40C6"/>
    <w:rsid w:val="007F38F0"/>
    <w:rsid w:val="00814830"/>
    <w:rsid w:val="00817F26"/>
    <w:rsid w:val="0082363C"/>
    <w:rsid w:val="00832A5B"/>
    <w:rsid w:val="008449A3"/>
    <w:rsid w:val="00844DED"/>
    <w:rsid w:val="00850785"/>
    <w:rsid w:val="00856546"/>
    <w:rsid w:val="00861507"/>
    <w:rsid w:val="008631A1"/>
    <w:rsid w:val="00863560"/>
    <w:rsid w:val="00867D32"/>
    <w:rsid w:val="0087449E"/>
    <w:rsid w:val="0087720C"/>
    <w:rsid w:val="008841B6"/>
    <w:rsid w:val="008959D9"/>
    <w:rsid w:val="008A1EA9"/>
    <w:rsid w:val="008A2C21"/>
    <w:rsid w:val="008B2BE1"/>
    <w:rsid w:val="008C57AF"/>
    <w:rsid w:val="008E059F"/>
    <w:rsid w:val="008E2768"/>
    <w:rsid w:val="008E5AC3"/>
    <w:rsid w:val="008F1087"/>
    <w:rsid w:val="00904F74"/>
    <w:rsid w:val="00916471"/>
    <w:rsid w:val="00916728"/>
    <w:rsid w:val="00920823"/>
    <w:rsid w:val="00924751"/>
    <w:rsid w:val="0092478C"/>
    <w:rsid w:val="00925788"/>
    <w:rsid w:val="00931A73"/>
    <w:rsid w:val="009347A0"/>
    <w:rsid w:val="009438B5"/>
    <w:rsid w:val="00946306"/>
    <w:rsid w:val="00955185"/>
    <w:rsid w:val="00964313"/>
    <w:rsid w:val="009938CA"/>
    <w:rsid w:val="00996AD9"/>
    <w:rsid w:val="009A1C01"/>
    <w:rsid w:val="009A5BFA"/>
    <w:rsid w:val="009B0136"/>
    <w:rsid w:val="009B09DE"/>
    <w:rsid w:val="009B65C8"/>
    <w:rsid w:val="009D12E8"/>
    <w:rsid w:val="009D17F3"/>
    <w:rsid w:val="009D4D78"/>
    <w:rsid w:val="009D5EA0"/>
    <w:rsid w:val="009D68C7"/>
    <w:rsid w:val="009E393E"/>
    <w:rsid w:val="00A003BB"/>
    <w:rsid w:val="00A13614"/>
    <w:rsid w:val="00A15E01"/>
    <w:rsid w:val="00A236F9"/>
    <w:rsid w:val="00A31984"/>
    <w:rsid w:val="00A34566"/>
    <w:rsid w:val="00A42B74"/>
    <w:rsid w:val="00A42E1E"/>
    <w:rsid w:val="00A43473"/>
    <w:rsid w:val="00A46DE2"/>
    <w:rsid w:val="00A5669F"/>
    <w:rsid w:val="00A60255"/>
    <w:rsid w:val="00A62AD4"/>
    <w:rsid w:val="00A70F91"/>
    <w:rsid w:val="00A71919"/>
    <w:rsid w:val="00A722DC"/>
    <w:rsid w:val="00A82D2E"/>
    <w:rsid w:val="00A840C8"/>
    <w:rsid w:val="00A87D96"/>
    <w:rsid w:val="00AA5857"/>
    <w:rsid w:val="00AA66EB"/>
    <w:rsid w:val="00AB412C"/>
    <w:rsid w:val="00AB5199"/>
    <w:rsid w:val="00AC096A"/>
    <w:rsid w:val="00AC476A"/>
    <w:rsid w:val="00AE6A11"/>
    <w:rsid w:val="00AE711B"/>
    <w:rsid w:val="00AF25E8"/>
    <w:rsid w:val="00AF4EDD"/>
    <w:rsid w:val="00AF6F4F"/>
    <w:rsid w:val="00B005D8"/>
    <w:rsid w:val="00B15229"/>
    <w:rsid w:val="00B22711"/>
    <w:rsid w:val="00B22939"/>
    <w:rsid w:val="00B2337A"/>
    <w:rsid w:val="00B24A41"/>
    <w:rsid w:val="00B459DE"/>
    <w:rsid w:val="00B46702"/>
    <w:rsid w:val="00B47064"/>
    <w:rsid w:val="00B524E5"/>
    <w:rsid w:val="00B52D10"/>
    <w:rsid w:val="00B54082"/>
    <w:rsid w:val="00B56BE3"/>
    <w:rsid w:val="00B604F4"/>
    <w:rsid w:val="00B615B6"/>
    <w:rsid w:val="00B664A2"/>
    <w:rsid w:val="00B71A8B"/>
    <w:rsid w:val="00B72788"/>
    <w:rsid w:val="00B74582"/>
    <w:rsid w:val="00B8213D"/>
    <w:rsid w:val="00B8217A"/>
    <w:rsid w:val="00B857BD"/>
    <w:rsid w:val="00B97582"/>
    <w:rsid w:val="00B97C07"/>
    <w:rsid w:val="00BA4C46"/>
    <w:rsid w:val="00BB4906"/>
    <w:rsid w:val="00BB6143"/>
    <w:rsid w:val="00BC0CEB"/>
    <w:rsid w:val="00BC1FA6"/>
    <w:rsid w:val="00BD0D26"/>
    <w:rsid w:val="00BD23B3"/>
    <w:rsid w:val="00BD312F"/>
    <w:rsid w:val="00BD4654"/>
    <w:rsid w:val="00BD75E6"/>
    <w:rsid w:val="00BE0133"/>
    <w:rsid w:val="00BE3416"/>
    <w:rsid w:val="00BE3ED6"/>
    <w:rsid w:val="00BE46F0"/>
    <w:rsid w:val="00BF69C5"/>
    <w:rsid w:val="00C07AFE"/>
    <w:rsid w:val="00C07F21"/>
    <w:rsid w:val="00C10E89"/>
    <w:rsid w:val="00C1104F"/>
    <w:rsid w:val="00C130CC"/>
    <w:rsid w:val="00C2467D"/>
    <w:rsid w:val="00C40256"/>
    <w:rsid w:val="00C6049E"/>
    <w:rsid w:val="00C70A88"/>
    <w:rsid w:val="00C809CF"/>
    <w:rsid w:val="00C80EAD"/>
    <w:rsid w:val="00C90384"/>
    <w:rsid w:val="00C90651"/>
    <w:rsid w:val="00C90B2A"/>
    <w:rsid w:val="00C97030"/>
    <w:rsid w:val="00CA05E1"/>
    <w:rsid w:val="00CA669F"/>
    <w:rsid w:val="00CA6FFA"/>
    <w:rsid w:val="00CB0FE4"/>
    <w:rsid w:val="00CB3928"/>
    <w:rsid w:val="00CB4CDE"/>
    <w:rsid w:val="00CE3715"/>
    <w:rsid w:val="00CF3804"/>
    <w:rsid w:val="00CF412B"/>
    <w:rsid w:val="00D014A3"/>
    <w:rsid w:val="00D01D23"/>
    <w:rsid w:val="00D04645"/>
    <w:rsid w:val="00D05DF5"/>
    <w:rsid w:val="00D0762A"/>
    <w:rsid w:val="00D16FD8"/>
    <w:rsid w:val="00D244E0"/>
    <w:rsid w:val="00D2682C"/>
    <w:rsid w:val="00D27C9F"/>
    <w:rsid w:val="00D3260B"/>
    <w:rsid w:val="00D44B71"/>
    <w:rsid w:val="00D44C95"/>
    <w:rsid w:val="00D47106"/>
    <w:rsid w:val="00D56942"/>
    <w:rsid w:val="00D77294"/>
    <w:rsid w:val="00D86A86"/>
    <w:rsid w:val="00D92C4A"/>
    <w:rsid w:val="00D93328"/>
    <w:rsid w:val="00D93613"/>
    <w:rsid w:val="00D95359"/>
    <w:rsid w:val="00DA2B76"/>
    <w:rsid w:val="00DA4CE8"/>
    <w:rsid w:val="00DA7FED"/>
    <w:rsid w:val="00DC03A3"/>
    <w:rsid w:val="00DC6151"/>
    <w:rsid w:val="00DD2484"/>
    <w:rsid w:val="00DD2CF8"/>
    <w:rsid w:val="00DD687C"/>
    <w:rsid w:val="00DD78C1"/>
    <w:rsid w:val="00DE178C"/>
    <w:rsid w:val="00DE1904"/>
    <w:rsid w:val="00DE1E9C"/>
    <w:rsid w:val="00DE4681"/>
    <w:rsid w:val="00DE77C4"/>
    <w:rsid w:val="00DF0761"/>
    <w:rsid w:val="00DF615B"/>
    <w:rsid w:val="00DF7C1A"/>
    <w:rsid w:val="00E06414"/>
    <w:rsid w:val="00E06EA8"/>
    <w:rsid w:val="00E12784"/>
    <w:rsid w:val="00E12FA6"/>
    <w:rsid w:val="00E2497E"/>
    <w:rsid w:val="00E252F1"/>
    <w:rsid w:val="00E25708"/>
    <w:rsid w:val="00E322CA"/>
    <w:rsid w:val="00E36C10"/>
    <w:rsid w:val="00E47251"/>
    <w:rsid w:val="00E51045"/>
    <w:rsid w:val="00E5471E"/>
    <w:rsid w:val="00E56DE0"/>
    <w:rsid w:val="00E64FEF"/>
    <w:rsid w:val="00E703BE"/>
    <w:rsid w:val="00E73804"/>
    <w:rsid w:val="00E84D3C"/>
    <w:rsid w:val="00E961C2"/>
    <w:rsid w:val="00EA2ED6"/>
    <w:rsid w:val="00EA4B7C"/>
    <w:rsid w:val="00EB58A7"/>
    <w:rsid w:val="00EB58EF"/>
    <w:rsid w:val="00ED474E"/>
    <w:rsid w:val="00EE3F84"/>
    <w:rsid w:val="00EF2D33"/>
    <w:rsid w:val="00F135BC"/>
    <w:rsid w:val="00F13752"/>
    <w:rsid w:val="00F332B3"/>
    <w:rsid w:val="00F37760"/>
    <w:rsid w:val="00F40084"/>
    <w:rsid w:val="00F44737"/>
    <w:rsid w:val="00F44A74"/>
    <w:rsid w:val="00F455EE"/>
    <w:rsid w:val="00F54FE8"/>
    <w:rsid w:val="00F63A54"/>
    <w:rsid w:val="00F721AC"/>
    <w:rsid w:val="00F752B3"/>
    <w:rsid w:val="00F75D6D"/>
    <w:rsid w:val="00F80864"/>
    <w:rsid w:val="00F827DE"/>
    <w:rsid w:val="00F82C51"/>
    <w:rsid w:val="00F84AFA"/>
    <w:rsid w:val="00F86573"/>
    <w:rsid w:val="00F873E1"/>
    <w:rsid w:val="00F87620"/>
    <w:rsid w:val="00FA00C8"/>
    <w:rsid w:val="00FA030F"/>
    <w:rsid w:val="00FA07FA"/>
    <w:rsid w:val="00FB0325"/>
    <w:rsid w:val="00FB032C"/>
    <w:rsid w:val="00FC6733"/>
    <w:rsid w:val="00FC712B"/>
    <w:rsid w:val="00FD1245"/>
    <w:rsid w:val="00FD1F59"/>
    <w:rsid w:val="00FD5652"/>
    <w:rsid w:val="00FD7EE2"/>
    <w:rsid w:val="00FE32A6"/>
    <w:rsid w:val="00FE498F"/>
    <w:rsid w:val="00FF2762"/>
    <w:rsid w:val="00FF3B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81ACD-2373-4272-8439-133759FE9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2503</TotalTime>
  <Pages>24</Pages>
  <Words>7803</Words>
  <Characters>44483</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2024-03-09T12:36:00Z</dcterms:modified>
</cp:coreProperties>
</file>