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76C31F1D" w:rsidR="00487951" w:rsidRPr="000D3C3A" w:rsidRDefault="00116581" w:rsidP="00C30B3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15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3A3DCEF" w:rsidR="00487951" w:rsidRPr="000B093B" w:rsidRDefault="001808DF" w:rsidP="0011658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</w:t>
            </w:r>
            <w:r w:rsidR="00116581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220E7B56" w:rsidR="00487951" w:rsidRPr="00B8074F" w:rsidRDefault="00116581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3EB09BE" w:rsidR="00487951" w:rsidRPr="00116581" w:rsidRDefault="00116581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  <w:r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.07.2024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284DAA5" w:rsidR="00487951" w:rsidRPr="00116581" w:rsidRDefault="00116581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  <w:r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.07.2024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563C2EDD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="00116581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567835D6" w:rsidR="00487951" w:rsidRDefault="00116581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6581">
        <w:rPr>
          <w:rFonts w:ascii="Times New Roman" w:hAnsi="Times New Roman" w:cs="Times New Roman"/>
          <w:b/>
          <w:sz w:val="24"/>
          <w:szCs w:val="24"/>
        </w:rPr>
        <w:t>ЗАМЕНА УЧАСТКА СТАЛЬНОГО ГАЗОПРОВОДА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A658CBF" w:rsidR="00487951" w:rsidRPr="00B8074F" w:rsidRDefault="00116581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38468D2D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BB3132" w:rsidRPr="00676126">
        <w:rPr>
          <w:rFonts w:ascii="Times New Roman" w:hAnsi="Times New Roman" w:cs="Times New Roman"/>
          <w:sz w:val="24"/>
          <w:szCs w:val="24"/>
        </w:rPr>
        <w:t>при замене участка стального наружного газопровода высокого и среднего давления</w:t>
      </w:r>
      <w:r w:rsidR="00D75D62" w:rsidRPr="00676126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>.1 В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33F17F39" w14:textId="77777777" w:rsidR="003029FB" w:rsidRDefault="003029FB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E7ECB99" w14:textId="77777777" w:rsidR="00765E7A" w:rsidRDefault="00765E7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В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07587D6C" w14:textId="63DACBC3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BEA">
        <w:rPr>
          <w:rFonts w:ascii="Times New Roman" w:hAnsi="Times New Roman" w:cs="Times New Roman"/>
          <w:sz w:val="24"/>
          <w:szCs w:val="24"/>
        </w:rPr>
        <w:t>3.</w:t>
      </w:r>
      <w:r w:rsidR="00BB3132">
        <w:rPr>
          <w:rFonts w:ascii="Times New Roman" w:hAnsi="Times New Roman" w:cs="Times New Roman"/>
          <w:sz w:val="24"/>
          <w:szCs w:val="24"/>
        </w:rPr>
        <w:t>1</w:t>
      </w:r>
      <w:r w:rsidRPr="003A1BEA">
        <w:rPr>
          <w:rFonts w:ascii="Times New Roman" w:hAnsi="Times New Roman" w:cs="Times New Roman"/>
          <w:sz w:val="24"/>
          <w:szCs w:val="24"/>
        </w:rPr>
        <w:t xml:space="preserve"> </w:t>
      </w:r>
      <w:r w:rsidRPr="00676126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C02805" w:rsidRPr="00676126">
        <w:rPr>
          <w:rFonts w:ascii="Times New Roman" w:hAnsi="Times New Roman" w:cs="Times New Roman"/>
          <w:sz w:val="24"/>
          <w:szCs w:val="24"/>
        </w:rPr>
        <w:t xml:space="preserve">по </w:t>
      </w:r>
      <w:r w:rsidR="00BB3132" w:rsidRPr="00676126">
        <w:rPr>
          <w:rFonts w:ascii="Times New Roman" w:hAnsi="Times New Roman" w:cs="Times New Roman"/>
          <w:sz w:val="24"/>
          <w:szCs w:val="24"/>
        </w:rPr>
        <w:t xml:space="preserve">замене участка стального газопровода </w:t>
      </w:r>
      <w:r w:rsidR="00627CBA" w:rsidRPr="00676126">
        <w:rPr>
          <w:rFonts w:ascii="Times New Roman" w:hAnsi="Times New Roman" w:cs="Times New Roman"/>
          <w:sz w:val="24"/>
          <w:szCs w:val="24"/>
        </w:rPr>
        <w:t>относятся</w:t>
      </w:r>
      <w:r w:rsidRPr="00676126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 в соответствии со специальным планом организации</w:t>
      </w:r>
      <w:r w:rsidRPr="002C63AA">
        <w:rPr>
          <w:rFonts w:ascii="Times New Roman" w:hAnsi="Times New Roman" w:cs="Times New Roman"/>
          <w:sz w:val="24"/>
          <w:szCs w:val="24"/>
        </w:rPr>
        <w:t xml:space="preserve">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1E6FF31B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 w:rsidR="00BB3132"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4840D442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>3.</w:t>
      </w:r>
      <w:r w:rsidR="00BB3132">
        <w:rPr>
          <w:rFonts w:ascii="Times New Roman" w:hAnsi="Times New Roman" w:cs="Times New Roman"/>
          <w:sz w:val="24"/>
          <w:szCs w:val="24"/>
        </w:rPr>
        <w:t>3</w:t>
      </w:r>
      <w:r w:rsidRPr="00F26CD2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4EBED720" w:rsidR="007C707E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="00DA56AE">
        <w:rPr>
          <w:rFonts w:ascii="Times New Roman" w:hAnsi="Times New Roman" w:cs="Times New Roman"/>
          <w:sz w:val="24"/>
          <w:szCs w:val="24"/>
          <w:highlight w:val="yellow"/>
        </w:rPr>
        <w:t>АО</w:t>
      </w:r>
      <w:r w:rsidR="00DA56AE">
        <w:rPr>
          <w:highlight w:val="yellow"/>
        </w:rPr>
        <w:t> 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2F604BB7" w14:textId="0F519A17" w:rsidR="0017792E" w:rsidRDefault="0017792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792E">
        <w:rPr>
          <w:rFonts w:ascii="Times New Roman" w:hAnsi="Times New Roman" w:cs="Times New Roman"/>
          <w:sz w:val="24"/>
          <w:szCs w:val="24"/>
        </w:rPr>
        <w:t>3.</w:t>
      </w:r>
      <w:r w:rsidR="00BB3132">
        <w:rPr>
          <w:rFonts w:ascii="Times New Roman" w:hAnsi="Times New Roman" w:cs="Times New Roman"/>
          <w:sz w:val="24"/>
          <w:szCs w:val="24"/>
        </w:rPr>
        <w:t>4</w:t>
      </w:r>
      <w:r w:rsidRPr="0017792E">
        <w:rPr>
          <w:rFonts w:ascii="Times New Roman" w:hAnsi="Times New Roman" w:cs="Times New Roman"/>
          <w:sz w:val="24"/>
          <w:szCs w:val="24"/>
        </w:rPr>
        <w:t xml:space="preserve"> О начале работ по </w:t>
      </w:r>
      <w:r w:rsidRPr="00676126">
        <w:rPr>
          <w:rFonts w:ascii="Times New Roman" w:hAnsi="Times New Roman" w:cs="Times New Roman"/>
          <w:sz w:val="24"/>
          <w:szCs w:val="24"/>
        </w:rPr>
        <w:t xml:space="preserve">замене </w:t>
      </w:r>
      <w:r w:rsidR="00BB3132" w:rsidRPr="00676126">
        <w:rPr>
          <w:rFonts w:ascii="Times New Roman" w:hAnsi="Times New Roman" w:cs="Times New Roman"/>
          <w:sz w:val="24"/>
          <w:szCs w:val="24"/>
        </w:rPr>
        <w:t>участка стального газопровода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92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7792E">
        <w:rPr>
          <w:rFonts w:ascii="Times New Roman" w:hAnsi="Times New Roman" w:cs="Times New Roman"/>
          <w:sz w:val="24"/>
          <w:szCs w:val="24"/>
        </w:rPr>
        <w:t xml:space="preserve"> уведомляет (письменно, факсограммой, по электрон</w:t>
      </w:r>
      <w:r>
        <w:rPr>
          <w:rFonts w:ascii="Times New Roman" w:hAnsi="Times New Roman" w:cs="Times New Roman"/>
          <w:sz w:val="24"/>
          <w:szCs w:val="24"/>
        </w:rPr>
        <w:t xml:space="preserve">ной почте) руководителей </w:t>
      </w:r>
      <w:r w:rsidRPr="0017792E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17792E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01648701" w14:textId="47B35D90" w:rsidR="00BB3132" w:rsidRPr="00F26CD2" w:rsidRDefault="00BB3132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3.5 </w:t>
      </w:r>
      <w:r w:rsidRPr="00BB3132">
        <w:rPr>
          <w:rFonts w:ascii="Times New Roman" w:hAnsi="Times New Roman" w:cs="Times New Roman"/>
          <w:sz w:val="24"/>
          <w:szCs w:val="24"/>
        </w:rPr>
        <w:t xml:space="preserve">Перед началом </w:t>
      </w:r>
      <w:r w:rsidRPr="00676126">
        <w:rPr>
          <w:rFonts w:ascii="Times New Roman" w:hAnsi="Times New Roman" w:cs="Times New Roman"/>
          <w:sz w:val="24"/>
          <w:szCs w:val="24"/>
        </w:rPr>
        <w:t>работ по замене участка стального газопровода</w:t>
      </w:r>
      <w:r w:rsidRPr="00BB3132">
        <w:rPr>
          <w:rFonts w:ascii="Times New Roman" w:hAnsi="Times New Roman" w:cs="Times New Roman"/>
          <w:sz w:val="24"/>
          <w:szCs w:val="24"/>
        </w:rPr>
        <w:t xml:space="preserve"> необходимо пригласить представителей организаций в лице </w:t>
      </w:r>
      <w:r w:rsidRPr="00BB313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BB3132">
        <w:rPr>
          <w:rFonts w:ascii="Times New Roman" w:hAnsi="Times New Roman" w:cs="Times New Roman"/>
          <w:sz w:val="24"/>
          <w:szCs w:val="24"/>
        </w:rPr>
        <w:t>, имеющих в</w:t>
      </w:r>
      <w:r>
        <w:rPr>
          <w:rFonts w:ascii="Times New Roman" w:hAnsi="Times New Roman" w:cs="Times New Roman"/>
          <w:sz w:val="24"/>
          <w:szCs w:val="24"/>
        </w:rPr>
        <w:t>близи газопровода подземные со</w:t>
      </w:r>
      <w:r w:rsidRPr="00BB3132">
        <w:rPr>
          <w:rFonts w:ascii="Times New Roman" w:hAnsi="Times New Roman" w:cs="Times New Roman"/>
          <w:sz w:val="24"/>
          <w:szCs w:val="24"/>
        </w:rPr>
        <w:t>оружения, для уточнения их расположения и принятия м</w:t>
      </w:r>
      <w:r>
        <w:rPr>
          <w:rFonts w:ascii="Times New Roman" w:hAnsi="Times New Roman" w:cs="Times New Roman"/>
          <w:sz w:val="24"/>
          <w:szCs w:val="24"/>
        </w:rPr>
        <w:t>ер по безопасному выполнению ра</w:t>
      </w:r>
      <w:r w:rsidRPr="00BB3132">
        <w:rPr>
          <w:rFonts w:ascii="Times New Roman" w:hAnsi="Times New Roman" w:cs="Times New Roman"/>
          <w:sz w:val="24"/>
          <w:szCs w:val="24"/>
        </w:rPr>
        <w:t>бот.</w:t>
      </w:r>
    </w:p>
    <w:p w14:paraId="32186F59" w14:textId="77F10FEC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126">
        <w:rPr>
          <w:rFonts w:ascii="Times New Roman" w:hAnsi="Times New Roman" w:cs="Times New Roman"/>
          <w:sz w:val="24"/>
          <w:szCs w:val="24"/>
        </w:rPr>
        <w:t>3</w:t>
      </w:r>
      <w:r w:rsidR="00144995" w:rsidRPr="00676126">
        <w:rPr>
          <w:rFonts w:ascii="Times New Roman" w:hAnsi="Times New Roman" w:cs="Times New Roman"/>
          <w:sz w:val="24"/>
          <w:szCs w:val="24"/>
        </w:rPr>
        <w:t>.</w:t>
      </w:r>
      <w:r w:rsidR="0017792E" w:rsidRPr="00676126">
        <w:rPr>
          <w:rFonts w:ascii="Times New Roman" w:hAnsi="Times New Roman" w:cs="Times New Roman"/>
          <w:sz w:val="24"/>
          <w:szCs w:val="24"/>
        </w:rPr>
        <w:t>6</w:t>
      </w:r>
      <w:r w:rsidR="00144995" w:rsidRPr="00676126">
        <w:rPr>
          <w:rFonts w:ascii="Times New Roman" w:hAnsi="Times New Roman" w:cs="Times New Roman"/>
          <w:sz w:val="24"/>
          <w:szCs w:val="24"/>
        </w:rPr>
        <w:t xml:space="preserve"> </w:t>
      </w:r>
      <w:r w:rsidR="00DA56AE" w:rsidRPr="00676126">
        <w:rPr>
          <w:rFonts w:ascii="Times New Roman" w:hAnsi="Times New Roman" w:cs="Times New Roman"/>
          <w:sz w:val="24"/>
          <w:szCs w:val="24"/>
        </w:rPr>
        <w:t xml:space="preserve">Работы по </w:t>
      </w:r>
      <w:r w:rsidR="00BB3132" w:rsidRPr="00676126">
        <w:rPr>
          <w:rFonts w:ascii="Times New Roman" w:hAnsi="Times New Roman" w:cs="Times New Roman"/>
          <w:sz w:val="24"/>
          <w:szCs w:val="24"/>
        </w:rPr>
        <w:t>замене участка стального газопровода</w:t>
      </w:r>
      <w:r w:rsidR="00DA56AE" w:rsidRPr="00676126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676126">
        <w:rPr>
          <w:rFonts w:ascii="Times New Roman" w:hAnsi="Times New Roman" w:cs="Times New Roman"/>
          <w:sz w:val="24"/>
          <w:szCs w:val="24"/>
        </w:rPr>
        <w:t>отно</w:t>
      </w:r>
      <w:r w:rsidR="00557F25" w:rsidRPr="00C01A58">
        <w:rPr>
          <w:rFonts w:ascii="Times New Roman" w:hAnsi="Times New Roman" w:cs="Times New Roman"/>
          <w:sz w:val="24"/>
          <w:szCs w:val="24"/>
        </w:rPr>
        <w:t>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2174781F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17792E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4FCF0EF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17792E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705D27F0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17792E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спецобувью,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502321E4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17792E">
        <w:rPr>
          <w:rFonts w:ascii="Times New Roman" w:hAnsi="Times New Roman" w:cs="Times New Roman"/>
          <w:sz w:val="24"/>
          <w:szCs w:val="24"/>
        </w:rPr>
        <w:t>9</w:t>
      </w:r>
      <w:r w:rsidR="00F26CD2">
        <w:rPr>
          <w:rFonts w:ascii="Times New Roman" w:hAnsi="Times New Roman" w:cs="Times New Roman"/>
          <w:sz w:val="24"/>
          <w:szCs w:val="24"/>
        </w:rPr>
        <w:t xml:space="preserve">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67CF589F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7792E">
        <w:rPr>
          <w:rFonts w:ascii="Times New Roman" w:hAnsi="Times New Roman" w:cs="Times New Roman"/>
          <w:sz w:val="24"/>
          <w:szCs w:val="24"/>
        </w:rPr>
        <w:t>10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275611B4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7D75AF4F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18674B19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42C55E02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17792E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В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353C6B6A" w14:textId="6B8B416E" w:rsidR="00DA56AE" w:rsidRDefault="00DA56AE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A56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CE6B5A">
        <w:rPr>
          <w:rFonts w:ascii="Times New Roman" w:hAnsi="Times New Roman" w:cs="Times New Roman"/>
          <w:sz w:val="24"/>
          <w:szCs w:val="24"/>
        </w:rPr>
        <w:t>5</w:t>
      </w:r>
      <w:r w:rsidRPr="00DA56AE">
        <w:rPr>
          <w:rFonts w:ascii="Times New Roman" w:hAnsi="Times New Roman" w:cs="Times New Roman"/>
          <w:sz w:val="24"/>
          <w:szCs w:val="24"/>
        </w:rPr>
        <w:t xml:space="preserve"> </w:t>
      </w:r>
      <w:r w:rsidR="00CE6B5A" w:rsidRPr="00CE6B5A">
        <w:rPr>
          <w:rFonts w:ascii="Times New Roman" w:hAnsi="Times New Roman" w:cs="Times New Roman"/>
          <w:sz w:val="24"/>
          <w:szCs w:val="24"/>
        </w:rPr>
        <w:t>Замена участка стального газопровода выполняется бригадой рабочих в составе не менее двух человек при производстве работ на надземном г</w:t>
      </w:r>
      <w:r w:rsidR="00CE6B5A">
        <w:rPr>
          <w:rFonts w:ascii="Times New Roman" w:hAnsi="Times New Roman" w:cs="Times New Roman"/>
          <w:sz w:val="24"/>
          <w:szCs w:val="24"/>
        </w:rPr>
        <w:t>азопроводе и не менее трех чело</w:t>
      </w:r>
      <w:r w:rsidR="00CE6B5A" w:rsidRPr="00CE6B5A">
        <w:rPr>
          <w:rFonts w:ascii="Times New Roman" w:hAnsi="Times New Roman" w:cs="Times New Roman"/>
          <w:sz w:val="24"/>
          <w:szCs w:val="24"/>
        </w:rPr>
        <w:t>век при производстве работ на подземном газопроводе</w:t>
      </w:r>
      <w:r w:rsidRPr="00DA56AE">
        <w:rPr>
          <w:rFonts w:ascii="Times New Roman" w:hAnsi="Times New Roman" w:cs="Times New Roman"/>
          <w:sz w:val="24"/>
          <w:szCs w:val="24"/>
        </w:rPr>
        <w:t xml:space="preserve"> под руководством инженерно-технического работника </w:t>
      </w:r>
      <w:r w:rsidRPr="00DA56AE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585A1977" w14:textId="3369EFD4" w:rsidR="00CE6B5A" w:rsidRDefault="00CE6B5A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3.16 </w:t>
      </w:r>
      <w:r w:rsidRPr="00CE6B5A">
        <w:rPr>
          <w:rFonts w:ascii="Times New Roman" w:hAnsi="Times New Roman" w:cs="Times New Roman"/>
          <w:sz w:val="24"/>
          <w:szCs w:val="24"/>
        </w:rPr>
        <w:t>Сварочные работы на стальных газопроводах</w:t>
      </w:r>
      <w:r>
        <w:rPr>
          <w:rFonts w:ascii="Times New Roman" w:hAnsi="Times New Roman" w:cs="Times New Roman"/>
          <w:sz w:val="24"/>
          <w:szCs w:val="24"/>
        </w:rPr>
        <w:t xml:space="preserve"> должны производиться в соответ</w:t>
      </w:r>
      <w:r w:rsidRPr="00CE6B5A">
        <w:rPr>
          <w:rFonts w:ascii="Times New Roman" w:hAnsi="Times New Roman" w:cs="Times New Roman"/>
          <w:sz w:val="24"/>
          <w:szCs w:val="24"/>
        </w:rPr>
        <w:t>ствии с ГОСТ 16037.</w:t>
      </w:r>
    </w:p>
    <w:p w14:paraId="7C8286BB" w14:textId="77777777" w:rsidR="00CE6B5A" w:rsidRDefault="00CE6B5A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77A7DA" w14:textId="77777777" w:rsidR="00CE6B5A" w:rsidRDefault="00CE6B5A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6F209A" w14:textId="77777777" w:rsidR="00CE6B5A" w:rsidRPr="00DA56AE" w:rsidRDefault="00CE6B5A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D779B3" w14:textId="77777777" w:rsidR="0051542F" w:rsidRDefault="0051542F" w:rsidP="005154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5648937" w14:textId="77777777" w:rsidR="0051542F" w:rsidRPr="005A7882" w:rsidRDefault="0051542F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24E5C6E" w14:textId="2AA7FE9E" w:rsidR="0051542F" w:rsidRPr="0051542F" w:rsidRDefault="0051542F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</w:t>
      </w:r>
      <w:r>
        <w:rPr>
          <w:rFonts w:ascii="Times New Roman" w:hAnsi="Times New Roman" w:cs="Times New Roman"/>
          <w:sz w:val="20"/>
          <w:szCs w:val="20"/>
        </w:rPr>
        <w:t xml:space="preserve"> труда работников организаций».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lastRenderedPageBreak/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9556CB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В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1839C049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5.10 </w:t>
      </w:r>
      <w:r w:rsidR="004129A5">
        <w:rPr>
          <w:b w:val="0"/>
          <w:sz w:val="24"/>
          <w:szCs w:val="24"/>
        </w:rPr>
        <w:t xml:space="preserve">Перед </w:t>
      </w:r>
      <w:r w:rsidR="004129A5" w:rsidRPr="00676126">
        <w:rPr>
          <w:b w:val="0"/>
          <w:sz w:val="24"/>
          <w:szCs w:val="24"/>
        </w:rPr>
        <w:t>проведением работы по замене участка стального газопровода</w:t>
      </w:r>
      <w:r w:rsidR="00752112" w:rsidRPr="00676126">
        <w:rPr>
          <w:b w:val="0"/>
          <w:sz w:val="24"/>
          <w:szCs w:val="24"/>
        </w:rPr>
        <w:t xml:space="preserve"> ЭХЗ должна</w:t>
      </w:r>
      <w:r w:rsidR="00752112" w:rsidRPr="00752112">
        <w:rPr>
          <w:b w:val="0"/>
          <w:sz w:val="24"/>
          <w:szCs w:val="24"/>
        </w:rPr>
        <w:t xml:space="preserve"> быть отключена, а по окончании</w:t>
      </w:r>
      <w:r w:rsidR="00752112">
        <w:rPr>
          <w:b w:val="0"/>
          <w:sz w:val="24"/>
          <w:szCs w:val="24"/>
        </w:rPr>
        <w:t xml:space="preserve"> ремонтных работ включена вновь</w:t>
      </w:r>
      <w:r w:rsidRPr="001F7414">
        <w:rPr>
          <w:b w:val="0"/>
          <w:sz w:val="24"/>
          <w:szCs w:val="24"/>
        </w:rPr>
        <w:t>.</w:t>
      </w:r>
    </w:p>
    <w:p w14:paraId="116027E2" w14:textId="0ED7FACA" w:rsidR="00D014A3" w:rsidRPr="00EE42BD" w:rsidRDefault="00B22939" w:rsidP="00E96817">
      <w:pPr>
        <w:pStyle w:val="11"/>
        <w:numPr>
          <w:ilvl w:val="0"/>
          <w:numId w:val="22"/>
        </w:numPr>
      </w:pPr>
      <w:r w:rsidRPr="00EE42BD">
        <w:t>Порядок производства работ</w:t>
      </w:r>
      <w:r w:rsidR="00D014A3" w:rsidRPr="00EE42BD">
        <w:t xml:space="preserve"> </w:t>
      </w:r>
    </w:p>
    <w:p w14:paraId="45810E16" w14:textId="05E75A4C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  <w:r w:rsidR="00750907">
        <w:rPr>
          <w:b w:val="0"/>
        </w:rPr>
        <w:t>.</w:t>
      </w:r>
    </w:p>
    <w:p w14:paraId="223B39C9" w14:textId="2CB42CD2" w:rsidR="00750907" w:rsidRPr="00750907" w:rsidRDefault="00DC2605" w:rsidP="00750907">
      <w:pPr>
        <w:pStyle w:val="2"/>
        <w:rPr>
          <w:b w:val="0"/>
        </w:rPr>
      </w:pPr>
      <w:r>
        <w:rPr>
          <w:b w:val="0"/>
        </w:rPr>
        <w:t>6.2</w:t>
      </w:r>
      <w:r w:rsidR="00F31E71">
        <w:rPr>
          <w:b w:val="0"/>
        </w:rPr>
        <w:t xml:space="preserve"> </w:t>
      </w:r>
      <w:r w:rsidR="00750907" w:rsidRPr="00750907">
        <w:rPr>
          <w:b w:val="0"/>
        </w:rPr>
        <w:t>Вварка участка стального газопровода должна производиться электродуговой</w:t>
      </w:r>
      <w:r w:rsidR="00750907">
        <w:rPr>
          <w:b w:val="0"/>
        </w:rPr>
        <w:t xml:space="preserve"> сваркой:</w:t>
      </w:r>
    </w:p>
    <w:p w14:paraId="7765EE2C" w14:textId="7E13D322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при толщине стенок трубы до 6 мм сварку следует вып</w:t>
      </w:r>
      <w:r>
        <w:rPr>
          <w:b w:val="0"/>
        </w:rPr>
        <w:t>олнять не менее чем в два слоя;</w:t>
      </w:r>
    </w:p>
    <w:p w14:paraId="6C96EC90" w14:textId="46CAB343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- толщине стенок трубы более 6 мм сварку </w:t>
      </w:r>
      <w:r>
        <w:rPr>
          <w:b w:val="0"/>
        </w:rPr>
        <w:t>–</w:t>
      </w:r>
      <w:r w:rsidRPr="00750907">
        <w:rPr>
          <w:b w:val="0"/>
        </w:rPr>
        <w:t xml:space="preserve"> не</w:t>
      </w:r>
      <w:r>
        <w:rPr>
          <w:b w:val="0"/>
        </w:rPr>
        <w:t xml:space="preserve"> </w:t>
      </w:r>
      <w:r w:rsidRPr="00750907">
        <w:rPr>
          <w:b w:val="0"/>
        </w:rPr>
        <w:t>менее чем в</w:t>
      </w:r>
      <w:r>
        <w:rPr>
          <w:b w:val="0"/>
        </w:rPr>
        <w:t xml:space="preserve"> три слоя.</w:t>
      </w:r>
    </w:p>
    <w:p w14:paraId="58E8665B" w14:textId="624363AF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Газовая сварка с применением ацетилена допускается для газопроводов давлением до 0,6 МПа, диаметром не более 150 мм, с применением пропан-бутана </w:t>
      </w:r>
      <w:r>
        <w:rPr>
          <w:b w:val="0"/>
        </w:rPr>
        <w:t>–</w:t>
      </w:r>
      <w:r w:rsidRPr="00750907">
        <w:rPr>
          <w:b w:val="0"/>
        </w:rPr>
        <w:t xml:space="preserve"> для</w:t>
      </w:r>
      <w:r>
        <w:rPr>
          <w:b w:val="0"/>
        </w:rPr>
        <w:t xml:space="preserve"> газопроводов дав</w:t>
      </w:r>
      <w:r w:rsidRPr="00750907">
        <w:rPr>
          <w:b w:val="0"/>
        </w:rPr>
        <w:t xml:space="preserve">лением до 0,005 </w:t>
      </w:r>
      <w:r>
        <w:rPr>
          <w:b w:val="0"/>
        </w:rPr>
        <w:t>МПа и диаметром не более 50 мм.</w:t>
      </w:r>
    </w:p>
    <w:p w14:paraId="5E866504" w14:textId="7E1C4E1C" w:rsidR="00750907" w:rsidRPr="00750907" w:rsidRDefault="00750907" w:rsidP="00750907">
      <w:pPr>
        <w:pStyle w:val="2"/>
        <w:rPr>
          <w:b w:val="0"/>
        </w:rPr>
      </w:pPr>
      <w:r>
        <w:rPr>
          <w:b w:val="0"/>
        </w:rPr>
        <w:t>6</w:t>
      </w:r>
      <w:r w:rsidRPr="00750907">
        <w:rPr>
          <w:b w:val="0"/>
        </w:rPr>
        <w:t>.</w:t>
      </w:r>
      <w:r>
        <w:rPr>
          <w:b w:val="0"/>
        </w:rPr>
        <w:t>3</w:t>
      </w:r>
      <w:r w:rsidRPr="00750907">
        <w:rPr>
          <w:b w:val="0"/>
        </w:rPr>
        <w:t xml:space="preserve"> Резка, обработка торцов, снятие фасок газопр</w:t>
      </w:r>
      <w:r>
        <w:rPr>
          <w:b w:val="0"/>
        </w:rPr>
        <w:t>овода должны производиться газо</w:t>
      </w:r>
      <w:r w:rsidRPr="00750907">
        <w:rPr>
          <w:b w:val="0"/>
        </w:rPr>
        <w:t>вой ре</w:t>
      </w:r>
      <w:r>
        <w:rPr>
          <w:b w:val="0"/>
        </w:rPr>
        <w:t>зкой или механическим способом.</w:t>
      </w:r>
    </w:p>
    <w:p w14:paraId="3DEBABD3" w14:textId="0F52DEDE" w:rsidR="00750907" w:rsidRPr="00750907" w:rsidRDefault="00750907" w:rsidP="00750907">
      <w:pPr>
        <w:pStyle w:val="2"/>
        <w:rPr>
          <w:b w:val="0"/>
        </w:rPr>
      </w:pPr>
      <w:r>
        <w:rPr>
          <w:b w:val="0"/>
        </w:rPr>
        <w:t>6</w:t>
      </w:r>
      <w:r w:rsidRPr="00750907">
        <w:rPr>
          <w:b w:val="0"/>
        </w:rPr>
        <w:t>.</w:t>
      </w:r>
      <w:r>
        <w:rPr>
          <w:b w:val="0"/>
        </w:rPr>
        <w:t>4</w:t>
      </w:r>
      <w:r w:rsidRPr="00750907">
        <w:rPr>
          <w:b w:val="0"/>
        </w:rPr>
        <w:t xml:space="preserve"> Работы по замене участка стального газопровода в</w:t>
      </w:r>
      <w:r>
        <w:rPr>
          <w:b w:val="0"/>
        </w:rPr>
        <w:t>ыполняются в следующем порядке:</w:t>
      </w:r>
    </w:p>
    <w:p w14:paraId="45ACFF72" w14:textId="23EA360D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подготавлив</w:t>
      </w:r>
      <w:r>
        <w:rPr>
          <w:b w:val="0"/>
        </w:rPr>
        <w:t>ается место производства работ:</w:t>
      </w:r>
    </w:p>
    <w:p w14:paraId="11CFF896" w14:textId="060EC4B3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а) при производстве работ на надземном газопроводе до и после вырезаемого участка устанавливаю</w:t>
      </w:r>
      <w:r>
        <w:rPr>
          <w:b w:val="0"/>
        </w:rPr>
        <w:t>тся временные опоры и лестницы;</w:t>
      </w:r>
    </w:p>
    <w:p w14:paraId="3DF20DCD" w14:textId="754016D3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б) производстве работ на подземном газопроводе производятся земляные работы в соответствии с утвержденной в установленном порядке инструкцией на производство земл</w:t>
      </w:r>
      <w:r>
        <w:rPr>
          <w:b w:val="0"/>
        </w:rPr>
        <w:t>я</w:t>
      </w:r>
      <w:r w:rsidRPr="00750907">
        <w:rPr>
          <w:b w:val="0"/>
        </w:rPr>
        <w:t>ных работ, траншея (котлован)</w:t>
      </w:r>
      <w:r>
        <w:rPr>
          <w:b w:val="0"/>
        </w:rPr>
        <w:t xml:space="preserve"> проверяется на загазованность;</w:t>
      </w:r>
    </w:p>
    <w:p w14:paraId="7A63978F" w14:textId="642406C5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производится отключение ремо</w:t>
      </w:r>
      <w:r>
        <w:rPr>
          <w:b w:val="0"/>
        </w:rPr>
        <w:t>нтируемого участка газопровода;</w:t>
      </w:r>
    </w:p>
    <w:p w14:paraId="5B7564D3" w14:textId="76C77B26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- производятся </w:t>
      </w:r>
      <w:r>
        <w:rPr>
          <w:b w:val="0"/>
        </w:rPr>
        <w:t>подготовка к сварочным работам:</w:t>
      </w:r>
    </w:p>
    <w:p w14:paraId="41A9EAD6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а) при выполнении работ на надземном газопроводе места резки очищаются от краски;</w:t>
      </w:r>
    </w:p>
    <w:p w14:paraId="2EA2FB12" w14:textId="77777777" w:rsidR="00750907" w:rsidRPr="00750907" w:rsidRDefault="00750907" w:rsidP="00750907">
      <w:pPr>
        <w:pStyle w:val="2"/>
        <w:rPr>
          <w:b w:val="0"/>
        </w:rPr>
      </w:pPr>
    </w:p>
    <w:p w14:paraId="71D58C2E" w14:textId="01A8C93D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lastRenderedPageBreak/>
        <w:t>б) выполнении работ на подземном газопроводе м</w:t>
      </w:r>
      <w:r>
        <w:rPr>
          <w:b w:val="0"/>
        </w:rPr>
        <w:t>еста резки очищаются от изоляци</w:t>
      </w:r>
      <w:r w:rsidRPr="00750907">
        <w:rPr>
          <w:b w:val="0"/>
        </w:rPr>
        <w:t>онного покрытия, устанав</w:t>
      </w:r>
      <w:r>
        <w:rPr>
          <w:b w:val="0"/>
        </w:rPr>
        <w:t>ливается шунтирующая перемычка;</w:t>
      </w:r>
    </w:p>
    <w:p w14:paraId="5F26A6C3" w14:textId="18952CAE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заменяемый участок газопровода размечается в м</w:t>
      </w:r>
      <w:r>
        <w:rPr>
          <w:b w:val="0"/>
        </w:rPr>
        <w:t>естах резки несмываемым карандашом через каждые 10-12 м;</w:t>
      </w:r>
    </w:p>
    <w:p w14:paraId="4FC56799" w14:textId="008C79F4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для замены участка газопровода готовится новый участок из одной или нескольких труб в зависимости от про</w:t>
      </w:r>
      <w:r>
        <w:rPr>
          <w:b w:val="0"/>
        </w:rPr>
        <w:t>тяженности заменяемого участка:</w:t>
      </w:r>
    </w:p>
    <w:p w14:paraId="00167ABF" w14:textId="352DD6E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а) газовой резкой подгоняется </w:t>
      </w:r>
      <w:r>
        <w:rPr>
          <w:b w:val="0"/>
        </w:rPr>
        <w:t>требуемый размер участка трубы;</w:t>
      </w:r>
    </w:p>
    <w:p w14:paraId="488DC10E" w14:textId="473A0A2A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б) снимаются фаски с концов каждой трубы и зачищаются </w:t>
      </w:r>
      <w:r>
        <w:rPr>
          <w:b w:val="0"/>
        </w:rPr>
        <w:t>шлифмашинкой;</w:t>
      </w:r>
    </w:p>
    <w:p w14:paraId="484AA6A1" w14:textId="04237F82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вырезается участок газопровода по размеченным линиям последовательно по ходу газа. Отрезанные участки трубы удаляются с мес</w:t>
      </w:r>
      <w:r>
        <w:rPr>
          <w:b w:val="0"/>
        </w:rPr>
        <w:t>та проведения работ автокраном;</w:t>
      </w:r>
    </w:p>
    <w:p w14:paraId="2BAC743A" w14:textId="28870F04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очищаются до металлического блеска кромки и пр</w:t>
      </w:r>
      <w:r>
        <w:rPr>
          <w:b w:val="0"/>
        </w:rPr>
        <w:t>илегающая к ним наружная поверх</w:t>
      </w:r>
      <w:r w:rsidRPr="00750907">
        <w:rPr>
          <w:b w:val="0"/>
        </w:rPr>
        <w:t>ность газоп</w:t>
      </w:r>
      <w:r>
        <w:rPr>
          <w:b w:val="0"/>
        </w:rPr>
        <w:t>ровода на длину не менее 10 мм;</w:t>
      </w:r>
    </w:p>
    <w:p w14:paraId="47E3E7DB" w14:textId="222B7678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снимаются фаски с торцов труб действующего газопро</w:t>
      </w:r>
      <w:r>
        <w:rPr>
          <w:b w:val="0"/>
        </w:rPr>
        <w:t>вода и зачищаются шлифмашинкой;</w:t>
      </w:r>
    </w:p>
    <w:p w14:paraId="5136FA34" w14:textId="7BF8E8D5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устанавливается и центруется подготовленная труба с т</w:t>
      </w:r>
      <w:r>
        <w:rPr>
          <w:b w:val="0"/>
        </w:rPr>
        <w:t>орцом действующего газопровода;</w:t>
      </w:r>
    </w:p>
    <w:p w14:paraId="6665CB71" w14:textId="5415CF04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производится фиксация новой трубы с действ</w:t>
      </w:r>
      <w:r>
        <w:rPr>
          <w:b w:val="0"/>
        </w:rPr>
        <w:t>ующим газопроводом прихватками;</w:t>
      </w:r>
    </w:p>
    <w:p w14:paraId="6A3AAD0D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присоединении нескольких новых труб при замене участка стального газопровода производится последовательная установка, центрирование и фиксация прихватками каждой следующей трубы;</w:t>
      </w:r>
    </w:p>
    <w:p w14:paraId="73A5BCA8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производится сварка мест стального газопровода, закрепленных прихватками;</w:t>
      </w:r>
    </w:p>
    <w:p w14:paraId="0CEB42DD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производится контроль качества сварных стыков радиографическим методом;</w:t>
      </w:r>
    </w:p>
    <w:p w14:paraId="5B9BDA1F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при производстве работ на подземном газопроводе снимается шунтирующая перемычка, неизолированные участки стальной трубы изолируются, производится проверка сплошности изоляции приборным методом и газопровод присыпается грунтом выше верхней образующей трубы не менее чем на 0,2 м;</w:t>
      </w:r>
    </w:p>
    <w:p w14:paraId="2DC3D68A" w14:textId="2D4BE078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- путем подачи в отремонтированный участок газопровода сжатого воздуха и создания в газопроводе испытательного давления газопровод проверяется на герметичность давлением воздуха согласно </w:t>
      </w:r>
      <w:r w:rsidRPr="00676126">
        <w:rPr>
          <w:b w:val="0"/>
        </w:rPr>
        <w:t>требованиям СП 62.13330.2011</w:t>
      </w:r>
      <w:r w:rsidRPr="00676126">
        <w:rPr>
          <w:b w:val="0"/>
        </w:rPr>
        <w:t>. Результаты</w:t>
      </w:r>
      <w:r w:rsidRPr="00750907">
        <w:rPr>
          <w:b w:val="0"/>
        </w:rPr>
        <w:t xml:space="preserve"> испытания на герметичность следует считать положительными, если за период испытания падение давления не превысило 0,0001 МПа за 1 ч (дефекты, выявленные в процессе испытания, устраняются только после снижения давления газа в газопроводе до атмосферного);</w:t>
      </w:r>
    </w:p>
    <w:p w14:paraId="1C7EE667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произвести повторное испытание газопровода на герметичность давлением воздуха (после устранения дефектов, выявленных в процессе испытания);</w:t>
      </w:r>
    </w:p>
    <w:p w14:paraId="4ADB7340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снизить давление воздуха в газопроводе до атмосферного и возобновить подачу газа;</w:t>
      </w:r>
    </w:p>
    <w:p w14:paraId="5FFAA776" w14:textId="77777777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- выполняются заключительные работы на месте производства работ:</w:t>
      </w:r>
    </w:p>
    <w:p w14:paraId="04C01C4B" w14:textId="3A527DFE" w:rsidR="00750907" w:rsidRPr="00750907" w:rsidRDefault="00750907" w:rsidP="00750907">
      <w:pPr>
        <w:pStyle w:val="2"/>
        <w:rPr>
          <w:b w:val="0"/>
        </w:rPr>
      </w:pPr>
      <w:r w:rsidRPr="00750907">
        <w:rPr>
          <w:b w:val="0"/>
        </w:rPr>
        <w:t>а) при производстве работ на надземном газопрово</w:t>
      </w:r>
      <w:r>
        <w:rPr>
          <w:b w:val="0"/>
        </w:rPr>
        <w:t>де не окрашенные места окрашива</w:t>
      </w:r>
      <w:r w:rsidRPr="00750907">
        <w:rPr>
          <w:b w:val="0"/>
        </w:rPr>
        <w:t>ются краской в два слоя;</w:t>
      </w:r>
    </w:p>
    <w:p w14:paraId="0B701BC9" w14:textId="61B083AB" w:rsidR="00995A97" w:rsidRPr="00FD3C9F" w:rsidRDefault="00750907" w:rsidP="00750907">
      <w:pPr>
        <w:pStyle w:val="2"/>
        <w:rPr>
          <w:b w:val="0"/>
        </w:rPr>
      </w:pPr>
      <w:r w:rsidRPr="00750907">
        <w:rPr>
          <w:b w:val="0"/>
        </w:rPr>
        <w:t xml:space="preserve">б) выполнении работ на подземном газопроводе про </w:t>
      </w:r>
      <w:r>
        <w:rPr>
          <w:b w:val="0"/>
        </w:rPr>
        <w:t>изводятся восстановительные зем</w:t>
      </w:r>
      <w:r w:rsidRPr="00750907">
        <w:rPr>
          <w:b w:val="0"/>
        </w:rPr>
        <w:t xml:space="preserve">ляные работы в соответствии с утвержденной в установленном порядке инструкцией </w:t>
      </w:r>
      <w:r>
        <w:rPr>
          <w:b w:val="0"/>
        </w:rPr>
        <w:t>на производство земляных работ</w:t>
      </w:r>
      <w:r w:rsidR="00F31E71" w:rsidRPr="00F31E71">
        <w:rPr>
          <w:b w:val="0"/>
        </w:rPr>
        <w:t>.</w:t>
      </w:r>
    </w:p>
    <w:p w14:paraId="7584FA48" w14:textId="0FB9FBAF" w:rsidR="00BE3ED6" w:rsidRPr="006E41B1" w:rsidRDefault="00F63A54" w:rsidP="00DD2484">
      <w:pPr>
        <w:pStyle w:val="11"/>
      </w:pPr>
      <w:r w:rsidRPr="00F17E0B">
        <w:lastRenderedPageBreak/>
        <w:t>7</w:t>
      </w:r>
      <w:r w:rsidR="00B22939" w:rsidRPr="00F17E0B">
        <w:t xml:space="preserve"> Контроль качества работ</w:t>
      </w:r>
      <w:r w:rsidR="00BE3ED6" w:rsidRPr="006E41B1">
        <w:t xml:space="preserve"> </w:t>
      </w:r>
    </w:p>
    <w:p w14:paraId="3BF7497F" w14:textId="044C7633" w:rsidR="005A4D35" w:rsidRPr="005A4D35" w:rsidRDefault="00F63A54" w:rsidP="005A4D35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5A4D35" w:rsidRPr="005A4D35">
        <w:rPr>
          <w:b w:val="0"/>
        </w:rPr>
        <w:t>Контроль качества сварных стыков про изводи</w:t>
      </w:r>
      <w:r w:rsidR="005A4D35">
        <w:rPr>
          <w:b w:val="0"/>
        </w:rPr>
        <w:t>тся внешним осмотром и радиографическим методом по ГОСТ 7512.</w:t>
      </w:r>
    </w:p>
    <w:p w14:paraId="4D9C3D9B" w14:textId="27079E90" w:rsidR="005A4D35" w:rsidRPr="005A4D35" w:rsidRDefault="005A4D35" w:rsidP="005A4D35">
      <w:pPr>
        <w:pStyle w:val="2"/>
        <w:rPr>
          <w:b w:val="0"/>
        </w:rPr>
      </w:pPr>
      <w:r>
        <w:rPr>
          <w:b w:val="0"/>
        </w:rPr>
        <w:t>7</w:t>
      </w:r>
      <w:r w:rsidRPr="005A4D35">
        <w:rPr>
          <w:b w:val="0"/>
        </w:rPr>
        <w:t>.2 По внешнему виду сварные швы должны удовл</w:t>
      </w:r>
      <w:r>
        <w:rPr>
          <w:b w:val="0"/>
        </w:rPr>
        <w:t>етворять следующим требованиям:</w:t>
      </w:r>
    </w:p>
    <w:p w14:paraId="1D425355" w14:textId="31286BB8" w:rsidR="005A4D35" w:rsidRPr="005A4D35" w:rsidRDefault="005A4D35" w:rsidP="005A4D35">
      <w:pPr>
        <w:pStyle w:val="2"/>
        <w:rPr>
          <w:b w:val="0"/>
        </w:rPr>
      </w:pPr>
      <w:r w:rsidRPr="005A4D35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</w:t>
      </w:r>
      <w:r>
        <w:rPr>
          <w:b w:val="0"/>
        </w:rPr>
        <w:t>вленного металла, окалины и других загрязнений;</w:t>
      </w:r>
    </w:p>
    <w:p w14:paraId="1B406278" w14:textId="39C2367A" w:rsidR="005A4D35" w:rsidRPr="005A4D35" w:rsidRDefault="005A4D35" w:rsidP="005A4D35">
      <w:pPr>
        <w:pStyle w:val="2"/>
        <w:rPr>
          <w:b w:val="0"/>
        </w:rPr>
      </w:pPr>
      <w:r w:rsidRPr="005A4D35">
        <w:rPr>
          <w:b w:val="0"/>
        </w:rPr>
        <w:t xml:space="preserve">- швы не должны иметь трещин, прожогов, незаваренных кратеров, выходящих на поверхность пор, а также подрезов глубиной более 5 % толщины стенки труб (более 0,5 мм) и длиной более 1/3 </w:t>
      </w:r>
      <w:r>
        <w:rPr>
          <w:b w:val="0"/>
        </w:rPr>
        <w:t>периметра стыка (более 150 мм).</w:t>
      </w:r>
    </w:p>
    <w:p w14:paraId="26A27A2B" w14:textId="758EC95F" w:rsidR="006213F4" w:rsidRPr="006213F4" w:rsidRDefault="005A4D35" w:rsidP="005A4D35">
      <w:pPr>
        <w:pStyle w:val="2"/>
        <w:rPr>
          <w:b w:val="0"/>
        </w:rPr>
      </w:pPr>
      <w:r>
        <w:rPr>
          <w:b w:val="0"/>
        </w:rPr>
        <w:t>7</w:t>
      </w:r>
      <w:r w:rsidRPr="005A4D35">
        <w:rPr>
          <w:b w:val="0"/>
        </w:rPr>
        <w:t>.3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 При заварке стыка несколькими сварщиками клейма проставляются на границах свариваемых участков</w:t>
      </w:r>
      <w:r w:rsidR="00F17E0B" w:rsidRPr="00F17E0B">
        <w:rPr>
          <w:b w:val="0"/>
        </w:rPr>
        <w:t>.</w:t>
      </w:r>
    </w:p>
    <w:p w14:paraId="5ED9794A" w14:textId="7ABC40D1" w:rsidR="00B664A2" w:rsidRPr="00C614FF" w:rsidRDefault="00F63A54" w:rsidP="00F752B3">
      <w:pPr>
        <w:pStyle w:val="11"/>
      </w:pPr>
      <w:r w:rsidRPr="00410401">
        <w:t>8</w:t>
      </w:r>
      <w:r w:rsidR="0032639C" w:rsidRPr="00410401">
        <w:t xml:space="preserve"> Оформление результатов работы</w:t>
      </w:r>
    </w:p>
    <w:p w14:paraId="5202342D" w14:textId="75DCEE43" w:rsidR="0032639C" w:rsidRDefault="00F63A54" w:rsidP="006213F4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</w:t>
      </w:r>
      <w:r w:rsidR="0032639C" w:rsidRPr="00C614FF">
        <w:rPr>
          <w:b w:val="0"/>
          <w:sz w:val="24"/>
          <w:szCs w:val="24"/>
        </w:rPr>
        <w:t>.</w:t>
      </w:r>
      <w:r w:rsidR="00644ACE">
        <w:rPr>
          <w:b w:val="0"/>
          <w:sz w:val="24"/>
          <w:szCs w:val="24"/>
        </w:rPr>
        <w:t>1</w:t>
      </w:r>
      <w:r w:rsidR="0032639C" w:rsidRPr="00C614FF">
        <w:rPr>
          <w:b w:val="0"/>
          <w:sz w:val="24"/>
          <w:szCs w:val="24"/>
        </w:rPr>
        <w:t xml:space="preserve"> </w:t>
      </w:r>
      <w:r w:rsidR="00F17E0B" w:rsidRPr="00676126">
        <w:rPr>
          <w:b w:val="0"/>
          <w:sz w:val="24"/>
          <w:szCs w:val="24"/>
        </w:rPr>
        <w:t xml:space="preserve">Данные о работе по </w:t>
      </w:r>
      <w:r w:rsidR="00B46E15" w:rsidRPr="00676126">
        <w:rPr>
          <w:b w:val="0"/>
          <w:sz w:val="24"/>
          <w:szCs w:val="24"/>
        </w:rPr>
        <w:t>замене участка стального наружного газопровода</w:t>
      </w:r>
      <w:r w:rsidR="00F17E0B" w:rsidRPr="00F17E0B">
        <w:rPr>
          <w:b w:val="0"/>
          <w:sz w:val="24"/>
          <w:szCs w:val="24"/>
        </w:rPr>
        <w:t xml:space="preserve"> заносятся в наряд-допуск на газоопасные работы и в эксплуатационный паспорт на</w:t>
      </w:r>
      <w:r w:rsidR="00F17E0B">
        <w:rPr>
          <w:b w:val="0"/>
          <w:sz w:val="24"/>
          <w:szCs w:val="24"/>
        </w:rPr>
        <w:t xml:space="preserve"> газопровод и хранятся один год</w:t>
      </w:r>
      <w:r w:rsidR="00410401" w:rsidRPr="00410401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 w:rsidRPr="007A495F">
        <w:t>9</w:t>
      </w:r>
      <w:r w:rsidR="0032639C" w:rsidRPr="007A495F">
        <w:t xml:space="preserve"> Специальные требования</w:t>
      </w:r>
      <w:r w:rsidR="001827A2" w:rsidRPr="006E41B1">
        <w:t xml:space="preserve"> </w:t>
      </w:r>
    </w:p>
    <w:p w14:paraId="61623BC3" w14:textId="0DC4D306" w:rsidR="000B0ECC" w:rsidRPr="000B0ECC" w:rsidRDefault="00EF2D33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0B0ECC" w:rsidRPr="000B0ECC">
        <w:rPr>
          <w:rFonts w:ascii="Times New Roman" w:hAnsi="Times New Roman" w:cs="Times New Roman"/>
          <w:sz w:val="24"/>
          <w:szCs w:val="24"/>
        </w:rPr>
        <w:t>Работы по сварке на стальных газопроводах должны п</w:t>
      </w:r>
      <w:r w:rsidR="000B0ECC">
        <w:rPr>
          <w:rFonts w:ascii="Times New Roman" w:hAnsi="Times New Roman" w:cs="Times New Roman"/>
          <w:sz w:val="24"/>
          <w:szCs w:val="24"/>
        </w:rPr>
        <w:t>роизводиться в соответствии с ГОСТ 12.3.003.</w:t>
      </w:r>
    </w:p>
    <w:p w14:paraId="3BC75F7C" w14:textId="013A2E8A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B0ECC">
        <w:rPr>
          <w:rFonts w:ascii="Times New Roman" w:hAnsi="Times New Roman" w:cs="Times New Roman"/>
          <w:sz w:val="24"/>
          <w:szCs w:val="24"/>
        </w:rPr>
        <w:t xml:space="preserve"> При выполнении сварочных работ сварщики должны быть аттестованы на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B0ECC">
        <w:rPr>
          <w:rFonts w:ascii="Times New Roman" w:hAnsi="Times New Roman" w:cs="Times New Roman"/>
          <w:sz w:val="24"/>
          <w:szCs w:val="24"/>
        </w:rPr>
        <w:t xml:space="preserve"> уровень, а специалисты сварочного производства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B0ECC">
        <w:rPr>
          <w:rFonts w:ascii="Times New Roman" w:hAnsi="Times New Roman" w:cs="Times New Roman"/>
          <w:sz w:val="24"/>
          <w:szCs w:val="24"/>
        </w:rPr>
        <w:t xml:space="preserve"> на</w:t>
      </w:r>
      <w:r w:rsidRPr="000B0ECC">
        <w:rPr>
          <w:rFonts w:ascii="Times New Roman" w:hAnsi="Times New Roman" w:cs="Times New Roman"/>
          <w:sz w:val="24"/>
          <w:szCs w:val="24"/>
        </w:rPr>
        <w:t xml:space="preserve"> </w:t>
      </w:r>
      <w:r w:rsidRPr="000B0ECC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0B0ECC">
        <w:rPr>
          <w:rFonts w:ascii="Times New Roman" w:hAnsi="Times New Roman" w:cs="Times New Roman"/>
          <w:sz w:val="24"/>
          <w:szCs w:val="24"/>
        </w:rPr>
        <w:t xml:space="preserve"> уровень и выше в</w:t>
      </w:r>
      <w:r>
        <w:rPr>
          <w:rFonts w:ascii="Times New Roman" w:hAnsi="Times New Roman" w:cs="Times New Roman"/>
          <w:sz w:val="24"/>
          <w:szCs w:val="24"/>
        </w:rPr>
        <w:t xml:space="preserve"> соответствии с РД 03-495-02 и ПБ 03- 273-99.</w:t>
      </w:r>
    </w:p>
    <w:p w14:paraId="1E3C09F0" w14:textId="5163D771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3</w:t>
      </w:r>
      <w:r w:rsidRPr="000B0ECC">
        <w:rPr>
          <w:rFonts w:ascii="Times New Roman" w:hAnsi="Times New Roman" w:cs="Times New Roman"/>
          <w:sz w:val="24"/>
          <w:szCs w:val="24"/>
        </w:rPr>
        <w:t xml:space="preserve"> Технический контроль качества сварочных р</w:t>
      </w:r>
      <w:r>
        <w:rPr>
          <w:rFonts w:ascii="Times New Roman" w:hAnsi="Times New Roman" w:cs="Times New Roman"/>
          <w:sz w:val="24"/>
          <w:szCs w:val="24"/>
        </w:rPr>
        <w:t>абот (сварных соединений) нераз</w:t>
      </w:r>
      <w:r w:rsidRPr="000B0ECC">
        <w:rPr>
          <w:rFonts w:ascii="Times New Roman" w:hAnsi="Times New Roman" w:cs="Times New Roman"/>
          <w:sz w:val="24"/>
          <w:szCs w:val="24"/>
        </w:rPr>
        <w:t>рушающими методами контроля должен осуществляться лабораториями, аттестов</w:t>
      </w:r>
      <w:r>
        <w:rPr>
          <w:rFonts w:ascii="Times New Roman" w:hAnsi="Times New Roman" w:cs="Times New Roman"/>
          <w:sz w:val="24"/>
          <w:szCs w:val="24"/>
        </w:rPr>
        <w:t>анными в установленном порядке.</w:t>
      </w:r>
    </w:p>
    <w:p w14:paraId="61A81CAC" w14:textId="4D188149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4</w:t>
      </w:r>
      <w:r w:rsidRPr="000B0ECC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обор</w:t>
      </w:r>
      <w:r>
        <w:rPr>
          <w:rFonts w:ascii="Times New Roman" w:hAnsi="Times New Roman" w:cs="Times New Roman"/>
          <w:sz w:val="24"/>
          <w:szCs w:val="24"/>
        </w:rPr>
        <w:t>удовано лестницами, обеспечиваю</w:t>
      </w:r>
      <w:r w:rsidRPr="000B0ECC">
        <w:rPr>
          <w:rFonts w:ascii="Times New Roman" w:hAnsi="Times New Roman" w:cs="Times New Roman"/>
          <w:sz w:val="24"/>
          <w:szCs w:val="24"/>
        </w:rPr>
        <w:t>щими быструю эвакуацию работников из котлована или т</w:t>
      </w:r>
      <w:r>
        <w:rPr>
          <w:rFonts w:ascii="Times New Roman" w:hAnsi="Times New Roman" w:cs="Times New Roman"/>
          <w:sz w:val="24"/>
          <w:szCs w:val="24"/>
        </w:rPr>
        <w:t>раншеи, и средствами пожаротуше</w:t>
      </w:r>
      <w:r w:rsidRPr="000B0ECC">
        <w:rPr>
          <w:rFonts w:ascii="Times New Roman" w:hAnsi="Times New Roman" w:cs="Times New Roman"/>
          <w:sz w:val="24"/>
          <w:szCs w:val="24"/>
        </w:rPr>
        <w:t>ния (огнетушитель, вода, полотно и</w:t>
      </w:r>
      <w:r w:rsidRPr="000B0ECC">
        <w:rPr>
          <w:rFonts w:ascii="Times New Roman" w:hAnsi="Times New Roman" w:cs="Times New Roman"/>
          <w:sz w:val="24"/>
          <w:szCs w:val="24"/>
        </w:rPr>
        <w:t xml:space="preserve"> </w:t>
      </w:r>
      <w:r w:rsidRPr="000B0ECC">
        <w:rPr>
          <w:rFonts w:ascii="Times New Roman" w:hAnsi="Times New Roman" w:cs="Times New Roman"/>
          <w:sz w:val="24"/>
          <w:szCs w:val="24"/>
        </w:rPr>
        <w:t>др.). Рабочие должны иметь монтажные пояса с веревкой, конец которой должен находиться н</w:t>
      </w:r>
      <w:r>
        <w:rPr>
          <w:rFonts w:ascii="Times New Roman" w:hAnsi="Times New Roman" w:cs="Times New Roman"/>
          <w:sz w:val="24"/>
          <w:szCs w:val="24"/>
        </w:rPr>
        <w:t>а бровке котлована или траншеи.</w:t>
      </w:r>
    </w:p>
    <w:p w14:paraId="64A4BA21" w14:textId="6F6B5427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5</w:t>
      </w:r>
      <w:r w:rsidRPr="000B0ECC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</w:t>
      </w:r>
      <w:r>
        <w:rPr>
          <w:rFonts w:ascii="Times New Roman" w:hAnsi="Times New Roman" w:cs="Times New Roman"/>
          <w:sz w:val="24"/>
          <w:szCs w:val="24"/>
        </w:rPr>
        <w:t>вляться по металлическим лестни</w:t>
      </w:r>
      <w:r w:rsidRPr="000B0ECC">
        <w:rPr>
          <w:rFonts w:ascii="Times New Roman" w:hAnsi="Times New Roman" w:cs="Times New Roman"/>
          <w:sz w:val="24"/>
          <w:szCs w:val="24"/>
        </w:rPr>
        <w:t>цам с закреплением их у края траншеи (котлована). Для пр</w:t>
      </w:r>
      <w:r>
        <w:rPr>
          <w:rFonts w:ascii="Times New Roman" w:hAnsi="Times New Roman" w:cs="Times New Roman"/>
          <w:sz w:val="24"/>
          <w:szCs w:val="24"/>
        </w:rPr>
        <w:t>едотвращения скольжения и искре</w:t>
      </w:r>
      <w:r w:rsidRPr="000B0ECC">
        <w:rPr>
          <w:rFonts w:ascii="Times New Roman" w:hAnsi="Times New Roman" w:cs="Times New Roman"/>
          <w:sz w:val="24"/>
          <w:szCs w:val="24"/>
        </w:rPr>
        <w:t>ния при опирании на твердое основание лестницы должны иметь резиновые «башмаки», а обувь у рабочих и специалистов, выполняющих работу на подземном газопроводе, не должна име</w:t>
      </w:r>
      <w:r>
        <w:rPr>
          <w:rFonts w:ascii="Times New Roman" w:hAnsi="Times New Roman" w:cs="Times New Roman"/>
          <w:sz w:val="24"/>
          <w:szCs w:val="24"/>
        </w:rPr>
        <w:t>ть стальных подковок и гвоздей.</w:t>
      </w:r>
    </w:p>
    <w:p w14:paraId="1E856ADE" w14:textId="0D106115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6</w:t>
      </w:r>
      <w:r w:rsidRPr="000B0ECC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</w:t>
      </w:r>
      <w:r>
        <w:rPr>
          <w:rFonts w:ascii="Times New Roman" w:hAnsi="Times New Roman" w:cs="Times New Roman"/>
          <w:sz w:val="24"/>
          <w:szCs w:val="24"/>
        </w:rPr>
        <w:t>онту необходимо производить кон</w:t>
      </w:r>
      <w:r w:rsidRPr="000B0ECC">
        <w:rPr>
          <w:rFonts w:ascii="Times New Roman" w:hAnsi="Times New Roman" w:cs="Times New Roman"/>
          <w:sz w:val="24"/>
          <w:szCs w:val="24"/>
        </w:rPr>
        <w:t>троль загазованности высокочувст</w:t>
      </w:r>
      <w:r>
        <w:rPr>
          <w:rFonts w:ascii="Times New Roman" w:hAnsi="Times New Roman" w:cs="Times New Roman"/>
          <w:sz w:val="24"/>
          <w:szCs w:val="24"/>
        </w:rPr>
        <w:t>вительным газоиндикатором</w:t>
      </w:r>
      <w:r w:rsidRPr="000B0ECC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приостановить до выяснения причин.</w:t>
      </w:r>
    </w:p>
    <w:p w14:paraId="23B03419" w14:textId="02160F9D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7</w:t>
      </w:r>
      <w:r w:rsidRPr="000B0ECC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 Электроинструмент должен иметь двойную из</w:t>
      </w:r>
      <w:r>
        <w:rPr>
          <w:rFonts w:ascii="Times New Roman" w:hAnsi="Times New Roman" w:cs="Times New Roman"/>
          <w:sz w:val="24"/>
          <w:szCs w:val="24"/>
        </w:rPr>
        <w:t>оляцию и быть надежно заземлен.</w:t>
      </w:r>
    </w:p>
    <w:p w14:paraId="39CB76DA" w14:textId="2979A37F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8</w:t>
      </w:r>
      <w:r w:rsidRPr="000B0ECC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 необходимо следить за исправностью изоляции сварочных проводов и электродержателей,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 изводить ремонтные работы с использованием электричества запрещается.</w:t>
      </w:r>
    </w:p>
    <w:p w14:paraId="5DA05D07" w14:textId="0FF042CF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</w:t>
      </w: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3A88C038" w14:textId="4C2B7899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.1</w:t>
      </w:r>
      <w:r w:rsidRPr="000B0ECC">
        <w:rPr>
          <w:rFonts w:ascii="Times New Roman" w:hAnsi="Times New Roman" w:cs="Times New Roman"/>
          <w:sz w:val="24"/>
          <w:szCs w:val="24"/>
        </w:rPr>
        <w:t>0</w:t>
      </w:r>
      <w:r w:rsidRPr="000B0ECC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газопроводе </w:t>
      </w:r>
      <w:r>
        <w:rPr>
          <w:rFonts w:ascii="Times New Roman" w:hAnsi="Times New Roman" w:cs="Times New Roman"/>
          <w:sz w:val="24"/>
          <w:szCs w:val="24"/>
        </w:rPr>
        <w:t>следует применять инстру</w:t>
      </w:r>
      <w:r w:rsidRPr="000B0ECC">
        <w:rPr>
          <w:rFonts w:ascii="Times New Roman" w:hAnsi="Times New Roman" w:cs="Times New Roman"/>
          <w:sz w:val="24"/>
          <w:szCs w:val="24"/>
        </w:rPr>
        <w:t>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дающих искрение, не</w:t>
      </w:r>
      <w:r>
        <w:rPr>
          <w:rFonts w:ascii="Times New Roman" w:hAnsi="Times New Roman" w:cs="Times New Roman"/>
          <w:sz w:val="24"/>
          <w:szCs w:val="24"/>
        </w:rPr>
        <w:t xml:space="preserve"> допускается.</w:t>
      </w:r>
    </w:p>
    <w:p w14:paraId="41C55DC6" w14:textId="0F9DADE4" w:rsidR="000B0ECC" w:rsidRPr="000B0ECC" w:rsidRDefault="000B0ECC" w:rsidP="000B0EC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9</w:t>
      </w:r>
      <w:r w:rsidRPr="000B0ECC">
        <w:rPr>
          <w:rFonts w:ascii="Times New Roman" w:hAnsi="Times New Roman" w:cs="Times New Roman"/>
          <w:sz w:val="24"/>
          <w:szCs w:val="24"/>
        </w:rPr>
        <w:t>.1</w:t>
      </w:r>
      <w:r w:rsidRPr="000B0ECC">
        <w:rPr>
          <w:rFonts w:ascii="Times New Roman" w:hAnsi="Times New Roman" w:cs="Times New Roman"/>
          <w:sz w:val="24"/>
          <w:szCs w:val="24"/>
        </w:rPr>
        <w:t>1</w:t>
      </w:r>
      <w:r w:rsidRPr="000B0ECC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Pr="000B0ECC">
        <w:rPr>
          <w:rFonts w:ascii="Times New Roman" w:hAnsi="Times New Roman" w:cs="Times New Roman"/>
          <w:sz w:val="24"/>
          <w:szCs w:val="24"/>
        </w:rPr>
        <w:t>троль за давлением газа в газопроводе. При давлении газа в газопроводе ниже 0,0004 МПа или выше 0,002</w:t>
      </w:r>
      <w:r>
        <w:rPr>
          <w:rFonts w:ascii="Times New Roman" w:hAnsi="Times New Roman" w:cs="Times New Roman"/>
          <w:sz w:val="24"/>
          <w:szCs w:val="24"/>
        </w:rPr>
        <w:t xml:space="preserve"> МПа работы следует прекратить.</w:t>
      </w:r>
    </w:p>
    <w:p w14:paraId="08807025" w14:textId="196EF4AA" w:rsidR="000B0ECC" w:rsidRPr="000B0ECC" w:rsidRDefault="000B0ECC" w:rsidP="007278C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0B0ECC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</w:t>
      </w:r>
      <w:r w:rsidR="007278CA">
        <w:rPr>
          <w:rFonts w:ascii="Times New Roman" w:hAnsi="Times New Roman" w:cs="Times New Roman"/>
          <w:sz w:val="24"/>
          <w:szCs w:val="24"/>
        </w:rPr>
        <w:t>ять (демонтировать) перекрытия.</w:t>
      </w:r>
    </w:p>
    <w:p w14:paraId="34812B12" w14:textId="7C12F69E" w:rsidR="000B0ECC" w:rsidRPr="000B0ECC" w:rsidRDefault="000B0ECC" w:rsidP="007278C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0ECC">
        <w:rPr>
          <w:rFonts w:ascii="Times New Roman" w:hAnsi="Times New Roman" w:cs="Times New Roman"/>
          <w:sz w:val="24"/>
          <w:szCs w:val="24"/>
        </w:rPr>
        <w:t>Допускается производить сварочные работы без</w:t>
      </w:r>
      <w:r w:rsidR="007278CA"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0B0ECC">
        <w:rPr>
          <w:rFonts w:ascii="Times New Roman" w:hAnsi="Times New Roman" w:cs="Times New Roman"/>
          <w:sz w:val="24"/>
          <w:szCs w:val="24"/>
        </w:rPr>
        <w:t>нием давления газа с использованием специальных технологий и оборудования по методикам, утверж</w:t>
      </w:r>
      <w:r w:rsidR="007278CA">
        <w:rPr>
          <w:rFonts w:ascii="Times New Roman" w:hAnsi="Times New Roman" w:cs="Times New Roman"/>
          <w:sz w:val="24"/>
          <w:szCs w:val="24"/>
        </w:rPr>
        <w:t>денным в установленном порядке.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работе)_________________________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>Наряд-допуск выдал:________________________________________________________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 за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 наряд-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допуска</w:t>
            </w:r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Начало</w:t>
            </w:r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Место</w:t>
            </w:r>
            <w:r w:rsidRPr="00171F6F">
              <w:rPr>
                <w:spacing w:val="1"/>
                <w:sz w:val="24"/>
                <w:szCs w:val="24"/>
              </w:rPr>
              <w:t xml:space="preserve"> </w:t>
            </w:r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Окончание</w:t>
            </w:r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Должность</w:t>
            </w:r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Фамилия</w:t>
            </w:r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Начало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Окончание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С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выполнение мероприятий в соответствии с разработанными в ДО инструкциями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ГОР лиц, не занятых ее выполнением.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и соответствие спецодежды, спецобуви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В период проведения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 газоопасных работ</w:t>
            </w:r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12278012" w:rsidR="00D93328" w:rsidRDefault="00FA00C8" w:rsidP="007A495F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7278CA">
        <w:rPr>
          <w:rFonts w:ascii="Times New Roman" w:hAnsi="Times New Roman" w:cs="Times New Roman"/>
          <w:sz w:val="24"/>
          <w:szCs w:val="24"/>
        </w:rPr>
        <w:t>З</w:t>
      </w:r>
      <w:r w:rsidR="007278CA" w:rsidRPr="007278CA">
        <w:rPr>
          <w:rFonts w:ascii="Times New Roman" w:hAnsi="Times New Roman" w:cs="Times New Roman"/>
          <w:sz w:val="24"/>
          <w:szCs w:val="24"/>
        </w:rPr>
        <w:t>амена участка стального газопровода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</w:t>
      </w:r>
      <w:r w:rsidR="00676324"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7278CA" w:rsidRPr="007278CA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03B9DF" w14:textId="77777777" w:rsidR="005C6601" w:rsidRDefault="005C6601" w:rsidP="00487951">
      <w:pPr>
        <w:spacing w:after="0" w:line="240" w:lineRule="auto"/>
      </w:pPr>
      <w:r>
        <w:separator/>
      </w:r>
    </w:p>
  </w:endnote>
  <w:endnote w:type="continuationSeparator" w:id="0">
    <w:p w14:paraId="5E449E77" w14:textId="77777777" w:rsidR="005C6601" w:rsidRDefault="005C6601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66C3C751" w:rsidR="00CE6B5A" w:rsidRPr="00B97C07" w:rsidRDefault="00CE6B5A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029FB">
          <w:rPr>
            <w:rFonts w:ascii="Times New Roman" w:hAnsi="Times New Roman" w:cs="Times New Roman"/>
            <w:noProof/>
            <w:sz w:val="24"/>
            <w:szCs w:val="24"/>
          </w:rPr>
          <w:t>23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7278CA">
          <w:rPr>
            <w:rFonts w:ascii="Times New Roman" w:hAnsi="Times New Roman" w:cs="Times New Roman"/>
            <w:sz w:val="24"/>
            <w:szCs w:val="24"/>
            <w:lang w:val="en-US"/>
          </w:rPr>
          <w:t>4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CE6B5A" w:rsidRPr="00593DCD" w:rsidRDefault="00CE6B5A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CE6B5A" w:rsidRDefault="00CE6B5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2A1B0C" w14:textId="77777777" w:rsidR="005C6601" w:rsidRDefault="005C6601" w:rsidP="00487951">
      <w:pPr>
        <w:spacing w:after="0" w:line="240" w:lineRule="auto"/>
      </w:pPr>
      <w:r>
        <w:separator/>
      </w:r>
    </w:p>
  </w:footnote>
  <w:footnote w:type="continuationSeparator" w:id="0">
    <w:p w14:paraId="6148E264" w14:textId="77777777" w:rsidR="005C6601" w:rsidRDefault="005C6601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CE6B5A" w:rsidRPr="00B97C07" w:rsidRDefault="00CE6B5A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CE6B5A" w:rsidRDefault="00CE6B5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5F14A1DD" w:rsidR="00CE6B5A" w:rsidRDefault="00CE6B5A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</w:t>
    </w:r>
    <w:r>
      <w:rPr>
        <w:rFonts w:ascii="Times New Roman" w:hAnsi="Times New Roman" w:cs="Times New Roman"/>
        <w:sz w:val="24"/>
        <w:szCs w:val="24"/>
        <w:highlight w:val="yellow"/>
      </w:rPr>
      <w:t>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14E177D5" w:rsidR="00CE6B5A" w:rsidRPr="00AF4EDD" w:rsidRDefault="00CE6B5A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7278CA">
      <w:rPr>
        <w:rFonts w:ascii="Times New Roman" w:hAnsi="Times New Roman" w:cs="Times New Roman"/>
        <w:sz w:val="24"/>
        <w:szCs w:val="24"/>
        <w:highlight w:val="yellow"/>
        <w:lang w:val="en-US"/>
      </w:rPr>
      <w:t>6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CE6B5A" w:rsidRDefault="00CE6B5A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7DC2"/>
    <w:rsid w:val="00092B41"/>
    <w:rsid w:val="00096387"/>
    <w:rsid w:val="000A556F"/>
    <w:rsid w:val="000A6FF5"/>
    <w:rsid w:val="000B093B"/>
    <w:rsid w:val="000B0ECC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16581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7792E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1F69"/>
    <w:rsid w:val="002453F2"/>
    <w:rsid w:val="002458D9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029FB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570EF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1BEA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0DA9"/>
    <w:rsid w:val="00412788"/>
    <w:rsid w:val="004129A5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542F"/>
    <w:rsid w:val="00516B74"/>
    <w:rsid w:val="005204A8"/>
    <w:rsid w:val="005241EB"/>
    <w:rsid w:val="00534300"/>
    <w:rsid w:val="005420D4"/>
    <w:rsid w:val="005431FA"/>
    <w:rsid w:val="00551CB9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4D35"/>
    <w:rsid w:val="005A7882"/>
    <w:rsid w:val="005A7C2D"/>
    <w:rsid w:val="005B260D"/>
    <w:rsid w:val="005B6670"/>
    <w:rsid w:val="005C254F"/>
    <w:rsid w:val="005C33D4"/>
    <w:rsid w:val="005C6601"/>
    <w:rsid w:val="005D1F6A"/>
    <w:rsid w:val="005D5FC2"/>
    <w:rsid w:val="005D6756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4D15"/>
    <w:rsid w:val="00627CBA"/>
    <w:rsid w:val="0063188E"/>
    <w:rsid w:val="00635448"/>
    <w:rsid w:val="0064145B"/>
    <w:rsid w:val="00642C2F"/>
    <w:rsid w:val="00644155"/>
    <w:rsid w:val="00644ACE"/>
    <w:rsid w:val="00647847"/>
    <w:rsid w:val="00664C56"/>
    <w:rsid w:val="006710CA"/>
    <w:rsid w:val="0067349A"/>
    <w:rsid w:val="00676126"/>
    <w:rsid w:val="00676324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278CA"/>
    <w:rsid w:val="00731DC6"/>
    <w:rsid w:val="007327D4"/>
    <w:rsid w:val="00737371"/>
    <w:rsid w:val="00750907"/>
    <w:rsid w:val="00750C30"/>
    <w:rsid w:val="00752112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A495F"/>
    <w:rsid w:val="007C1363"/>
    <w:rsid w:val="007C5678"/>
    <w:rsid w:val="007C69F6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2BE1"/>
    <w:rsid w:val="008C57AF"/>
    <w:rsid w:val="008D631E"/>
    <w:rsid w:val="008E059F"/>
    <w:rsid w:val="008E2768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2C7F"/>
    <w:rsid w:val="009438B5"/>
    <w:rsid w:val="00946306"/>
    <w:rsid w:val="00946D2A"/>
    <w:rsid w:val="009532C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6E15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3132"/>
    <w:rsid w:val="00BB4906"/>
    <w:rsid w:val="00BB6143"/>
    <w:rsid w:val="00BC0CEB"/>
    <w:rsid w:val="00BC1FA6"/>
    <w:rsid w:val="00BD00B8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C497E"/>
    <w:rsid w:val="00CD5E93"/>
    <w:rsid w:val="00CE3715"/>
    <w:rsid w:val="00CE6B5A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56AE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17E0B"/>
    <w:rsid w:val="00F26014"/>
    <w:rsid w:val="00F26CD2"/>
    <w:rsid w:val="00F31E71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652"/>
    <w:rsid w:val="00FD7EE2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AEC9E-661C-458B-A86B-0BDECCC04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5922</TotalTime>
  <Pages>24</Pages>
  <Words>7974</Words>
  <Characters>45454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2024-07-14T23:40:00Z</dcterms:modified>
</cp:coreProperties>
</file>