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июля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сотрудника в командировку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Направить в командировку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назначения –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Должность сотрудника –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Структурное подразделение –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Срок командировки – с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 (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Служебное задание –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 (подчеркнуть) – общественный/личный//транспорт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Командировка осуществляется за счет средств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9bc23da4384d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