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ответственного за эксплуатацию вентиляционных и тепловых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ТК и Правил по охране труда при эксплуатации объектов теплоснабжения и теплопотребляющих 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17.12.2020 № 924 н</w:t>
      </w:r>
      <w:r>
        <w:rPr>
          <w:rFonts w:hAnsi="Times New Roman" w:cs="Times New Roman"/>
          <w:color w:val="000000"/>
          <w:sz w:val="24"/>
          <w:szCs w:val="24"/>
        </w:rPr>
        <w:t>, для непосредственного выполнения функций по организации эксплуатации и поддержания в работоспособном состоянии теплопотребляющих установок и тепловых сетей здания образовательного учреждения и обеспечения их безопасной эксплуатации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лицом, ответственным за эксплуатацию вентиляционных и тепловых установок в _______________________________(далее – Общество), ____________________________________________ (далее – ответственное лицо).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лицу: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выполнения работ в производственных помещениях, где выделяются вредные вещества, при неисправной либо невключенной вентиляции;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выполнения работ, требующих запуска двигателя автотранспортного средства (далее – АТС), при негерметичном выпускном тракте или без подсоединения выхлопной трубы глушителя к системе удаления отработавших газов либо отключении последней;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изменение регулировки вентиляционных установок, присоединение дополнительных насадок и каналов;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утверждать график работы вентиляционных установок с учетом времени прибытия, убытия АТС и движения их по постам технического обслуживания;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в эксплуатацию всех вновь отремонтированных или реконструированных вентиляционных систем организовывать их наладку и испытание с привлечением специализированной организации. Организовать хранение актов о наладке и испытании вентиляционных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Ответственному лицу организовать работу по эксплуатации теплопотребляющих установок и тепловых сетей потребителей в соответствии с Правилами по охране труда при эксплуатации объектов теплоснабжения и теплопотребляющих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Настоящий приказ вступает в силу со дня его подписания директором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возложить на 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248792380141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